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C51" w:rsidRPr="002267B0" w:rsidRDefault="00DE7614" w:rsidP="004A00CE">
      <w:pPr>
        <w:spacing w:after="0" w:line="240" w:lineRule="auto"/>
        <w:ind w:firstLine="709"/>
        <w:jc w:val="center"/>
        <w:rPr>
          <w:rFonts w:ascii="Times New Roman CYR" w:hAnsi="Times New Roman CYR" w:cs="Times New Roman CYR"/>
          <w:b/>
          <w:bCs/>
          <w:iCs/>
          <w:sz w:val="28"/>
          <w:szCs w:val="28"/>
        </w:rPr>
      </w:pPr>
      <w:r w:rsidRPr="002267B0">
        <w:rPr>
          <w:rFonts w:ascii="Times New Roman CYR" w:hAnsi="Times New Roman CYR" w:cs="Times New Roman CYR"/>
          <w:b/>
          <w:bCs/>
          <w:iCs/>
          <w:sz w:val="28"/>
          <w:szCs w:val="28"/>
        </w:rPr>
        <w:t>Сводный о</w:t>
      </w:r>
      <w:r w:rsidR="001F10AA" w:rsidRPr="002267B0">
        <w:rPr>
          <w:rFonts w:ascii="Times New Roman CYR" w:hAnsi="Times New Roman CYR" w:cs="Times New Roman CYR"/>
          <w:b/>
          <w:bCs/>
          <w:iCs/>
          <w:sz w:val="28"/>
          <w:szCs w:val="28"/>
        </w:rPr>
        <w:t>тчет</w:t>
      </w:r>
    </w:p>
    <w:p w:rsidR="00FF4C51" w:rsidRPr="002267B0" w:rsidRDefault="00FF4C51" w:rsidP="004A00CE">
      <w:pPr>
        <w:spacing w:after="0" w:line="240" w:lineRule="auto"/>
        <w:ind w:firstLine="709"/>
        <w:jc w:val="center"/>
        <w:rPr>
          <w:rFonts w:ascii="Times New Roman CYR" w:hAnsi="Times New Roman CYR" w:cs="Times New Roman CYR"/>
          <w:b/>
          <w:bCs/>
          <w:iCs/>
          <w:sz w:val="28"/>
          <w:szCs w:val="28"/>
        </w:rPr>
      </w:pPr>
      <w:r w:rsidRPr="002267B0">
        <w:rPr>
          <w:rFonts w:ascii="Times New Roman CYR" w:hAnsi="Times New Roman CYR" w:cs="Times New Roman CYR"/>
          <w:b/>
          <w:bCs/>
          <w:iCs/>
          <w:sz w:val="28"/>
          <w:szCs w:val="28"/>
        </w:rPr>
        <w:t xml:space="preserve">о реализации </w:t>
      </w:r>
      <w:r w:rsidR="0086303E" w:rsidRPr="002267B0">
        <w:rPr>
          <w:rFonts w:ascii="Times New Roman CYR" w:hAnsi="Times New Roman CYR" w:cs="Times New Roman CYR"/>
          <w:b/>
          <w:bCs/>
          <w:iCs/>
          <w:sz w:val="28"/>
          <w:szCs w:val="28"/>
        </w:rPr>
        <w:t>муниципальных программ</w:t>
      </w:r>
    </w:p>
    <w:p w:rsidR="00FF4C51" w:rsidRPr="002267B0" w:rsidRDefault="001E212F" w:rsidP="004A00CE">
      <w:pPr>
        <w:spacing w:after="0" w:line="240" w:lineRule="auto"/>
        <w:ind w:firstLine="709"/>
        <w:jc w:val="center"/>
        <w:rPr>
          <w:rFonts w:ascii="Times New Roman CYR" w:hAnsi="Times New Roman CYR" w:cs="Times New Roman CYR"/>
          <w:b/>
          <w:bCs/>
          <w:iCs/>
          <w:sz w:val="28"/>
          <w:szCs w:val="28"/>
        </w:rPr>
      </w:pPr>
      <w:r>
        <w:rPr>
          <w:rFonts w:ascii="Times New Roman CYR" w:hAnsi="Times New Roman CYR" w:cs="Times New Roman CYR"/>
          <w:b/>
          <w:bCs/>
          <w:iCs/>
          <w:sz w:val="28"/>
          <w:szCs w:val="28"/>
        </w:rPr>
        <w:t>за</w:t>
      </w:r>
      <w:r w:rsidR="00FF4C51" w:rsidRPr="002267B0">
        <w:rPr>
          <w:rFonts w:ascii="Times New Roman CYR" w:hAnsi="Times New Roman CYR" w:cs="Times New Roman CYR"/>
          <w:b/>
          <w:bCs/>
          <w:iCs/>
          <w:sz w:val="28"/>
          <w:szCs w:val="28"/>
        </w:rPr>
        <w:t xml:space="preserve"> 201</w:t>
      </w:r>
      <w:r w:rsidR="00464EC0">
        <w:rPr>
          <w:rFonts w:ascii="Times New Roman CYR" w:hAnsi="Times New Roman CYR" w:cs="Times New Roman CYR"/>
          <w:b/>
          <w:bCs/>
          <w:iCs/>
          <w:sz w:val="28"/>
          <w:szCs w:val="28"/>
        </w:rPr>
        <w:t>9</w:t>
      </w:r>
      <w:r w:rsidR="00FF4C51" w:rsidRPr="002267B0">
        <w:rPr>
          <w:rFonts w:ascii="Times New Roman CYR" w:hAnsi="Times New Roman CYR" w:cs="Times New Roman CYR"/>
          <w:b/>
          <w:bCs/>
          <w:iCs/>
          <w:sz w:val="28"/>
          <w:szCs w:val="28"/>
        </w:rPr>
        <w:t xml:space="preserve"> год</w:t>
      </w:r>
    </w:p>
    <w:p w:rsidR="00FF4C51" w:rsidRPr="002267B0" w:rsidRDefault="00FF4C51" w:rsidP="004A00CE">
      <w:pPr>
        <w:spacing w:after="0" w:line="240" w:lineRule="auto"/>
        <w:ind w:firstLine="709"/>
        <w:jc w:val="center"/>
        <w:rPr>
          <w:rFonts w:ascii="Times New Roman CYR" w:hAnsi="Times New Roman CYR" w:cs="Times New Roman CYR"/>
          <w:b/>
          <w:bCs/>
          <w:iCs/>
          <w:sz w:val="27"/>
          <w:szCs w:val="27"/>
        </w:rPr>
      </w:pPr>
    </w:p>
    <w:p w:rsidR="00464EC0" w:rsidRPr="00D26FDC" w:rsidRDefault="00464EC0" w:rsidP="004A00CE">
      <w:pPr>
        <w:spacing w:after="0" w:line="240" w:lineRule="auto"/>
        <w:ind w:firstLine="709"/>
        <w:jc w:val="both"/>
        <w:rPr>
          <w:rFonts w:ascii="Times New Roman" w:hAnsi="Times New Roman" w:cs="Times New Roman"/>
          <w:b/>
          <w:bCs/>
          <w:iCs/>
          <w:sz w:val="28"/>
          <w:szCs w:val="28"/>
        </w:rPr>
      </w:pPr>
      <w:r w:rsidRPr="00D26FDC">
        <w:rPr>
          <w:rFonts w:ascii="Times New Roman" w:hAnsi="Times New Roman" w:cs="Times New Roman"/>
          <w:bCs/>
          <w:iCs/>
          <w:sz w:val="28"/>
          <w:szCs w:val="28"/>
        </w:rPr>
        <w:t xml:space="preserve">Решением Назаровского городского Совета депутатов (далее – НГСД) от </w:t>
      </w:r>
      <w:r w:rsidR="00617BC7" w:rsidRPr="00617BC7">
        <w:rPr>
          <w:rFonts w:ascii="Times New Roman" w:hAnsi="Times New Roman" w:cs="Times New Roman"/>
          <w:bCs/>
          <w:iCs/>
          <w:sz w:val="28"/>
          <w:szCs w:val="28"/>
        </w:rPr>
        <w:t>23.12.2019 № 21-151</w:t>
      </w:r>
      <w:r w:rsidRPr="00D26FDC">
        <w:rPr>
          <w:rFonts w:ascii="Times New Roman" w:hAnsi="Times New Roman" w:cs="Times New Roman"/>
          <w:bCs/>
          <w:iCs/>
          <w:sz w:val="28"/>
          <w:szCs w:val="28"/>
        </w:rPr>
        <w:t xml:space="preserve"> «Об утверждении бюджета г. Назарово на 2019</w:t>
      </w:r>
      <w:r w:rsidR="001E212F">
        <w:rPr>
          <w:rFonts w:ascii="Times New Roman" w:hAnsi="Times New Roman" w:cs="Times New Roman"/>
          <w:bCs/>
          <w:iCs/>
          <w:sz w:val="28"/>
          <w:szCs w:val="28"/>
        </w:rPr>
        <w:t xml:space="preserve"> год и плановый период 2020-202</w:t>
      </w:r>
      <w:r w:rsidR="00617BC7">
        <w:rPr>
          <w:rFonts w:ascii="Times New Roman" w:hAnsi="Times New Roman" w:cs="Times New Roman"/>
          <w:bCs/>
          <w:iCs/>
          <w:sz w:val="28"/>
          <w:szCs w:val="28"/>
        </w:rPr>
        <w:t>1</w:t>
      </w:r>
      <w:r w:rsidR="001E212F">
        <w:rPr>
          <w:rFonts w:ascii="Times New Roman" w:hAnsi="Times New Roman" w:cs="Times New Roman"/>
          <w:bCs/>
          <w:iCs/>
          <w:sz w:val="28"/>
          <w:szCs w:val="28"/>
        </w:rPr>
        <w:t xml:space="preserve"> годов» на</w:t>
      </w:r>
      <w:r w:rsidRPr="00D26FDC">
        <w:rPr>
          <w:rFonts w:ascii="Times New Roman" w:hAnsi="Times New Roman" w:cs="Times New Roman"/>
          <w:bCs/>
          <w:iCs/>
          <w:sz w:val="28"/>
          <w:szCs w:val="28"/>
        </w:rPr>
        <w:t xml:space="preserve"> 2019 год к финансированию за счет средств бюджетов всех уровней было принято 17 муниципальных программ (далее по тексту- МП) на сумму </w:t>
      </w:r>
      <w:r w:rsidR="00CA64ED" w:rsidRPr="00CA64ED">
        <w:rPr>
          <w:rFonts w:ascii="Times New Roman" w:hAnsi="Times New Roman" w:cs="Times New Roman"/>
          <w:b/>
          <w:bCs/>
          <w:iCs/>
          <w:sz w:val="28"/>
          <w:szCs w:val="28"/>
        </w:rPr>
        <w:t>1 346 290,00</w:t>
      </w:r>
      <w:r w:rsidRPr="00CA64ED">
        <w:rPr>
          <w:rFonts w:ascii="Times New Roman" w:hAnsi="Times New Roman" w:cs="Times New Roman"/>
          <w:b/>
          <w:bCs/>
          <w:iCs/>
          <w:sz w:val="28"/>
          <w:szCs w:val="28"/>
        </w:rPr>
        <w:t xml:space="preserve"> тыс. руб</w:t>
      </w:r>
      <w:r w:rsidR="00CA64ED" w:rsidRPr="00CA64ED">
        <w:rPr>
          <w:rFonts w:ascii="Times New Roman" w:hAnsi="Times New Roman" w:cs="Times New Roman"/>
          <w:bCs/>
          <w:iCs/>
          <w:sz w:val="28"/>
          <w:szCs w:val="28"/>
        </w:rPr>
        <w:t xml:space="preserve">. </w:t>
      </w:r>
      <w:r w:rsidRPr="00D26FDC">
        <w:rPr>
          <w:rFonts w:ascii="Times New Roman" w:hAnsi="Times New Roman" w:cs="Times New Roman"/>
          <w:bCs/>
          <w:iCs/>
          <w:sz w:val="28"/>
          <w:szCs w:val="28"/>
        </w:rPr>
        <w:t>Скорректированный бюджет в последнем чтении (с учетом</w:t>
      </w:r>
      <w:r w:rsidR="001E212F">
        <w:rPr>
          <w:rFonts w:ascii="Times New Roman" w:hAnsi="Times New Roman" w:cs="Times New Roman"/>
          <w:bCs/>
          <w:iCs/>
          <w:sz w:val="28"/>
          <w:szCs w:val="28"/>
        </w:rPr>
        <w:t xml:space="preserve"> средств из </w:t>
      </w:r>
      <w:r w:rsidR="00D91765">
        <w:rPr>
          <w:rFonts w:ascii="Times New Roman" w:hAnsi="Times New Roman" w:cs="Times New Roman"/>
          <w:bCs/>
          <w:iCs/>
          <w:sz w:val="28"/>
          <w:szCs w:val="28"/>
        </w:rPr>
        <w:t>КБ) предусматривал</w:t>
      </w:r>
      <w:r w:rsidR="001E212F">
        <w:rPr>
          <w:rFonts w:ascii="Times New Roman" w:hAnsi="Times New Roman" w:cs="Times New Roman"/>
          <w:bCs/>
          <w:iCs/>
          <w:sz w:val="28"/>
          <w:szCs w:val="28"/>
        </w:rPr>
        <w:t xml:space="preserve"> </w:t>
      </w:r>
      <w:r w:rsidRPr="00D26FDC">
        <w:rPr>
          <w:rFonts w:ascii="Times New Roman" w:hAnsi="Times New Roman" w:cs="Times New Roman"/>
          <w:bCs/>
          <w:iCs/>
          <w:sz w:val="28"/>
          <w:szCs w:val="28"/>
        </w:rPr>
        <w:t xml:space="preserve">финансирование </w:t>
      </w:r>
      <w:r w:rsidR="001E212F">
        <w:rPr>
          <w:rFonts w:ascii="Times New Roman" w:hAnsi="Times New Roman" w:cs="Times New Roman"/>
          <w:bCs/>
          <w:iCs/>
          <w:sz w:val="28"/>
          <w:szCs w:val="28"/>
        </w:rPr>
        <w:t xml:space="preserve">муниципальных программ в сумме </w:t>
      </w:r>
      <w:r w:rsidR="00CA64ED">
        <w:rPr>
          <w:rFonts w:ascii="Times New Roman" w:hAnsi="Times New Roman" w:cs="Times New Roman"/>
          <w:b/>
          <w:bCs/>
          <w:iCs/>
          <w:sz w:val="28"/>
          <w:szCs w:val="28"/>
        </w:rPr>
        <w:t>1 322 753,09</w:t>
      </w:r>
      <w:r w:rsidRPr="00D26FDC">
        <w:rPr>
          <w:rFonts w:ascii="Times New Roman" w:hAnsi="Times New Roman" w:cs="Times New Roman"/>
          <w:bCs/>
          <w:iCs/>
          <w:sz w:val="28"/>
          <w:szCs w:val="28"/>
        </w:rPr>
        <w:t xml:space="preserve"> </w:t>
      </w:r>
      <w:r w:rsidRPr="00CA64ED">
        <w:rPr>
          <w:rFonts w:ascii="Times New Roman" w:hAnsi="Times New Roman" w:cs="Times New Roman"/>
          <w:b/>
          <w:bCs/>
          <w:iCs/>
          <w:sz w:val="28"/>
          <w:szCs w:val="28"/>
        </w:rPr>
        <w:t>тыс. руб.</w:t>
      </w:r>
    </w:p>
    <w:p w:rsidR="00464EC0" w:rsidRPr="00D26FDC" w:rsidRDefault="00464EC0" w:rsidP="004A00CE">
      <w:pPr>
        <w:spacing w:after="0" w:line="240" w:lineRule="auto"/>
        <w:ind w:firstLine="709"/>
        <w:jc w:val="both"/>
        <w:rPr>
          <w:rFonts w:ascii="Times New Roman" w:hAnsi="Times New Roman" w:cs="Times New Roman"/>
          <w:bCs/>
          <w:iCs/>
          <w:sz w:val="28"/>
          <w:szCs w:val="28"/>
        </w:rPr>
      </w:pPr>
      <w:r w:rsidRPr="00D26FDC">
        <w:rPr>
          <w:rFonts w:ascii="Times New Roman" w:hAnsi="Times New Roman" w:cs="Times New Roman"/>
          <w:bCs/>
          <w:iCs/>
          <w:sz w:val="28"/>
          <w:szCs w:val="28"/>
        </w:rPr>
        <w:t>Все муниципальные программы разработаны в соответствии с аналогичными государственными программами, утвержденными Правительством Красноярского края, отчеты о реализации</w:t>
      </w:r>
      <w:r w:rsidR="001E212F">
        <w:rPr>
          <w:rFonts w:ascii="Times New Roman" w:hAnsi="Times New Roman" w:cs="Times New Roman"/>
          <w:bCs/>
          <w:iCs/>
          <w:sz w:val="28"/>
          <w:szCs w:val="28"/>
        </w:rPr>
        <w:t xml:space="preserve"> МП в части целевых показателей</w:t>
      </w:r>
      <w:r w:rsidRPr="00D26FDC">
        <w:rPr>
          <w:rFonts w:ascii="Times New Roman" w:hAnsi="Times New Roman" w:cs="Times New Roman"/>
          <w:bCs/>
          <w:iCs/>
          <w:sz w:val="28"/>
          <w:szCs w:val="28"/>
        </w:rPr>
        <w:t xml:space="preserve"> и показателей результативности представлены разработчиками в соответствии с</w:t>
      </w:r>
      <w:r w:rsidRPr="00D26FDC">
        <w:rPr>
          <w:rFonts w:ascii="Times New Roman" w:hAnsi="Times New Roman" w:cs="Times New Roman"/>
          <w:sz w:val="28"/>
          <w:szCs w:val="28"/>
        </w:rPr>
        <w:t xml:space="preserve"> </w:t>
      </w:r>
      <w:r w:rsidRPr="00D26FDC">
        <w:rPr>
          <w:rFonts w:ascii="Times New Roman" w:hAnsi="Times New Roman" w:cs="Times New Roman"/>
          <w:bCs/>
          <w:iCs/>
          <w:sz w:val="28"/>
          <w:szCs w:val="28"/>
        </w:rPr>
        <w:t>Порядком оценки эффекти</w:t>
      </w:r>
      <w:r w:rsidR="001E212F">
        <w:rPr>
          <w:rFonts w:ascii="Times New Roman" w:hAnsi="Times New Roman" w:cs="Times New Roman"/>
          <w:bCs/>
          <w:iCs/>
          <w:sz w:val="28"/>
          <w:szCs w:val="28"/>
        </w:rPr>
        <w:t>вности реализации муниципальных</w:t>
      </w:r>
      <w:r w:rsidRPr="00D26FDC">
        <w:rPr>
          <w:rFonts w:ascii="Times New Roman" w:hAnsi="Times New Roman" w:cs="Times New Roman"/>
          <w:bCs/>
          <w:iCs/>
          <w:sz w:val="28"/>
          <w:szCs w:val="28"/>
        </w:rPr>
        <w:t xml:space="preserve"> программ, утвержденным постановлением администрации города от 05.03.2015 № 389-п «Об утверждении Порядка оценки эффективности реализации </w:t>
      </w:r>
      <w:r w:rsidR="00D91765" w:rsidRPr="00D26FDC">
        <w:rPr>
          <w:rFonts w:ascii="Times New Roman" w:hAnsi="Times New Roman" w:cs="Times New Roman"/>
          <w:bCs/>
          <w:iCs/>
          <w:sz w:val="28"/>
          <w:szCs w:val="28"/>
        </w:rPr>
        <w:t>муниципальных программ</w:t>
      </w:r>
      <w:r w:rsidRPr="00D26FDC">
        <w:rPr>
          <w:rFonts w:ascii="Times New Roman" w:hAnsi="Times New Roman" w:cs="Times New Roman"/>
          <w:bCs/>
          <w:iCs/>
          <w:sz w:val="28"/>
          <w:szCs w:val="28"/>
        </w:rPr>
        <w:t>». (</w:t>
      </w:r>
      <w:r w:rsidR="001E212F">
        <w:rPr>
          <w:rFonts w:ascii="Times New Roman" w:hAnsi="Times New Roman" w:cs="Times New Roman"/>
          <w:bCs/>
          <w:iCs/>
          <w:sz w:val="28"/>
          <w:szCs w:val="28"/>
        </w:rPr>
        <w:t>в редакции постановления</w:t>
      </w:r>
      <w:r w:rsidRPr="00D26FDC">
        <w:rPr>
          <w:rFonts w:ascii="Times New Roman" w:hAnsi="Times New Roman" w:cs="Times New Roman"/>
          <w:bCs/>
          <w:iCs/>
          <w:sz w:val="28"/>
          <w:szCs w:val="28"/>
        </w:rPr>
        <w:t xml:space="preserve"> от 27.02.2020 №223-п)</w:t>
      </w:r>
    </w:p>
    <w:p w:rsidR="00464EC0" w:rsidRPr="00D26FDC" w:rsidRDefault="001E212F" w:rsidP="004A00CE">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Фактическое финансирование</w:t>
      </w:r>
      <w:r w:rsidR="00464EC0" w:rsidRPr="00D26FDC">
        <w:rPr>
          <w:rFonts w:ascii="Times New Roman" w:hAnsi="Times New Roman" w:cs="Times New Roman"/>
          <w:bCs/>
          <w:iCs/>
          <w:sz w:val="28"/>
          <w:szCs w:val="28"/>
        </w:rPr>
        <w:t xml:space="preserve"> МП за 2019 год составило </w:t>
      </w:r>
      <w:r w:rsidR="00464EC0" w:rsidRPr="00CA64ED">
        <w:rPr>
          <w:rFonts w:ascii="Times New Roman" w:hAnsi="Times New Roman" w:cs="Times New Roman"/>
          <w:b/>
          <w:bCs/>
          <w:iCs/>
          <w:sz w:val="28"/>
          <w:szCs w:val="28"/>
        </w:rPr>
        <w:t>1 322 753,09</w:t>
      </w:r>
      <w:r w:rsidR="00464EC0" w:rsidRPr="00CA64ED">
        <w:rPr>
          <w:rFonts w:ascii="Times New Roman" w:hAnsi="Times New Roman" w:cs="Times New Roman"/>
          <w:bCs/>
          <w:iCs/>
          <w:sz w:val="28"/>
          <w:szCs w:val="28"/>
        </w:rPr>
        <w:t xml:space="preserve"> </w:t>
      </w:r>
      <w:r w:rsidR="00464EC0" w:rsidRPr="00CA64ED">
        <w:rPr>
          <w:rFonts w:ascii="Times New Roman" w:hAnsi="Times New Roman" w:cs="Times New Roman"/>
          <w:b/>
          <w:bCs/>
          <w:iCs/>
          <w:sz w:val="28"/>
          <w:szCs w:val="28"/>
        </w:rPr>
        <w:t>тыс. руб</w:t>
      </w:r>
      <w:r w:rsidR="00464EC0" w:rsidRPr="00CA64ED">
        <w:rPr>
          <w:rFonts w:ascii="Times New Roman" w:hAnsi="Times New Roman" w:cs="Times New Roman"/>
          <w:bCs/>
          <w:iCs/>
          <w:sz w:val="28"/>
          <w:szCs w:val="28"/>
        </w:rPr>
        <w:t>. или 98,25 % от плана.</w:t>
      </w:r>
    </w:p>
    <w:p w:rsidR="00464EC0" w:rsidRPr="00D26FDC" w:rsidRDefault="00464EC0" w:rsidP="004A00CE">
      <w:pPr>
        <w:spacing w:after="0" w:line="240" w:lineRule="auto"/>
        <w:ind w:firstLine="709"/>
        <w:jc w:val="both"/>
        <w:rPr>
          <w:rFonts w:ascii="Times New Roman" w:hAnsi="Times New Roman" w:cs="Times New Roman"/>
          <w:bCs/>
          <w:iCs/>
          <w:sz w:val="28"/>
          <w:szCs w:val="28"/>
        </w:rPr>
      </w:pPr>
      <w:r w:rsidRPr="00617BC7">
        <w:rPr>
          <w:rFonts w:ascii="Times New Roman" w:hAnsi="Times New Roman" w:cs="Times New Roman"/>
          <w:bCs/>
          <w:iCs/>
          <w:sz w:val="28"/>
          <w:szCs w:val="28"/>
        </w:rPr>
        <w:t>При этом необходимо отметить, что доходы городского бюджета составили 1 </w:t>
      </w:r>
      <w:r w:rsidR="00CA64ED" w:rsidRPr="00617BC7">
        <w:rPr>
          <w:rFonts w:ascii="Times New Roman" w:hAnsi="Times New Roman" w:cs="Times New Roman"/>
          <w:bCs/>
          <w:iCs/>
          <w:sz w:val="28"/>
          <w:szCs w:val="28"/>
        </w:rPr>
        <w:t>433213</w:t>
      </w:r>
      <w:r w:rsidRPr="00617BC7">
        <w:rPr>
          <w:rFonts w:ascii="Times New Roman" w:hAnsi="Times New Roman" w:cs="Times New Roman"/>
          <w:bCs/>
          <w:iCs/>
          <w:sz w:val="28"/>
          <w:szCs w:val="28"/>
        </w:rPr>
        <w:t>,</w:t>
      </w:r>
      <w:r w:rsidR="00CA64ED" w:rsidRPr="00617BC7">
        <w:rPr>
          <w:rFonts w:ascii="Times New Roman" w:hAnsi="Times New Roman" w:cs="Times New Roman"/>
          <w:bCs/>
          <w:iCs/>
          <w:sz w:val="28"/>
          <w:szCs w:val="28"/>
        </w:rPr>
        <w:t>00</w:t>
      </w:r>
      <w:r w:rsidRPr="00617BC7">
        <w:rPr>
          <w:rFonts w:ascii="Times New Roman" w:hAnsi="Times New Roman" w:cs="Times New Roman"/>
          <w:bCs/>
          <w:iCs/>
          <w:sz w:val="28"/>
          <w:szCs w:val="28"/>
        </w:rPr>
        <w:t xml:space="preserve"> тыс. руб. при плане по доходам - 1 </w:t>
      </w:r>
      <w:r w:rsidR="00CA64ED" w:rsidRPr="00617BC7">
        <w:rPr>
          <w:rFonts w:ascii="Times New Roman" w:hAnsi="Times New Roman" w:cs="Times New Roman"/>
          <w:bCs/>
          <w:iCs/>
          <w:sz w:val="28"/>
          <w:szCs w:val="28"/>
        </w:rPr>
        <w:t>443501</w:t>
      </w:r>
      <w:r w:rsidRPr="00617BC7">
        <w:rPr>
          <w:rFonts w:ascii="Times New Roman" w:hAnsi="Times New Roman" w:cs="Times New Roman"/>
          <w:bCs/>
          <w:iCs/>
          <w:sz w:val="28"/>
          <w:szCs w:val="28"/>
        </w:rPr>
        <w:t>,</w:t>
      </w:r>
      <w:r w:rsidR="00CA64ED" w:rsidRPr="00617BC7">
        <w:rPr>
          <w:rFonts w:ascii="Times New Roman" w:hAnsi="Times New Roman" w:cs="Times New Roman"/>
          <w:bCs/>
          <w:iCs/>
          <w:sz w:val="28"/>
          <w:szCs w:val="28"/>
        </w:rPr>
        <w:t>00</w:t>
      </w:r>
      <w:r w:rsidRPr="00617BC7">
        <w:rPr>
          <w:rFonts w:ascii="Times New Roman" w:hAnsi="Times New Roman" w:cs="Times New Roman"/>
          <w:bCs/>
          <w:iCs/>
          <w:sz w:val="28"/>
          <w:szCs w:val="28"/>
        </w:rPr>
        <w:t xml:space="preserve"> тыс. руб. (или </w:t>
      </w:r>
      <w:r w:rsidR="00CA64ED" w:rsidRPr="00617BC7">
        <w:rPr>
          <w:rFonts w:ascii="Times New Roman" w:hAnsi="Times New Roman" w:cs="Times New Roman"/>
          <w:bCs/>
          <w:iCs/>
          <w:sz w:val="28"/>
          <w:szCs w:val="28"/>
        </w:rPr>
        <w:t>99,29</w:t>
      </w:r>
      <w:r w:rsidRPr="00617BC7">
        <w:rPr>
          <w:rFonts w:ascii="Times New Roman" w:hAnsi="Times New Roman" w:cs="Times New Roman"/>
          <w:bCs/>
          <w:iCs/>
          <w:sz w:val="28"/>
          <w:szCs w:val="28"/>
        </w:rPr>
        <w:t>%), фактические расходы бюджета города – 1 </w:t>
      </w:r>
      <w:r w:rsidR="00617BC7" w:rsidRPr="00617BC7">
        <w:rPr>
          <w:rFonts w:ascii="Times New Roman" w:hAnsi="Times New Roman" w:cs="Times New Roman"/>
          <w:bCs/>
          <w:iCs/>
          <w:sz w:val="28"/>
          <w:szCs w:val="28"/>
        </w:rPr>
        <w:t>373874,</w:t>
      </w:r>
      <w:r w:rsidRPr="00617BC7">
        <w:rPr>
          <w:rFonts w:ascii="Times New Roman" w:hAnsi="Times New Roman" w:cs="Times New Roman"/>
          <w:bCs/>
          <w:iCs/>
          <w:sz w:val="28"/>
          <w:szCs w:val="28"/>
        </w:rPr>
        <w:t xml:space="preserve"> тыс.руб., при плановой величине расходов - 1 </w:t>
      </w:r>
      <w:r w:rsidR="00617BC7" w:rsidRPr="00617BC7">
        <w:rPr>
          <w:rFonts w:ascii="Times New Roman" w:hAnsi="Times New Roman" w:cs="Times New Roman"/>
          <w:bCs/>
          <w:iCs/>
          <w:sz w:val="28"/>
          <w:szCs w:val="28"/>
        </w:rPr>
        <w:t>398191,00</w:t>
      </w:r>
      <w:r w:rsidR="001E212F" w:rsidRPr="00617BC7">
        <w:rPr>
          <w:rFonts w:ascii="Times New Roman" w:hAnsi="Times New Roman" w:cs="Times New Roman"/>
          <w:bCs/>
          <w:iCs/>
          <w:sz w:val="28"/>
          <w:szCs w:val="28"/>
        </w:rPr>
        <w:t xml:space="preserve"> тыс.руб. Фактически профицит</w:t>
      </w:r>
      <w:r w:rsidRPr="00617BC7">
        <w:rPr>
          <w:rFonts w:ascii="Times New Roman" w:hAnsi="Times New Roman" w:cs="Times New Roman"/>
          <w:bCs/>
          <w:iCs/>
          <w:sz w:val="28"/>
          <w:szCs w:val="28"/>
        </w:rPr>
        <w:t xml:space="preserve"> бюджета составил </w:t>
      </w:r>
      <w:r w:rsidR="00617BC7" w:rsidRPr="00617BC7">
        <w:rPr>
          <w:rFonts w:ascii="Times New Roman" w:hAnsi="Times New Roman" w:cs="Times New Roman"/>
          <w:bCs/>
          <w:iCs/>
          <w:sz w:val="28"/>
          <w:szCs w:val="28"/>
        </w:rPr>
        <w:t>59339,00</w:t>
      </w:r>
      <w:r w:rsidRPr="00617BC7">
        <w:rPr>
          <w:rFonts w:ascii="Times New Roman" w:hAnsi="Times New Roman" w:cs="Times New Roman"/>
          <w:bCs/>
          <w:iCs/>
          <w:sz w:val="28"/>
          <w:szCs w:val="28"/>
        </w:rPr>
        <w:t xml:space="preserve"> тыс. руб., при запланированном дефиците - </w:t>
      </w:r>
      <w:r w:rsidR="00617BC7" w:rsidRPr="00617BC7">
        <w:rPr>
          <w:rFonts w:ascii="Times New Roman" w:hAnsi="Times New Roman" w:cs="Times New Roman"/>
          <w:bCs/>
          <w:iCs/>
          <w:sz w:val="28"/>
          <w:szCs w:val="28"/>
        </w:rPr>
        <w:t>55000</w:t>
      </w:r>
      <w:r w:rsidRPr="00617BC7">
        <w:rPr>
          <w:rFonts w:ascii="Times New Roman" w:hAnsi="Times New Roman" w:cs="Times New Roman"/>
          <w:bCs/>
          <w:iCs/>
          <w:sz w:val="28"/>
          <w:szCs w:val="28"/>
        </w:rPr>
        <w:t xml:space="preserve"> тыс. руб.</w:t>
      </w:r>
    </w:p>
    <w:p w:rsidR="00322402" w:rsidRPr="002267B0" w:rsidRDefault="00322402" w:rsidP="004A00CE">
      <w:pPr>
        <w:spacing w:after="0" w:line="240" w:lineRule="auto"/>
        <w:ind w:firstLine="709"/>
        <w:jc w:val="both"/>
        <w:rPr>
          <w:rFonts w:ascii="Times New Roman CYR" w:hAnsi="Times New Roman CYR" w:cs="Times New Roman CYR"/>
          <w:bCs/>
          <w:iCs/>
          <w:sz w:val="28"/>
          <w:szCs w:val="28"/>
        </w:rPr>
      </w:pPr>
    </w:p>
    <w:p w:rsidR="00554CE3" w:rsidRDefault="001E212F" w:rsidP="00664529">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1. Муниципальная программа</w:t>
      </w:r>
      <w:r w:rsidR="00554CE3" w:rsidRPr="00BE5C46">
        <w:rPr>
          <w:rFonts w:ascii="Times New Roman" w:hAnsi="Times New Roman" w:cs="Times New Roman"/>
          <w:b/>
          <w:sz w:val="28"/>
          <w:szCs w:val="28"/>
        </w:rPr>
        <w:t xml:space="preserve"> «Развитие образования города Назарово»</w:t>
      </w:r>
    </w:p>
    <w:p w:rsidR="00F42D9E" w:rsidRPr="00954A5B" w:rsidRDefault="00F42D9E" w:rsidP="004A00CE">
      <w:pPr>
        <w:spacing w:after="0" w:line="240" w:lineRule="auto"/>
        <w:ind w:firstLine="709"/>
        <w:jc w:val="both"/>
        <w:rPr>
          <w:rFonts w:ascii="Times New Roman" w:hAnsi="Times New Roman" w:cs="Times New Roman"/>
          <w:b/>
          <w:sz w:val="28"/>
          <w:szCs w:val="28"/>
        </w:rPr>
      </w:pPr>
    </w:p>
    <w:p w:rsidR="00554CE3" w:rsidRPr="00E50F81" w:rsidRDefault="00554CE3" w:rsidP="004A00CE">
      <w:pPr>
        <w:spacing w:after="0" w:line="240" w:lineRule="auto"/>
        <w:ind w:firstLine="709"/>
        <w:jc w:val="both"/>
        <w:rPr>
          <w:rFonts w:ascii="Times New Roman" w:hAnsi="Times New Roman" w:cs="Times New Roman"/>
          <w:sz w:val="28"/>
          <w:szCs w:val="28"/>
        </w:rPr>
      </w:pPr>
      <w:r w:rsidRPr="00664529">
        <w:rPr>
          <w:rFonts w:ascii="Times New Roman" w:hAnsi="Times New Roman" w:cs="Times New Roman"/>
          <w:b/>
          <w:sz w:val="28"/>
          <w:szCs w:val="28"/>
        </w:rPr>
        <w:t>Орган ответственный за реализацию программы</w:t>
      </w:r>
      <w:r w:rsidRPr="00664529">
        <w:rPr>
          <w:rFonts w:ascii="Times New Roman" w:hAnsi="Times New Roman" w:cs="Times New Roman"/>
          <w:b/>
          <w:i/>
          <w:sz w:val="28"/>
          <w:szCs w:val="28"/>
        </w:rPr>
        <w:t>:</w:t>
      </w:r>
      <w:r w:rsidRPr="00E50F81">
        <w:rPr>
          <w:rFonts w:ascii="Times New Roman" w:hAnsi="Times New Roman" w:cs="Times New Roman"/>
          <w:sz w:val="28"/>
          <w:szCs w:val="28"/>
        </w:rPr>
        <w:t xml:space="preserve"> </w:t>
      </w:r>
      <w:r w:rsidR="00664529">
        <w:rPr>
          <w:rFonts w:ascii="Times New Roman" w:hAnsi="Times New Roman" w:cs="Times New Roman"/>
          <w:sz w:val="28"/>
          <w:szCs w:val="28"/>
        </w:rPr>
        <w:t>У</w:t>
      </w:r>
      <w:r w:rsidRPr="00E50F81">
        <w:rPr>
          <w:rFonts w:ascii="Times New Roman" w:hAnsi="Times New Roman" w:cs="Times New Roman"/>
          <w:sz w:val="28"/>
          <w:szCs w:val="28"/>
        </w:rPr>
        <w:t>правление образования администрации города Назарово.</w:t>
      </w:r>
    </w:p>
    <w:p w:rsidR="00554CE3" w:rsidRPr="00E50F81" w:rsidRDefault="00E50F81"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Соисполнителями программы в 2019</w:t>
      </w:r>
      <w:r w:rsidR="00554CE3" w:rsidRPr="00E50F81">
        <w:rPr>
          <w:rFonts w:ascii="Times New Roman" w:hAnsi="Times New Roman" w:cs="Times New Roman"/>
          <w:sz w:val="28"/>
          <w:szCs w:val="28"/>
        </w:rPr>
        <w:t xml:space="preserve"> году являлись:</w:t>
      </w:r>
    </w:p>
    <w:p w:rsidR="00554CE3" w:rsidRPr="008C1FB7" w:rsidRDefault="00664529" w:rsidP="00664529">
      <w:pPr>
        <w:pStyle w:val="a3"/>
        <w:spacing w:after="0" w:line="240" w:lineRule="auto"/>
        <w:ind w:left="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w:t>
      </w:r>
      <w:r w:rsidR="00554CE3" w:rsidRPr="008C1FB7">
        <w:rPr>
          <w:rFonts w:ascii="Times New Roman" w:eastAsia="Times New Roman" w:hAnsi="Times New Roman" w:cs="Times New Roman"/>
          <w:sz w:val="28"/>
          <w:szCs w:val="28"/>
          <w:lang w:eastAsia="ru-RU"/>
        </w:rPr>
        <w:t>Управление социальной защиты населения города Назарово</w:t>
      </w:r>
    </w:p>
    <w:p w:rsidR="00554CE3" w:rsidRPr="008C1FB7" w:rsidRDefault="00664529" w:rsidP="00664529">
      <w:pPr>
        <w:pStyle w:val="a3"/>
        <w:spacing w:after="0" w:line="240" w:lineRule="auto"/>
        <w:ind w:left="709"/>
        <w:jc w:val="both"/>
        <w:rPr>
          <w:rFonts w:ascii="Times New Roman" w:hAnsi="Times New Roman" w:cs="Times New Roman"/>
          <w:sz w:val="28"/>
          <w:szCs w:val="28"/>
        </w:rPr>
      </w:pPr>
      <w:r>
        <w:rPr>
          <w:rFonts w:ascii="Times New Roman" w:eastAsia="Times New Roman" w:hAnsi="Times New Roman" w:cs="Times New Roman"/>
          <w:sz w:val="28"/>
          <w:szCs w:val="28"/>
        </w:rPr>
        <w:t>- </w:t>
      </w:r>
      <w:r w:rsidR="00554CE3" w:rsidRPr="008C1FB7">
        <w:rPr>
          <w:rFonts w:ascii="Times New Roman" w:eastAsia="Times New Roman" w:hAnsi="Times New Roman" w:cs="Times New Roman"/>
          <w:sz w:val="28"/>
          <w:szCs w:val="28"/>
        </w:rPr>
        <w:t>МКУ «Управление городским хозяйством»;</w:t>
      </w:r>
    </w:p>
    <w:p w:rsidR="00554CE3" w:rsidRPr="008C1FB7" w:rsidRDefault="00664529" w:rsidP="00664529">
      <w:pPr>
        <w:pStyle w:val="a3"/>
        <w:spacing w:after="0" w:line="240" w:lineRule="auto"/>
        <w:ind w:left="709"/>
        <w:jc w:val="both"/>
        <w:rPr>
          <w:rFonts w:ascii="Times New Roman" w:hAnsi="Times New Roman" w:cs="Times New Roman"/>
          <w:sz w:val="28"/>
          <w:szCs w:val="28"/>
        </w:rPr>
      </w:pPr>
      <w:r>
        <w:rPr>
          <w:rFonts w:ascii="Times New Roman" w:eastAsia="Times New Roman" w:hAnsi="Times New Roman" w:cs="Times New Roman"/>
          <w:sz w:val="28"/>
          <w:szCs w:val="28"/>
        </w:rPr>
        <w:t>- </w:t>
      </w:r>
      <w:r w:rsidR="00554CE3" w:rsidRPr="008C1FB7">
        <w:rPr>
          <w:rFonts w:ascii="Times New Roman" w:eastAsia="Times New Roman" w:hAnsi="Times New Roman" w:cs="Times New Roman"/>
          <w:sz w:val="28"/>
          <w:szCs w:val="28"/>
        </w:rPr>
        <w:t>администрация города Назарово (отдел по собственности и землепользованию администрации города Назарово)</w:t>
      </w:r>
    </w:p>
    <w:p w:rsidR="009F23EC" w:rsidRPr="009C3856" w:rsidRDefault="009F23EC" w:rsidP="004A00CE">
      <w:pPr>
        <w:pStyle w:val="12"/>
        <w:shd w:val="clear" w:color="auto" w:fill="auto"/>
        <w:spacing w:before="0" w:line="240" w:lineRule="auto"/>
        <w:ind w:firstLine="709"/>
        <w:rPr>
          <w:sz w:val="28"/>
          <w:szCs w:val="28"/>
        </w:rPr>
      </w:pPr>
      <w:r w:rsidRPr="009C3856">
        <w:rPr>
          <w:sz w:val="28"/>
          <w:szCs w:val="28"/>
        </w:rPr>
        <w:t>Программа утверждена Постановлением администрации города Назарово от 10.11.2017 № 1515-п «Об утверждении муниципальной программы города Назарово» на 2018 год и плановый период 2019-2020 годы. Последние изменения в муниципальную программу были внесены постановлением администрации города Назарово от 29.06.2018 № 837 - п.</w:t>
      </w:r>
    </w:p>
    <w:p w:rsidR="00554CE3" w:rsidRPr="00FC2996" w:rsidRDefault="00554CE3" w:rsidP="004A00CE">
      <w:pPr>
        <w:pStyle w:val="12"/>
        <w:shd w:val="clear" w:color="auto" w:fill="auto"/>
        <w:spacing w:before="0" w:line="240" w:lineRule="auto"/>
        <w:ind w:firstLine="709"/>
        <w:rPr>
          <w:color w:val="FF0000"/>
          <w:sz w:val="28"/>
          <w:szCs w:val="28"/>
        </w:rPr>
      </w:pPr>
    </w:p>
    <w:p w:rsidR="00554CE3" w:rsidRPr="00BE5C46" w:rsidRDefault="00554CE3" w:rsidP="004A00CE">
      <w:pPr>
        <w:pStyle w:val="ConsPlusNonformat"/>
        <w:ind w:firstLine="709"/>
        <w:jc w:val="both"/>
        <w:rPr>
          <w:rFonts w:ascii="Times New Roman" w:hAnsi="Times New Roman" w:cs="Times New Roman"/>
          <w:b/>
          <w:sz w:val="28"/>
          <w:szCs w:val="28"/>
        </w:rPr>
      </w:pPr>
      <w:r w:rsidRPr="00BE5C46">
        <w:rPr>
          <w:rFonts w:ascii="Times New Roman" w:hAnsi="Times New Roman" w:cs="Times New Roman"/>
          <w:b/>
          <w:sz w:val="28"/>
          <w:szCs w:val="28"/>
        </w:rPr>
        <w:lastRenderedPageBreak/>
        <w:t xml:space="preserve">Цель программы: </w:t>
      </w:r>
    </w:p>
    <w:p w:rsidR="00554CE3" w:rsidRPr="00BE5C46" w:rsidRDefault="00554CE3" w:rsidP="004A00CE">
      <w:pPr>
        <w:pStyle w:val="ConsPlusNonformat"/>
        <w:ind w:firstLine="709"/>
        <w:jc w:val="both"/>
        <w:rPr>
          <w:rFonts w:ascii="Times New Roman" w:hAnsi="Times New Roman" w:cs="Times New Roman"/>
          <w:sz w:val="28"/>
          <w:szCs w:val="28"/>
        </w:rPr>
      </w:pPr>
      <w:r w:rsidRPr="00BE5C46">
        <w:rPr>
          <w:rFonts w:ascii="Times New Roman" w:hAnsi="Times New Roman" w:cs="Times New Roman"/>
          <w:sz w:val="28"/>
          <w:szCs w:val="28"/>
        </w:rPr>
        <w:t>Обеспечение высокого качества образования, соответствующего потребностям граждан и требованиям инновационного развития экономики.</w:t>
      </w:r>
    </w:p>
    <w:p w:rsidR="00554CE3" w:rsidRPr="008C1FB7" w:rsidRDefault="00554CE3" w:rsidP="00664529">
      <w:pPr>
        <w:pStyle w:val="ConsPlusNonformat"/>
        <w:ind w:firstLine="709"/>
        <w:jc w:val="both"/>
        <w:rPr>
          <w:rFonts w:ascii="Times New Roman" w:hAnsi="Times New Roman" w:cs="Times New Roman"/>
          <w:sz w:val="28"/>
          <w:szCs w:val="28"/>
        </w:rPr>
      </w:pPr>
      <w:r w:rsidRPr="008C1FB7">
        <w:rPr>
          <w:rFonts w:ascii="Times New Roman" w:hAnsi="Times New Roman" w:cs="Times New Roman"/>
          <w:sz w:val="28"/>
          <w:szCs w:val="28"/>
        </w:rPr>
        <w:t xml:space="preserve">В рамках муниципальной </w:t>
      </w:r>
      <w:r w:rsidR="00D91765" w:rsidRPr="008C1FB7">
        <w:rPr>
          <w:rFonts w:ascii="Times New Roman" w:hAnsi="Times New Roman" w:cs="Times New Roman"/>
          <w:sz w:val="28"/>
          <w:szCs w:val="28"/>
        </w:rPr>
        <w:t>программы реализовывались</w:t>
      </w:r>
      <w:r w:rsidRPr="008C1FB7">
        <w:rPr>
          <w:rFonts w:ascii="Times New Roman" w:hAnsi="Times New Roman" w:cs="Times New Roman"/>
          <w:sz w:val="28"/>
          <w:szCs w:val="28"/>
        </w:rPr>
        <w:t xml:space="preserve"> 4 подпрограммы:</w:t>
      </w:r>
    </w:p>
    <w:p w:rsidR="00554CE3" w:rsidRPr="008C1FB7" w:rsidRDefault="00664529" w:rsidP="00664529">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w:t>
      </w:r>
      <w:r w:rsidR="00554CE3" w:rsidRPr="008C1FB7">
        <w:rPr>
          <w:rFonts w:ascii="Times New Roman" w:hAnsi="Times New Roman" w:cs="Times New Roman"/>
          <w:sz w:val="28"/>
          <w:szCs w:val="28"/>
        </w:rPr>
        <w:t>Подпрограмма 1 «Развитие дошкольного и общего образования детей»;</w:t>
      </w:r>
    </w:p>
    <w:p w:rsidR="00554CE3" w:rsidRPr="008C1FB7" w:rsidRDefault="00664529" w:rsidP="00664529">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w:t>
      </w:r>
      <w:r w:rsidR="00554CE3" w:rsidRPr="008C1FB7">
        <w:rPr>
          <w:rFonts w:ascii="Times New Roman" w:hAnsi="Times New Roman" w:cs="Times New Roman"/>
          <w:sz w:val="28"/>
          <w:szCs w:val="28"/>
        </w:rPr>
        <w:t>Подпрограмма 2 «Развитие дополнительного образования детей»;</w:t>
      </w:r>
    </w:p>
    <w:p w:rsidR="00554CE3" w:rsidRPr="00464EC0" w:rsidRDefault="00664529" w:rsidP="00664529">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w:t>
      </w:r>
      <w:r w:rsidR="00554CE3" w:rsidRPr="00464EC0">
        <w:rPr>
          <w:rFonts w:ascii="Times New Roman" w:hAnsi="Times New Roman" w:cs="Times New Roman"/>
          <w:sz w:val="28"/>
          <w:szCs w:val="28"/>
        </w:rPr>
        <w:t>Подпрограмма 3 «Поддержка детей-сирот, расширение практики применения семейных форм воспитания»;</w:t>
      </w:r>
    </w:p>
    <w:p w:rsidR="00554CE3" w:rsidRPr="00464EC0" w:rsidRDefault="00664529" w:rsidP="00664529">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w:t>
      </w:r>
      <w:r w:rsidR="00554CE3" w:rsidRPr="00464EC0">
        <w:rPr>
          <w:rFonts w:ascii="Times New Roman" w:hAnsi="Times New Roman" w:cs="Times New Roman"/>
          <w:sz w:val="28"/>
          <w:szCs w:val="28"/>
        </w:rPr>
        <w:t>Подпрограмма 4 «Обесп</w:t>
      </w:r>
      <w:r>
        <w:rPr>
          <w:rFonts w:ascii="Times New Roman" w:hAnsi="Times New Roman" w:cs="Times New Roman"/>
          <w:sz w:val="28"/>
          <w:szCs w:val="28"/>
        </w:rPr>
        <w:t xml:space="preserve">ечение реализации муниципальной </w:t>
      </w:r>
      <w:r w:rsidR="00554CE3" w:rsidRPr="00464EC0">
        <w:rPr>
          <w:rFonts w:ascii="Times New Roman" w:hAnsi="Times New Roman" w:cs="Times New Roman"/>
          <w:sz w:val="28"/>
          <w:szCs w:val="28"/>
        </w:rPr>
        <w:t>программы и прочие мероприятия в области образования».</w:t>
      </w:r>
    </w:p>
    <w:p w:rsidR="00554CE3" w:rsidRPr="00464EC0" w:rsidRDefault="00554CE3" w:rsidP="004A00CE">
      <w:pPr>
        <w:pStyle w:val="a9"/>
        <w:spacing w:after="0" w:line="240" w:lineRule="auto"/>
        <w:ind w:left="0" w:firstLine="709"/>
        <w:jc w:val="both"/>
        <w:rPr>
          <w:rFonts w:ascii="Times New Roman" w:hAnsi="Times New Roman" w:cs="Times New Roman"/>
          <w:sz w:val="28"/>
          <w:szCs w:val="28"/>
        </w:rPr>
      </w:pPr>
      <w:r w:rsidRPr="00464EC0">
        <w:rPr>
          <w:rFonts w:ascii="Times New Roman" w:hAnsi="Times New Roman" w:cs="Times New Roman"/>
          <w:sz w:val="28"/>
          <w:szCs w:val="28"/>
        </w:rPr>
        <w:t>В структуре расходов управления образования наибольший удельный вес занимают расходы учреждений дошкольного образования - 60</w:t>
      </w:r>
      <w:r w:rsidR="00D91765" w:rsidRPr="00464EC0">
        <w:rPr>
          <w:rFonts w:ascii="Times New Roman" w:hAnsi="Times New Roman" w:cs="Times New Roman"/>
          <w:sz w:val="28"/>
          <w:szCs w:val="28"/>
        </w:rPr>
        <w:t>%, на</w:t>
      </w:r>
      <w:r w:rsidRPr="00464EC0">
        <w:rPr>
          <w:rFonts w:ascii="Times New Roman" w:hAnsi="Times New Roman" w:cs="Times New Roman"/>
          <w:sz w:val="28"/>
          <w:szCs w:val="28"/>
        </w:rPr>
        <w:t xml:space="preserve"> общеобразовательные учреждения и учреждений дополнительного образования приходится – 37% и 3% всех расходов содержание прочих учреждений, молодежная политика и оздоровление детей.</w:t>
      </w:r>
    </w:p>
    <w:p w:rsidR="009F23EC" w:rsidRPr="009C3856" w:rsidRDefault="009F23EC" w:rsidP="004A00CE">
      <w:pPr>
        <w:pStyle w:val="12"/>
        <w:shd w:val="clear" w:color="auto" w:fill="auto"/>
        <w:spacing w:before="0" w:line="240" w:lineRule="auto"/>
        <w:ind w:firstLine="709"/>
        <w:rPr>
          <w:sz w:val="28"/>
          <w:szCs w:val="28"/>
        </w:rPr>
      </w:pPr>
      <w:r w:rsidRPr="009C3856">
        <w:rPr>
          <w:sz w:val="28"/>
          <w:szCs w:val="28"/>
        </w:rPr>
        <w:t>Для достижения цели Программы «Развитие образования администрации г.</w:t>
      </w:r>
      <w:r>
        <w:rPr>
          <w:sz w:val="28"/>
          <w:szCs w:val="28"/>
        </w:rPr>
        <w:t xml:space="preserve"> </w:t>
      </w:r>
      <w:r w:rsidRPr="009C3856">
        <w:rPr>
          <w:sz w:val="28"/>
          <w:szCs w:val="28"/>
        </w:rPr>
        <w:t>Назарово» в отчетном периоде осуществлялись программные мероприятия в рамках следующих задач:</w:t>
      </w:r>
    </w:p>
    <w:p w:rsidR="009F23EC" w:rsidRPr="009C3856" w:rsidRDefault="009F23EC" w:rsidP="004A00CE">
      <w:pPr>
        <w:pStyle w:val="12"/>
        <w:numPr>
          <w:ilvl w:val="0"/>
          <w:numId w:val="11"/>
        </w:numPr>
        <w:shd w:val="clear" w:color="auto" w:fill="auto"/>
        <w:spacing w:before="0" w:line="240" w:lineRule="auto"/>
        <w:ind w:left="0" w:firstLine="709"/>
        <w:rPr>
          <w:sz w:val="28"/>
          <w:szCs w:val="28"/>
        </w:rPr>
      </w:pPr>
      <w:r w:rsidRPr="009C3856">
        <w:rPr>
          <w:sz w:val="28"/>
          <w:szCs w:val="28"/>
        </w:rPr>
        <w:t>Формирование системы образования, обеспечивающей текущие и перспективные потребности социально-экономического развития города.</w:t>
      </w:r>
    </w:p>
    <w:p w:rsidR="009F23EC" w:rsidRPr="009C3856" w:rsidRDefault="009F23EC" w:rsidP="004A00CE">
      <w:pPr>
        <w:pStyle w:val="12"/>
        <w:numPr>
          <w:ilvl w:val="0"/>
          <w:numId w:val="11"/>
        </w:numPr>
        <w:shd w:val="clear" w:color="auto" w:fill="auto"/>
        <w:spacing w:before="0" w:line="240" w:lineRule="auto"/>
        <w:ind w:left="0" w:firstLine="709"/>
        <w:rPr>
          <w:sz w:val="28"/>
          <w:szCs w:val="28"/>
        </w:rPr>
      </w:pPr>
      <w:r w:rsidRPr="009C3856">
        <w:rPr>
          <w:sz w:val="28"/>
          <w:szCs w:val="28"/>
        </w:rPr>
        <w:t>Обеспечение максимально равной доступности услуг дошкольного, общего и дополнительного образования детей.</w:t>
      </w:r>
    </w:p>
    <w:p w:rsidR="009F23EC" w:rsidRDefault="009F23EC" w:rsidP="004A00CE">
      <w:pPr>
        <w:pStyle w:val="12"/>
        <w:numPr>
          <w:ilvl w:val="0"/>
          <w:numId w:val="11"/>
        </w:numPr>
        <w:shd w:val="clear" w:color="auto" w:fill="auto"/>
        <w:spacing w:before="0" w:line="240" w:lineRule="auto"/>
        <w:ind w:left="0" w:firstLine="709"/>
        <w:rPr>
          <w:sz w:val="28"/>
          <w:szCs w:val="28"/>
        </w:rPr>
      </w:pPr>
      <w:r w:rsidRPr="009C3856">
        <w:rPr>
          <w:sz w:val="28"/>
          <w:szCs w:val="28"/>
        </w:rPr>
        <w:t>Модернизация образовательных программ в системе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9F23EC" w:rsidRPr="009C3856" w:rsidRDefault="009F23EC" w:rsidP="004A00CE">
      <w:pPr>
        <w:pStyle w:val="12"/>
        <w:numPr>
          <w:ilvl w:val="0"/>
          <w:numId w:val="11"/>
        </w:numPr>
        <w:shd w:val="clear" w:color="auto" w:fill="auto"/>
        <w:spacing w:before="0" w:line="240" w:lineRule="auto"/>
        <w:ind w:left="0" w:firstLine="709"/>
        <w:rPr>
          <w:sz w:val="28"/>
          <w:szCs w:val="28"/>
        </w:rPr>
      </w:pPr>
      <w:r>
        <w:rPr>
          <w:sz w:val="28"/>
          <w:szCs w:val="28"/>
        </w:rPr>
        <w:t>Повышение эффективности замещающих семей.</w:t>
      </w:r>
    </w:p>
    <w:p w:rsidR="00554CE3" w:rsidRPr="00C74BE6" w:rsidRDefault="00554CE3" w:rsidP="004A00CE">
      <w:pPr>
        <w:pStyle w:val="ConsPlusNonformat"/>
        <w:ind w:firstLine="709"/>
        <w:jc w:val="both"/>
        <w:rPr>
          <w:rFonts w:ascii="Times New Roman" w:hAnsi="Times New Roman" w:cs="Times New Roman"/>
          <w:sz w:val="28"/>
          <w:szCs w:val="28"/>
        </w:rPr>
      </w:pPr>
      <w:r w:rsidRPr="00C74BE6">
        <w:rPr>
          <w:rFonts w:ascii="Times New Roman" w:hAnsi="Times New Roman" w:cs="Times New Roman"/>
          <w:b/>
          <w:sz w:val="28"/>
          <w:szCs w:val="28"/>
        </w:rPr>
        <w:t>Полнота и эффективность использования бюджетных ассигнований</w:t>
      </w:r>
    </w:p>
    <w:p w:rsidR="00664529" w:rsidRDefault="00554CE3" w:rsidP="004A00CE">
      <w:pPr>
        <w:spacing w:after="0" w:line="240" w:lineRule="auto"/>
        <w:ind w:firstLine="709"/>
        <w:jc w:val="both"/>
        <w:rPr>
          <w:rFonts w:ascii="Times New Roman" w:hAnsi="Times New Roman" w:cs="Times New Roman"/>
          <w:b/>
          <w:sz w:val="28"/>
          <w:szCs w:val="28"/>
        </w:rPr>
      </w:pPr>
      <w:r w:rsidRPr="0075482F">
        <w:rPr>
          <w:rFonts w:ascii="Times New Roman" w:hAnsi="Times New Roman" w:cs="Times New Roman"/>
          <w:sz w:val="28"/>
          <w:szCs w:val="28"/>
        </w:rPr>
        <w:t>На реализацию мероприятий муниципальной программы «Развитие обр</w:t>
      </w:r>
      <w:r w:rsidR="0075482F">
        <w:rPr>
          <w:rFonts w:ascii="Times New Roman" w:hAnsi="Times New Roman" w:cs="Times New Roman"/>
          <w:sz w:val="28"/>
          <w:szCs w:val="28"/>
        </w:rPr>
        <w:t>азования города Назарово» в 2019</w:t>
      </w:r>
      <w:r w:rsidRPr="0075482F">
        <w:rPr>
          <w:rFonts w:ascii="Times New Roman" w:hAnsi="Times New Roman" w:cs="Times New Roman"/>
          <w:sz w:val="28"/>
          <w:szCs w:val="28"/>
        </w:rPr>
        <w:t xml:space="preserve"> году предусмотрены плановые назначения в </w:t>
      </w:r>
      <w:r w:rsidR="00CC50C7" w:rsidRPr="0075482F">
        <w:rPr>
          <w:rFonts w:ascii="Times New Roman" w:hAnsi="Times New Roman" w:cs="Times New Roman"/>
          <w:sz w:val="28"/>
          <w:szCs w:val="28"/>
        </w:rPr>
        <w:t>размере</w:t>
      </w:r>
      <w:r w:rsidR="00CC50C7" w:rsidRPr="00FC2996">
        <w:rPr>
          <w:rFonts w:ascii="Times New Roman" w:hAnsi="Times New Roman" w:cs="Times New Roman"/>
          <w:color w:val="FF0000"/>
          <w:sz w:val="28"/>
          <w:szCs w:val="28"/>
        </w:rPr>
        <w:t xml:space="preserve"> </w:t>
      </w:r>
      <w:r w:rsidR="00CC50C7" w:rsidRPr="00CC50C7">
        <w:rPr>
          <w:rFonts w:ascii="Times New Roman" w:hAnsi="Times New Roman" w:cs="Times New Roman"/>
          <w:b/>
          <w:sz w:val="28"/>
          <w:szCs w:val="28"/>
        </w:rPr>
        <w:t>830</w:t>
      </w:r>
      <w:r w:rsidR="0075482F" w:rsidRPr="00CC50C7">
        <w:rPr>
          <w:rFonts w:ascii="Times New Roman" w:hAnsi="Times New Roman" w:cs="Times New Roman"/>
          <w:b/>
          <w:sz w:val="28"/>
          <w:szCs w:val="28"/>
        </w:rPr>
        <w:t xml:space="preserve"> 009,47</w:t>
      </w:r>
      <w:r w:rsidRPr="00C74BE6">
        <w:rPr>
          <w:rFonts w:ascii="Arial CYR" w:eastAsia="Times New Roman" w:hAnsi="Arial CYR" w:cs="Arial CYR"/>
          <w:b/>
          <w:sz w:val="20"/>
          <w:szCs w:val="20"/>
          <w:lang w:eastAsia="ru-RU"/>
        </w:rPr>
        <w:t xml:space="preserve"> </w:t>
      </w:r>
      <w:r w:rsidRPr="00C74BE6">
        <w:rPr>
          <w:rFonts w:ascii="Times New Roman" w:hAnsi="Times New Roman" w:cs="Times New Roman"/>
          <w:b/>
          <w:sz w:val="28"/>
          <w:szCs w:val="28"/>
        </w:rPr>
        <w:t>тыс. руб.</w:t>
      </w:r>
      <w:r w:rsidRPr="0075482F">
        <w:rPr>
          <w:rFonts w:ascii="Times New Roman" w:hAnsi="Times New Roman" w:cs="Times New Roman"/>
          <w:sz w:val="28"/>
          <w:szCs w:val="28"/>
        </w:rPr>
        <w:t xml:space="preserve">, в том </w:t>
      </w:r>
      <w:r w:rsidR="00CC50C7" w:rsidRPr="0075482F">
        <w:rPr>
          <w:rFonts w:ascii="Times New Roman" w:hAnsi="Times New Roman" w:cs="Times New Roman"/>
          <w:sz w:val="28"/>
          <w:szCs w:val="28"/>
        </w:rPr>
        <w:t>числе бюджетом</w:t>
      </w:r>
      <w:r w:rsidRPr="0075482F">
        <w:rPr>
          <w:rFonts w:ascii="Times New Roman" w:hAnsi="Times New Roman" w:cs="Times New Roman"/>
          <w:sz w:val="28"/>
          <w:szCs w:val="28"/>
        </w:rPr>
        <w:t xml:space="preserve"> </w:t>
      </w:r>
      <w:r w:rsidR="00CC50C7" w:rsidRPr="0075482F">
        <w:rPr>
          <w:rFonts w:ascii="Times New Roman" w:hAnsi="Times New Roman" w:cs="Times New Roman"/>
          <w:sz w:val="28"/>
          <w:szCs w:val="28"/>
        </w:rPr>
        <w:t>города предусмотрены</w:t>
      </w:r>
      <w:r w:rsidRPr="0075482F">
        <w:rPr>
          <w:rFonts w:ascii="Times New Roman" w:hAnsi="Times New Roman" w:cs="Times New Roman"/>
          <w:sz w:val="28"/>
          <w:szCs w:val="28"/>
        </w:rPr>
        <w:t xml:space="preserve"> бюджетные ассигнования в размере</w:t>
      </w:r>
      <w:r w:rsidRPr="00FC2996">
        <w:rPr>
          <w:rFonts w:ascii="Times New Roman" w:hAnsi="Times New Roman" w:cs="Times New Roman"/>
          <w:color w:val="FF0000"/>
          <w:sz w:val="28"/>
          <w:szCs w:val="28"/>
        </w:rPr>
        <w:t xml:space="preserve"> </w:t>
      </w:r>
      <w:r w:rsidR="00C74BE6" w:rsidRPr="00CC50C7">
        <w:rPr>
          <w:rFonts w:ascii="Times New Roman" w:hAnsi="Times New Roman" w:cs="Times New Roman"/>
          <w:b/>
          <w:sz w:val="28"/>
          <w:szCs w:val="28"/>
        </w:rPr>
        <w:t>218 790,96</w:t>
      </w:r>
      <w:r w:rsidRPr="00C74BE6">
        <w:rPr>
          <w:rFonts w:ascii="Times New Roman" w:hAnsi="Times New Roman" w:cs="Times New Roman"/>
          <w:sz w:val="28"/>
          <w:szCs w:val="28"/>
        </w:rPr>
        <w:t xml:space="preserve"> </w:t>
      </w:r>
      <w:r w:rsidR="00664529">
        <w:rPr>
          <w:rFonts w:ascii="Times New Roman" w:hAnsi="Times New Roman" w:cs="Times New Roman"/>
          <w:b/>
          <w:sz w:val="28"/>
          <w:szCs w:val="28"/>
        </w:rPr>
        <w:t>тыс. руб.</w:t>
      </w:r>
    </w:p>
    <w:p w:rsidR="0075482F" w:rsidRPr="0075482F" w:rsidRDefault="0075482F" w:rsidP="004A00CE">
      <w:pPr>
        <w:spacing w:after="0" w:line="240" w:lineRule="auto"/>
        <w:ind w:firstLine="709"/>
        <w:jc w:val="both"/>
        <w:rPr>
          <w:rFonts w:ascii="Times New Roman" w:hAnsi="Times New Roman" w:cs="Times New Roman"/>
          <w:sz w:val="28"/>
          <w:szCs w:val="28"/>
        </w:rPr>
      </w:pPr>
      <w:r w:rsidRPr="0075482F">
        <w:rPr>
          <w:rFonts w:ascii="Times New Roman" w:hAnsi="Times New Roman" w:cs="Times New Roman"/>
          <w:sz w:val="28"/>
          <w:szCs w:val="28"/>
        </w:rPr>
        <w:t>По итогам 2019 года фактические сводные показатели муниципальных заданий на оказание услуг (выполнение работ) бюджетными и автономными учреждениями в большей части достигли свои плановые значения и считаются выполненными</w:t>
      </w:r>
    </w:p>
    <w:p w:rsidR="0075482F" w:rsidRPr="0075482F" w:rsidRDefault="0075482F" w:rsidP="004A00CE">
      <w:pPr>
        <w:spacing w:after="0" w:line="240" w:lineRule="auto"/>
        <w:ind w:firstLine="709"/>
        <w:jc w:val="both"/>
        <w:rPr>
          <w:rFonts w:ascii="Times New Roman" w:hAnsi="Times New Roman" w:cs="Times New Roman"/>
          <w:sz w:val="28"/>
          <w:szCs w:val="28"/>
        </w:rPr>
      </w:pPr>
      <w:r w:rsidRPr="0075482F">
        <w:rPr>
          <w:rFonts w:ascii="Times New Roman" w:hAnsi="Times New Roman" w:cs="Times New Roman"/>
          <w:sz w:val="28"/>
          <w:szCs w:val="28"/>
        </w:rPr>
        <w:t xml:space="preserve">Исполнение муниципальной </w:t>
      </w:r>
      <w:r w:rsidR="00CC50C7" w:rsidRPr="0075482F">
        <w:rPr>
          <w:rFonts w:ascii="Times New Roman" w:hAnsi="Times New Roman" w:cs="Times New Roman"/>
          <w:sz w:val="28"/>
          <w:szCs w:val="28"/>
        </w:rPr>
        <w:t>программы составило</w:t>
      </w:r>
      <w:r w:rsidRPr="0075482F">
        <w:rPr>
          <w:rFonts w:ascii="Times New Roman" w:hAnsi="Times New Roman" w:cs="Times New Roman"/>
          <w:sz w:val="28"/>
          <w:szCs w:val="28"/>
        </w:rPr>
        <w:t xml:space="preserve"> 828 315,2 тыс.руб., это 99,8% к плановым назначениям.</w:t>
      </w:r>
    </w:p>
    <w:p w:rsidR="0075482F" w:rsidRDefault="0075482F" w:rsidP="004A00CE">
      <w:pPr>
        <w:spacing w:after="0" w:line="240" w:lineRule="auto"/>
        <w:ind w:firstLine="709"/>
        <w:jc w:val="both"/>
        <w:rPr>
          <w:rFonts w:ascii="Times New Roman" w:hAnsi="Times New Roman" w:cs="Times New Roman"/>
          <w:color w:val="FF0000"/>
          <w:sz w:val="28"/>
          <w:szCs w:val="28"/>
        </w:rPr>
      </w:pPr>
      <w:r w:rsidRPr="0075482F">
        <w:rPr>
          <w:rFonts w:ascii="Times New Roman" w:hAnsi="Times New Roman" w:cs="Times New Roman"/>
          <w:sz w:val="28"/>
          <w:szCs w:val="28"/>
        </w:rPr>
        <w:t xml:space="preserve">Из них средства федерального бюджета на 100% (750,0 тыс.руб. при плане 750,0 тыс.руб.), краевого бюджета на 100% (562 913,8 тыс.руб. при плане 562 958,4 тыс.руб.), муниципального бюджета на 99,8% (218 401,6 </w:t>
      </w:r>
      <w:r w:rsidRPr="0075482F">
        <w:rPr>
          <w:rFonts w:ascii="Times New Roman" w:hAnsi="Times New Roman" w:cs="Times New Roman"/>
          <w:sz w:val="28"/>
          <w:szCs w:val="28"/>
        </w:rPr>
        <w:lastRenderedPageBreak/>
        <w:t>тыс.руб. при плане 218 790,9 тыс.руб.), внебюджетные средства исполнены на 97,3% (46 249,7 тыс.руб. при плане 47 510,</w:t>
      </w:r>
      <w:r w:rsidR="00CC50C7" w:rsidRPr="0075482F">
        <w:rPr>
          <w:rFonts w:ascii="Times New Roman" w:hAnsi="Times New Roman" w:cs="Times New Roman"/>
          <w:sz w:val="28"/>
          <w:szCs w:val="28"/>
        </w:rPr>
        <w:t>1 тыс.руб.</w:t>
      </w:r>
      <w:r w:rsidRPr="0075482F">
        <w:rPr>
          <w:rFonts w:ascii="Times New Roman" w:hAnsi="Times New Roman" w:cs="Times New Roman"/>
          <w:sz w:val="28"/>
          <w:szCs w:val="28"/>
        </w:rPr>
        <w:t>).</w:t>
      </w:r>
      <w:r w:rsidR="00554CE3" w:rsidRPr="00FC2996">
        <w:rPr>
          <w:rFonts w:ascii="Times New Roman" w:hAnsi="Times New Roman" w:cs="Times New Roman"/>
          <w:color w:val="FF0000"/>
          <w:sz w:val="28"/>
          <w:szCs w:val="28"/>
        </w:rPr>
        <w:tab/>
      </w:r>
    </w:p>
    <w:p w:rsidR="00C84066" w:rsidRPr="00C84066" w:rsidRDefault="00C84066" w:rsidP="004A00CE">
      <w:pPr>
        <w:pStyle w:val="a9"/>
        <w:spacing w:after="0" w:line="240" w:lineRule="auto"/>
        <w:ind w:left="0" w:firstLine="709"/>
        <w:rPr>
          <w:rFonts w:ascii="Times New Roman" w:hAnsi="Times New Roman" w:cs="Times New Roman"/>
          <w:sz w:val="28"/>
          <w:szCs w:val="28"/>
        </w:rPr>
      </w:pPr>
      <w:r w:rsidRPr="00C84066">
        <w:rPr>
          <w:rFonts w:ascii="Times New Roman" w:hAnsi="Times New Roman" w:cs="Times New Roman"/>
          <w:sz w:val="28"/>
          <w:szCs w:val="28"/>
        </w:rPr>
        <w:t>В разрезе каждой подпрограммы финансовое обеспечение сложилось следующим образом:</w:t>
      </w:r>
    </w:p>
    <w:p w:rsidR="00C84066" w:rsidRPr="00C84066" w:rsidRDefault="00C84066" w:rsidP="004A00CE">
      <w:pPr>
        <w:pStyle w:val="a9"/>
        <w:spacing w:after="0" w:line="240" w:lineRule="auto"/>
        <w:ind w:left="0" w:firstLine="709"/>
        <w:jc w:val="both"/>
        <w:rPr>
          <w:rFonts w:ascii="Times New Roman" w:hAnsi="Times New Roman" w:cs="Times New Roman"/>
          <w:sz w:val="28"/>
          <w:szCs w:val="28"/>
        </w:rPr>
      </w:pPr>
      <w:r w:rsidRPr="00C84066">
        <w:rPr>
          <w:rFonts w:ascii="Times New Roman" w:hAnsi="Times New Roman" w:cs="Times New Roman"/>
          <w:sz w:val="28"/>
          <w:szCs w:val="28"/>
        </w:rPr>
        <w:t xml:space="preserve">Подпрограмма 1 - плановые назначения </w:t>
      </w:r>
      <w:r w:rsidR="00CC50C7" w:rsidRPr="00C84066">
        <w:rPr>
          <w:rFonts w:ascii="Times New Roman" w:hAnsi="Times New Roman" w:cs="Times New Roman"/>
          <w:sz w:val="28"/>
          <w:szCs w:val="28"/>
        </w:rPr>
        <w:t>составили 732</w:t>
      </w:r>
      <w:r w:rsidRPr="00C84066">
        <w:rPr>
          <w:rFonts w:ascii="Times New Roman" w:hAnsi="Times New Roman" w:cs="Times New Roman"/>
          <w:sz w:val="28"/>
          <w:szCs w:val="28"/>
        </w:rPr>
        <w:t xml:space="preserve"> 710,3 тыс.руб. Исполнение </w:t>
      </w:r>
      <w:r w:rsidR="00CC50C7" w:rsidRPr="00C84066">
        <w:rPr>
          <w:rFonts w:ascii="Times New Roman" w:hAnsi="Times New Roman" w:cs="Times New Roman"/>
          <w:sz w:val="28"/>
          <w:szCs w:val="28"/>
        </w:rPr>
        <w:t>подпрограммы составило</w:t>
      </w:r>
      <w:r w:rsidRPr="00C84066">
        <w:rPr>
          <w:rFonts w:ascii="Times New Roman" w:hAnsi="Times New Roman" w:cs="Times New Roman"/>
          <w:sz w:val="28"/>
          <w:szCs w:val="28"/>
        </w:rPr>
        <w:t xml:space="preserve"> 731 546,7 тыс.руб., это 99,8% к плану.</w:t>
      </w:r>
    </w:p>
    <w:p w:rsidR="00C84066" w:rsidRPr="00C84066" w:rsidRDefault="00C84066" w:rsidP="004A00CE">
      <w:pPr>
        <w:pStyle w:val="a9"/>
        <w:spacing w:after="0" w:line="240" w:lineRule="auto"/>
        <w:ind w:left="0" w:firstLine="709"/>
        <w:jc w:val="both"/>
        <w:rPr>
          <w:rFonts w:ascii="Times New Roman" w:hAnsi="Times New Roman" w:cs="Times New Roman"/>
          <w:sz w:val="28"/>
          <w:szCs w:val="28"/>
        </w:rPr>
      </w:pPr>
      <w:r w:rsidRPr="00C84066">
        <w:rPr>
          <w:rFonts w:ascii="Times New Roman" w:hAnsi="Times New Roman" w:cs="Times New Roman"/>
          <w:sz w:val="28"/>
          <w:szCs w:val="28"/>
        </w:rPr>
        <w:t>В том числе средства федерального бюджета на 100% (750,0 тыс.руб. при плане 750,0 тыс.руб.), краевого бюджета на 100% (524 780,7 тыс.руб. при плане 524 794,1 тыс.руб.), муниципального бюджета на 100% (162 768,71 тыс.руб. при плане 162 814,1 тыс.руб.), внебюджетные средства исполнены на 97,5% (43 247,4 тыс.руб. при плане 44 352,</w:t>
      </w:r>
      <w:r w:rsidR="00CC50C7" w:rsidRPr="00C84066">
        <w:rPr>
          <w:rFonts w:ascii="Times New Roman" w:hAnsi="Times New Roman" w:cs="Times New Roman"/>
          <w:sz w:val="28"/>
          <w:szCs w:val="28"/>
        </w:rPr>
        <w:t>1 тыс.руб.</w:t>
      </w:r>
      <w:r w:rsidRPr="00C84066">
        <w:rPr>
          <w:rFonts w:ascii="Times New Roman" w:hAnsi="Times New Roman" w:cs="Times New Roman"/>
          <w:sz w:val="28"/>
          <w:szCs w:val="28"/>
        </w:rPr>
        <w:t>).</w:t>
      </w:r>
    </w:p>
    <w:p w:rsidR="00C84066" w:rsidRPr="00C84066" w:rsidRDefault="00C84066" w:rsidP="004A00CE">
      <w:pPr>
        <w:pStyle w:val="a9"/>
        <w:spacing w:after="0" w:line="240" w:lineRule="auto"/>
        <w:ind w:left="0" w:firstLine="709"/>
        <w:jc w:val="both"/>
        <w:rPr>
          <w:rFonts w:ascii="Times New Roman" w:hAnsi="Times New Roman" w:cs="Times New Roman"/>
          <w:sz w:val="28"/>
          <w:szCs w:val="28"/>
        </w:rPr>
      </w:pPr>
      <w:r w:rsidRPr="00C84066">
        <w:rPr>
          <w:rFonts w:ascii="Times New Roman" w:hAnsi="Times New Roman" w:cs="Times New Roman"/>
          <w:sz w:val="28"/>
          <w:szCs w:val="28"/>
        </w:rPr>
        <w:t xml:space="preserve">Подпрограмма 2 - плановые назначения </w:t>
      </w:r>
      <w:r w:rsidR="00CC50C7" w:rsidRPr="00C84066">
        <w:rPr>
          <w:rFonts w:ascii="Times New Roman" w:hAnsi="Times New Roman" w:cs="Times New Roman"/>
          <w:sz w:val="28"/>
          <w:szCs w:val="28"/>
        </w:rPr>
        <w:t>составили 37</w:t>
      </w:r>
      <w:r w:rsidRPr="00C84066">
        <w:rPr>
          <w:rFonts w:ascii="Times New Roman" w:hAnsi="Times New Roman" w:cs="Times New Roman"/>
          <w:sz w:val="28"/>
          <w:szCs w:val="28"/>
        </w:rPr>
        <w:t xml:space="preserve"> 347,2 тыс.руб. Исполнение </w:t>
      </w:r>
      <w:r w:rsidR="00CC50C7" w:rsidRPr="00C84066">
        <w:rPr>
          <w:rFonts w:ascii="Times New Roman" w:hAnsi="Times New Roman" w:cs="Times New Roman"/>
          <w:sz w:val="28"/>
          <w:szCs w:val="28"/>
        </w:rPr>
        <w:t>подпрограммы составило</w:t>
      </w:r>
      <w:r w:rsidRPr="00C84066">
        <w:rPr>
          <w:rFonts w:ascii="Times New Roman" w:hAnsi="Times New Roman" w:cs="Times New Roman"/>
          <w:sz w:val="28"/>
          <w:szCs w:val="28"/>
        </w:rPr>
        <w:t xml:space="preserve"> 37 170,8 тыс.руб., это 99,5% к плану.</w:t>
      </w:r>
    </w:p>
    <w:p w:rsidR="00C84066" w:rsidRPr="00C84066" w:rsidRDefault="00C84066" w:rsidP="004A00CE">
      <w:pPr>
        <w:pStyle w:val="a9"/>
        <w:spacing w:after="0" w:line="240" w:lineRule="auto"/>
        <w:ind w:left="0" w:firstLine="709"/>
        <w:jc w:val="both"/>
        <w:rPr>
          <w:rFonts w:ascii="Times New Roman" w:hAnsi="Times New Roman" w:cs="Times New Roman"/>
          <w:sz w:val="28"/>
          <w:szCs w:val="28"/>
        </w:rPr>
      </w:pPr>
      <w:r w:rsidRPr="00C84066">
        <w:rPr>
          <w:rFonts w:ascii="Times New Roman" w:hAnsi="Times New Roman" w:cs="Times New Roman"/>
          <w:sz w:val="28"/>
          <w:szCs w:val="28"/>
        </w:rPr>
        <w:t>В том числе средства краевого бюджета на 99,9% (13 472,0 тыс.руб. при плане 13 492,</w:t>
      </w:r>
      <w:r w:rsidR="00CC50C7" w:rsidRPr="00C84066">
        <w:rPr>
          <w:rFonts w:ascii="Times New Roman" w:hAnsi="Times New Roman" w:cs="Times New Roman"/>
          <w:sz w:val="28"/>
          <w:szCs w:val="28"/>
        </w:rPr>
        <w:t>1 тыс.руб.</w:t>
      </w:r>
      <w:r w:rsidRPr="00C84066">
        <w:rPr>
          <w:rFonts w:ascii="Times New Roman" w:hAnsi="Times New Roman" w:cs="Times New Roman"/>
          <w:sz w:val="28"/>
          <w:szCs w:val="28"/>
        </w:rPr>
        <w:t>), муниципального бюджета на 100% (20 696,4 тыс.руб. при плане 20 697,1 тыс.руб.), внебюджетные средства исполнены на 95% (3 002,3 тыс.руб. при плане 3 158,</w:t>
      </w:r>
      <w:r w:rsidR="00CC50C7" w:rsidRPr="00C84066">
        <w:rPr>
          <w:rFonts w:ascii="Times New Roman" w:hAnsi="Times New Roman" w:cs="Times New Roman"/>
          <w:sz w:val="28"/>
          <w:szCs w:val="28"/>
        </w:rPr>
        <w:t>0 тыс.руб.</w:t>
      </w:r>
      <w:r w:rsidRPr="00C84066">
        <w:rPr>
          <w:rFonts w:ascii="Times New Roman" w:hAnsi="Times New Roman" w:cs="Times New Roman"/>
          <w:sz w:val="28"/>
          <w:szCs w:val="28"/>
        </w:rPr>
        <w:t>).</w:t>
      </w:r>
    </w:p>
    <w:p w:rsidR="00C84066" w:rsidRPr="00C84066" w:rsidRDefault="00C84066" w:rsidP="004A00CE">
      <w:pPr>
        <w:pStyle w:val="a9"/>
        <w:spacing w:after="0" w:line="240" w:lineRule="auto"/>
        <w:ind w:left="0" w:firstLine="709"/>
        <w:jc w:val="both"/>
        <w:rPr>
          <w:rFonts w:ascii="Times New Roman" w:hAnsi="Times New Roman" w:cs="Times New Roman"/>
          <w:sz w:val="28"/>
          <w:szCs w:val="28"/>
        </w:rPr>
      </w:pPr>
      <w:r w:rsidRPr="00C84066">
        <w:rPr>
          <w:rFonts w:ascii="Times New Roman" w:hAnsi="Times New Roman" w:cs="Times New Roman"/>
          <w:sz w:val="28"/>
          <w:szCs w:val="28"/>
        </w:rPr>
        <w:t xml:space="preserve">Подпрограмма 3 </w:t>
      </w:r>
      <w:r w:rsidR="001E212F">
        <w:rPr>
          <w:rFonts w:ascii="Times New Roman" w:hAnsi="Times New Roman" w:cs="Times New Roman"/>
          <w:sz w:val="28"/>
          <w:szCs w:val="28"/>
        </w:rPr>
        <w:t>- плановые назначения составили</w:t>
      </w:r>
      <w:r w:rsidRPr="00C84066">
        <w:rPr>
          <w:rFonts w:ascii="Times New Roman" w:hAnsi="Times New Roman" w:cs="Times New Roman"/>
          <w:sz w:val="28"/>
          <w:szCs w:val="28"/>
        </w:rPr>
        <w:t xml:space="preserve"> 22 588,0 тыс.руб. Исполнение </w:t>
      </w:r>
      <w:r w:rsidR="00CC50C7" w:rsidRPr="00C84066">
        <w:rPr>
          <w:rFonts w:ascii="Times New Roman" w:hAnsi="Times New Roman" w:cs="Times New Roman"/>
          <w:sz w:val="28"/>
          <w:szCs w:val="28"/>
        </w:rPr>
        <w:t>подпрограммы составило</w:t>
      </w:r>
      <w:r w:rsidRPr="00C84066">
        <w:rPr>
          <w:rFonts w:ascii="Times New Roman" w:hAnsi="Times New Roman" w:cs="Times New Roman"/>
          <w:sz w:val="28"/>
          <w:szCs w:val="28"/>
        </w:rPr>
        <w:t xml:space="preserve"> 22 598,9 тыс.руб., это 100% к плану.</w:t>
      </w:r>
    </w:p>
    <w:p w:rsidR="00C84066" w:rsidRPr="00C84066" w:rsidRDefault="00C84066" w:rsidP="004A00CE">
      <w:pPr>
        <w:pStyle w:val="a9"/>
        <w:spacing w:after="0" w:line="240" w:lineRule="auto"/>
        <w:ind w:left="0" w:firstLine="709"/>
        <w:jc w:val="both"/>
        <w:rPr>
          <w:rFonts w:ascii="Times New Roman" w:hAnsi="Times New Roman" w:cs="Times New Roman"/>
          <w:sz w:val="28"/>
          <w:szCs w:val="28"/>
        </w:rPr>
      </w:pPr>
      <w:r w:rsidRPr="00C84066">
        <w:rPr>
          <w:rFonts w:ascii="Times New Roman" w:hAnsi="Times New Roman" w:cs="Times New Roman"/>
          <w:sz w:val="28"/>
          <w:szCs w:val="28"/>
        </w:rPr>
        <w:t>В том числе средства краевого бюджета на 100% (22 58</w:t>
      </w:r>
      <w:r w:rsidR="001E212F">
        <w:rPr>
          <w:rFonts w:ascii="Times New Roman" w:hAnsi="Times New Roman" w:cs="Times New Roman"/>
          <w:sz w:val="28"/>
          <w:szCs w:val="28"/>
        </w:rPr>
        <w:t>8,0 тыс.руб. при плане 22 598,9</w:t>
      </w:r>
      <w:r w:rsidRPr="00C84066">
        <w:rPr>
          <w:rFonts w:ascii="Times New Roman" w:hAnsi="Times New Roman" w:cs="Times New Roman"/>
          <w:sz w:val="28"/>
          <w:szCs w:val="28"/>
        </w:rPr>
        <w:t xml:space="preserve"> тыс.руб.).</w:t>
      </w:r>
    </w:p>
    <w:p w:rsidR="00C84066" w:rsidRPr="00C84066" w:rsidRDefault="00C84066" w:rsidP="004A00CE">
      <w:pPr>
        <w:pStyle w:val="a9"/>
        <w:spacing w:after="0" w:line="240" w:lineRule="auto"/>
        <w:ind w:left="0" w:firstLine="709"/>
        <w:rPr>
          <w:rFonts w:ascii="Times New Roman" w:hAnsi="Times New Roman" w:cs="Times New Roman"/>
          <w:sz w:val="28"/>
          <w:szCs w:val="28"/>
        </w:rPr>
      </w:pPr>
      <w:r w:rsidRPr="00C84066">
        <w:rPr>
          <w:rFonts w:ascii="Times New Roman" w:hAnsi="Times New Roman" w:cs="Times New Roman"/>
          <w:sz w:val="28"/>
          <w:szCs w:val="28"/>
        </w:rPr>
        <w:t xml:space="preserve">Подпрограмма 4 </w:t>
      </w:r>
      <w:r w:rsidR="001E212F">
        <w:rPr>
          <w:rFonts w:ascii="Times New Roman" w:hAnsi="Times New Roman" w:cs="Times New Roman"/>
          <w:sz w:val="28"/>
          <w:szCs w:val="28"/>
        </w:rPr>
        <w:t>- плановые назначения составили</w:t>
      </w:r>
      <w:r w:rsidRPr="00C84066">
        <w:rPr>
          <w:rFonts w:ascii="Times New Roman" w:hAnsi="Times New Roman" w:cs="Times New Roman"/>
          <w:sz w:val="28"/>
          <w:szCs w:val="28"/>
        </w:rPr>
        <w:t xml:space="preserve"> 37 353,1 т</w:t>
      </w:r>
      <w:r w:rsidR="001E212F">
        <w:rPr>
          <w:rFonts w:ascii="Times New Roman" w:hAnsi="Times New Roman" w:cs="Times New Roman"/>
          <w:sz w:val="28"/>
          <w:szCs w:val="28"/>
        </w:rPr>
        <w:t>ыс.руб. Исполнение подпрограммы</w:t>
      </w:r>
      <w:r w:rsidRPr="00C84066">
        <w:rPr>
          <w:rFonts w:ascii="Times New Roman" w:hAnsi="Times New Roman" w:cs="Times New Roman"/>
          <w:sz w:val="28"/>
          <w:szCs w:val="28"/>
        </w:rPr>
        <w:t xml:space="preserve"> составило 37 009,7 тыс.руб., это 99% к плану.</w:t>
      </w:r>
    </w:p>
    <w:p w:rsidR="00C84066" w:rsidRDefault="00C84066" w:rsidP="004A00CE">
      <w:pPr>
        <w:pStyle w:val="25"/>
        <w:shd w:val="clear" w:color="auto" w:fill="auto"/>
        <w:spacing w:before="0" w:line="240" w:lineRule="auto"/>
        <w:ind w:firstLine="709"/>
        <w:jc w:val="both"/>
        <w:rPr>
          <w:rFonts w:eastAsiaTheme="minorHAnsi"/>
          <w:sz w:val="28"/>
          <w:szCs w:val="28"/>
        </w:rPr>
      </w:pPr>
      <w:r w:rsidRPr="00C84066">
        <w:rPr>
          <w:rFonts w:eastAsiaTheme="minorHAnsi"/>
          <w:sz w:val="28"/>
          <w:szCs w:val="28"/>
        </w:rPr>
        <w:t>В том числе средства краевого бюджета на 100% (2 073,3 тыс.руб. при плане 2 073,</w:t>
      </w:r>
      <w:r w:rsidR="00CC50C7" w:rsidRPr="00C84066">
        <w:rPr>
          <w:rFonts w:eastAsiaTheme="minorHAnsi"/>
          <w:sz w:val="28"/>
          <w:szCs w:val="28"/>
        </w:rPr>
        <w:t>3 тыс.руб.</w:t>
      </w:r>
      <w:r w:rsidRPr="00C84066">
        <w:rPr>
          <w:rFonts w:eastAsiaTheme="minorHAnsi"/>
          <w:sz w:val="28"/>
          <w:szCs w:val="28"/>
        </w:rPr>
        <w:t>), муниципального бюджета на 99% (34 936,5 тыс.руб. при плане 35 279,8 тыс.руб.).</w:t>
      </w:r>
    </w:p>
    <w:p w:rsidR="00C84066" w:rsidRPr="00C84066" w:rsidRDefault="00C84066" w:rsidP="004A00CE">
      <w:pPr>
        <w:pStyle w:val="25"/>
        <w:shd w:val="clear" w:color="auto" w:fill="auto"/>
        <w:spacing w:before="0" w:line="240" w:lineRule="auto"/>
        <w:ind w:firstLine="709"/>
        <w:jc w:val="both"/>
        <w:rPr>
          <w:rFonts w:eastAsiaTheme="minorHAnsi"/>
          <w:sz w:val="28"/>
          <w:szCs w:val="28"/>
        </w:rPr>
      </w:pPr>
    </w:p>
    <w:p w:rsidR="003217F2" w:rsidRPr="00C84066" w:rsidRDefault="003217F2" w:rsidP="004A00CE">
      <w:pPr>
        <w:pStyle w:val="25"/>
        <w:shd w:val="clear" w:color="auto" w:fill="auto"/>
        <w:spacing w:before="0" w:line="240" w:lineRule="auto"/>
        <w:ind w:firstLine="709"/>
        <w:jc w:val="both"/>
        <w:rPr>
          <w:b/>
          <w:sz w:val="28"/>
          <w:szCs w:val="28"/>
        </w:rPr>
      </w:pPr>
      <w:r w:rsidRPr="00C84066">
        <w:rPr>
          <w:b/>
          <w:sz w:val="28"/>
          <w:szCs w:val="28"/>
        </w:rPr>
        <w:t>Результаты реализации муниц</w:t>
      </w:r>
      <w:r w:rsidR="00F42D9E" w:rsidRPr="00C84066">
        <w:rPr>
          <w:b/>
          <w:sz w:val="28"/>
          <w:szCs w:val="28"/>
        </w:rPr>
        <w:t xml:space="preserve">ипальной программы, достигнутые </w:t>
      </w:r>
      <w:r w:rsidRPr="00C84066">
        <w:rPr>
          <w:b/>
          <w:sz w:val="28"/>
          <w:szCs w:val="28"/>
        </w:rPr>
        <w:t>за отчетный период</w:t>
      </w:r>
    </w:p>
    <w:p w:rsidR="003217F2" w:rsidRPr="00C84066" w:rsidRDefault="003217F2" w:rsidP="004A00CE">
      <w:pPr>
        <w:pStyle w:val="25"/>
        <w:shd w:val="clear" w:color="auto" w:fill="auto"/>
        <w:spacing w:before="0" w:line="240" w:lineRule="auto"/>
        <w:ind w:firstLine="709"/>
        <w:rPr>
          <w:sz w:val="28"/>
          <w:szCs w:val="28"/>
        </w:rPr>
      </w:pPr>
      <w:r w:rsidRPr="00C84066">
        <w:rPr>
          <w:sz w:val="28"/>
          <w:szCs w:val="28"/>
        </w:rPr>
        <w:t>1.Значение целевых индикаторов и показателей результативности</w:t>
      </w:r>
    </w:p>
    <w:p w:rsidR="00C84066" w:rsidRPr="00E01937" w:rsidRDefault="00C84066" w:rsidP="004A00CE">
      <w:pPr>
        <w:spacing w:after="0" w:line="240" w:lineRule="auto"/>
        <w:ind w:firstLine="709"/>
        <w:jc w:val="both"/>
        <w:rPr>
          <w:rFonts w:ascii="Times New Roman" w:hAnsi="Times New Roman" w:cs="Times New Roman"/>
          <w:sz w:val="28"/>
          <w:szCs w:val="28"/>
        </w:rPr>
      </w:pPr>
      <w:r w:rsidRPr="00E01937">
        <w:rPr>
          <w:rFonts w:ascii="Times New Roman" w:hAnsi="Times New Roman" w:cs="Times New Roman"/>
          <w:sz w:val="28"/>
          <w:szCs w:val="28"/>
        </w:rPr>
        <w:t xml:space="preserve">В оценке </w:t>
      </w:r>
      <w:r>
        <w:rPr>
          <w:rFonts w:ascii="Times New Roman" w:hAnsi="Times New Roman" w:cs="Times New Roman"/>
          <w:sz w:val="28"/>
          <w:szCs w:val="28"/>
        </w:rPr>
        <w:t xml:space="preserve">результатов </w:t>
      </w:r>
      <w:r>
        <w:rPr>
          <w:rFonts w:ascii="Times New Roman" w:hAnsi="Times New Roman" w:cs="Calibri"/>
          <w:sz w:val="28"/>
          <w:szCs w:val="28"/>
        </w:rPr>
        <w:t>муниципальной программы</w:t>
      </w:r>
      <w:r w:rsidRPr="00E01937">
        <w:rPr>
          <w:rFonts w:ascii="Times New Roman" w:hAnsi="Times New Roman" w:cs="Times New Roman"/>
          <w:sz w:val="28"/>
          <w:szCs w:val="28"/>
        </w:rPr>
        <w:t xml:space="preserve"> </w:t>
      </w:r>
      <w:r>
        <w:rPr>
          <w:rFonts w:ascii="Times New Roman" w:hAnsi="Times New Roman" w:cs="Times New Roman"/>
          <w:sz w:val="28"/>
          <w:szCs w:val="28"/>
        </w:rPr>
        <w:t xml:space="preserve">«Развитие образования города Назарово» </w:t>
      </w:r>
      <w:r w:rsidRPr="00E01937">
        <w:rPr>
          <w:rFonts w:ascii="Times New Roman" w:hAnsi="Times New Roman" w:cs="Times New Roman"/>
          <w:sz w:val="28"/>
          <w:szCs w:val="28"/>
        </w:rPr>
        <w:t xml:space="preserve">используются </w:t>
      </w:r>
      <w:r>
        <w:rPr>
          <w:rFonts w:ascii="Times New Roman" w:hAnsi="Times New Roman" w:cs="Times New Roman"/>
          <w:sz w:val="28"/>
          <w:szCs w:val="28"/>
        </w:rPr>
        <w:t>2 целевых индикатора и 12</w:t>
      </w:r>
      <w:r w:rsidRPr="00E01937">
        <w:rPr>
          <w:rFonts w:ascii="Times New Roman" w:hAnsi="Times New Roman" w:cs="Times New Roman"/>
          <w:sz w:val="28"/>
          <w:szCs w:val="28"/>
        </w:rPr>
        <w:t xml:space="preserve"> ключевых показателей</w:t>
      </w:r>
      <w:r>
        <w:rPr>
          <w:rFonts w:ascii="Times New Roman" w:hAnsi="Times New Roman" w:cs="Times New Roman"/>
          <w:sz w:val="28"/>
          <w:szCs w:val="28"/>
        </w:rPr>
        <w:t xml:space="preserve">. </w:t>
      </w:r>
    </w:p>
    <w:p w:rsidR="00C84066" w:rsidRDefault="00C84066" w:rsidP="004A00CE">
      <w:pPr>
        <w:pStyle w:val="12"/>
        <w:shd w:val="clear" w:color="auto" w:fill="auto"/>
        <w:spacing w:before="0" w:line="240" w:lineRule="auto"/>
        <w:ind w:firstLine="709"/>
        <w:rPr>
          <w:sz w:val="28"/>
          <w:szCs w:val="28"/>
        </w:rPr>
      </w:pPr>
      <w:r>
        <w:rPr>
          <w:sz w:val="28"/>
          <w:szCs w:val="28"/>
        </w:rPr>
        <w:t>Из них:</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Целевой индикатор программы</w:t>
      </w:r>
      <w:r>
        <w:rPr>
          <w:sz w:val="28"/>
          <w:szCs w:val="28"/>
        </w:rPr>
        <w:t xml:space="preserve"> «</w:t>
      </w:r>
      <w:r w:rsidRPr="004D1C25">
        <w:rPr>
          <w:sz w:val="28"/>
          <w:szCs w:val="28"/>
        </w:rPr>
        <w:t>Удельный вес численности населения в возрасте 5-18 лет, охваченного общим образованием, в общей численности населения в возрасте 5-18 лет</w:t>
      </w:r>
      <w:r>
        <w:rPr>
          <w:sz w:val="28"/>
          <w:szCs w:val="28"/>
        </w:rPr>
        <w:t xml:space="preserve">» составил 85,5%, </w:t>
      </w:r>
      <w:r w:rsidRPr="00500A84">
        <w:rPr>
          <w:sz w:val="28"/>
          <w:szCs w:val="28"/>
        </w:rPr>
        <w:t xml:space="preserve">при плановом значении целевого индикатора </w:t>
      </w:r>
      <w:r>
        <w:rPr>
          <w:sz w:val="28"/>
          <w:szCs w:val="28"/>
        </w:rPr>
        <w:t>85</w:t>
      </w:r>
      <w:r w:rsidRPr="00500A84">
        <w:rPr>
          <w:sz w:val="28"/>
          <w:szCs w:val="28"/>
        </w:rPr>
        <w:t>,5%</w:t>
      </w:r>
      <w:r>
        <w:rPr>
          <w:sz w:val="28"/>
          <w:szCs w:val="28"/>
        </w:rPr>
        <w:t>;</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Целевой индикатор программы</w:t>
      </w:r>
      <w:r>
        <w:rPr>
          <w:sz w:val="28"/>
          <w:szCs w:val="28"/>
        </w:rPr>
        <w:t xml:space="preserve"> «</w:t>
      </w:r>
      <w:r w:rsidRPr="004D1C25">
        <w:rPr>
          <w:sz w:val="28"/>
          <w:szCs w:val="28"/>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w:t>
      </w:r>
      <w:r>
        <w:rPr>
          <w:sz w:val="28"/>
          <w:szCs w:val="28"/>
        </w:rPr>
        <w:t xml:space="preserve">» составил </w:t>
      </w:r>
      <w:r w:rsidRPr="00865C78">
        <w:rPr>
          <w:sz w:val="28"/>
          <w:szCs w:val="28"/>
        </w:rPr>
        <w:t>1,</w:t>
      </w:r>
      <w:r>
        <w:rPr>
          <w:sz w:val="28"/>
          <w:szCs w:val="28"/>
        </w:rPr>
        <w:t xml:space="preserve">7 </w:t>
      </w:r>
      <w:r w:rsidRPr="00865C78">
        <w:rPr>
          <w:sz w:val="28"/>
          <w:szCs w:val="28"/>
        </w:rPr>
        <w:t>%,</w:t>
      </w:r>
      <w:r>
        <w:rPr>
          <w:sz w:val="28"/>
          <w:szCs w:val="28"/>
        </w:rPr>
        <w:t xml:space="preserve"> </w:t>
      </w:r>
      <w:r w:rsidRPr="00500A84">
        <w:rPr>
          <w:sz w:val="28"/>
          <w:szCs w:val="28"/>
        </w:rPr>
        <w:t xml:space="preserve">при плановом значении целевого индикатора </w:t>
      </w:r>
      <w:r>
        <w:rPr>
          <w:sz w:val="28"/>
          <w:szCs w:val="28"/>
        </w:rPr>
        <w:t>1,7</w:t>
      </w:r>
      <w:r w:rsidRPr="00500A84">
        <w:rPr>
          <w:sz w:val="28"/>
          <w:szCs w:val="28"/>
        </w:rPr>
        <w:t>%</w:t>
      </w:r>
      <w:r>
        <w:rPr>
          <w:sz w:val="28"/>
          <w:szCs w:val="28"/>
        </w:rPr>
        <w:t>;</w:t>
      </w:r>
    </w:p>
    <w:p w:rsidR="00C84066" w:rsidRDefault="00C84066" w:rsidP="004A00CE">
      <w:pPr>
        <w:pStyle w:val="12"/>
        <w:shd w:val="clear" w:color="auto" w:fill="auto"/>
        <w:spacing w:before="0" w:line="240" w:lineRule="auto"/>
        <w:ind w:firstLine="709"/>
        <w:rPr>
          <w:sz w:val="28"/>
          <w:szCs w:val="28"/>
        </w:rPr>
      </w:pPr>
      <w:r w:rsidRPr="007A5C77">
        <w:rPr>
          <w:sz w:val="28"/>
          <w:szCs w:val="28"/>
        </w:rPr>
        <w:t xml:space="preserve"> </w:t>
      </w:r>
    </w:p>
    <w:p w:rsidR="00C84066" w:rsidRDefault="00C84066" w:rsidP="004A00CE">
      <w:pPr>
        <w:pStyle w:val="12"/>
        <w:shd w:val="clear" w:color="auto" w:fill="auto"/>
        <w:spacing w:before="0" w:line="240" w:lineRule="auto"/>
        <w:ind w:firstLine="709"/>
        <w:rPr>
          <w:sz w:val="28"/>
          <w:szCs w:val="28"/>
        </w:rPr>
      </w:pPr>
      <w:r w:rsidRPr="007A5C77">
        <w:rPr>
          <w:sz w:val="28"/>
          <w:szCs w:val="28"/>
        </w:rPr>
        <w:t xml:space="preserve">В рамках </w:t>
      </w:r>
      <w:r>
        <w:rPr>
          <w:sz w:val="28"/>
          <w:szCs w:val="28"/>
        </w:rPr>
        <w:t>подпрограммы 1</w:t>
      </w:r>
      <w:r w:rsidRPr="007A5C77">
        <w:rPr>
          <w:sz w:val="28"/>
          <w:szCs w:val="28"/>
        </w:rPr>
        <w:t xml:space="preserve"> «</w:t>
      </w:r>
      <w:r>
        <w:rPr>
          <w:sz w:val="28"/>
          <w:szCs w:val="28"/>
        </w:rPr>
        <w:t xml:space="preserve">Развитие </w:t>
      </w:r>
      <w:r w:rsidRPr="00403413">
        <w:rPr>
          <w:sz w:val="28"/>
          <w:szCs w:val="28"/>
        </w:rPr>
        <w:t>дошкольного и общего образования детей</w:t>
      </w:r>
      <w:r>
        <w:rPr>
          <w:sz w:val="28"/>
          <w:szCs w:val="28"/>
        </w:rPr>
        <w:t>»</w:t>
      </w:r>
      <w:r w:rsidRPr="007A5C77">
        <w:rPr>
          <w:sz w:val="28"/>
          <w:szCs w:val="28"/>
        </w:rPr>
        <w:t xml:space="preserve"> достигнуты следующие результаты:</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 xml:space="preserve">Показатель результативности 1 </w:t>
      </w:r>
      <w:r>
        <w:rPr>
          <w:sz w:val="28"/>
          <w:szCs w:val="28"/>
        </w:rPr>
        <w:t>«</w:t>
      </w:r>
      <w:r w:rsidRPr="004D1C25">
        <w:rPr>
          <w:sz w:val="28"/>
          <w:szCs w:val="28"/>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r>
        <w:rPr>
          <w:sz w:val="28"/>
          <w:szCs w:val="28"/>
        </w:rPr>
        <w:t>»</w:t>
      </w:r>
      <w:r w:rsidRPr="00F616AD">
        <w:rPr>
          <w:sz w:val="28"/>
          <w:szCs w:val="28"/>
        </w:rPr>
        <w:t xml:space="preserve"> </w:t>
      </w:r>
      <w:r>
        <w:rPr>
          <w:sz w:val="28"/>
          <w:szCs w:val="28"/>
        </w:rPr>
        <w:t>составил 45</w:t>
      </w:r>
      <w:r w:rsidRPr="00865C78">
        <w:rPr>
          <w:sz w:val="28"/>
          <w:szCs w:val="28"/>
        </w:rPr>
        <w:t>%,</w:t>
      </w:r>
      <w:r>
        <w:rPr>
          <w:sz w:val="28"/>
          <w:szCs w:val="28"/>
        </w:rPr>
        <w:t xml:space="preserve"> при плане</w:t>
      </w:r>
      <w:r w:rsidRPr="007A5C77">
        <w:rPr>
          <w:sz w:val="28"/>
          <w:szCs w:val="28"/>
        </w:rPr>
        <w:t xml:space="preserve"> </w:t>
      </w:r>
      <w:r>
        <w:rPr>
          <w:sz w:val="28"/>
          <w:szCs w:val="28"/>
        </w:rPr>
        <w:t>45</w:t>
      </w:r>
      <w:r w:rsidRPr="007A5C77">
        <w:rPr>
          <w:sz w:val="28"/>
          <w:szCs w:val="28"/>
        </w:rPr>
        <w:t>%.</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Показатель результативности 2</w:t>
      </w:r>
      <w:r>
        <w:rPr>
          <w:sz w:val="28"/>
          <w:szCs w:val="28"/>
        </w:rPr>
        <w:t xml:space="preserve"> «</w:t>
      </w:r>
      <w:r w:rsidRPr="004D1C25">
        <w:rPr>
          <w:sz w:val="28"/>
          <w:szCs w:val="28"/>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r>
        <w:rPr>
          <w:sz w:val="28"/>
          <w:szCs w:val="28"/>
        </w:rPr>
        <w:t>»</w:t>
      </w:r>
      <w:r w:rsidRPr="00403413">
        <w:rPr>
          <w:sz w:val="28"/>
          <w:szCs w:val="28"/>
        </w:rPr>
        <w:t xml:space="preserve"> </w:t>
      </w:r>
      <w:r>
        <w:rPr>
          <w:sz w:val="28"/>
          <w:szCs w:val="28"/>
        </w:rPr>
        <w:t>составил 25</w:t>
      </w:r>
      <w:r w:rsidRPr="007A5C77">
        <w:rPr>
          <w:sz w:val="28"/>
          <w:szCs w:val="28"/>
        </w:rPr>
        <w:t>%</w:t>
      </w:r>
      <w:r>
        <w:rPr>
          <w:sz w:val="28"/>
          <w:szCs w:val="28"/>
        </w:rPr>
        <w:t xml:space="preserve"> (3 д/</w:t>
      </w:r>
      <w:r w:rsidR="00CC50C7">
        <w:rPr>
          <w:sz w:val="28"/>
          <w:szCs w:val="28"/>
        </w:rPr>
        <w:t>сада:</w:t>
      </w:r>
      <w:r>
        <w:rPr>
          <w:sz w:val="28"/>
          <w:szCs w:val="28"/>
        </w:rPr>
        <w:t xml:space="preserve"> МАДОУ «Детский сад №6», МБОУ «Детский сад № 5 «Аленка», МБОУ «Детский сад № 13 «Тополек» из 12)</w:t>
      </w:r>
      <w:r w:rsidRPr="007A5C77">
        <w:rPr>
          <w:sz w:val="28"/>
          <w:szCs w:val="28"/>
        </w:rPr>
        <w:t xml:space="preserve">. Плановое значение данного показателя составляло </w:t>
      </w:r>
      <w:r>
        <w:rPr>
          <w:sz w:val="28"/>
          <w:szCs w:val="28"/>
        </w:rPr>
        <w:t>25</w:t>
      </w:r>
      <w:r w:rsidRPr="007A5C77">
        <w:rPr>
          <w:sz w:val="28"/>
          <w:szCs w:val="28"/>
        </w:rPr>
        <w:t>%.</w:t>
      </w:r>
      <w:r>
        <w:rPr>
          <w:sz w:val="28"/>
          <w:szCs w:val="28"/>
        </w:rPr>
        <w:t xml:space="preserve"> </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Показатель результативности 3</w:t>
      </w:r>
      <w:r>
        <w:rPr>
          <w:sz w:val="28"/>
          <w:szCs w:val="28"/>
        </w:rPr>
        <w:t xml:space="preserve"> «</w:t>
      </w:r>
      <w:r w:rsidRPr="00AF5BFA">
        <w:rPr>
          <w:sz w:val="28"/>
          <w:szCs w:val="28"/>
        </w:rPr>
        <w:t xml:space="preserve">Удельный вес численности обучающихся, занимающихся в первую смену, в общей численности обучающихся </w:t>
      </w:r>
      <w:r w:rsidR="00CC50C7" w:rsidRPr="00AF5BFA">
        <w:rPr>
          <w:sz w:val="28"/>
          <w:szCs w:val="28"/>
        </w:rPr>
        <w:t>в общеобразовательных</w:t>
      </w:r>
      <w:r w:rsidRPr="00AF5BFA">
        <w:rPr>
          <w:sz w:val="28"/>
          <w:szCs w:val="28"/>
        </w:rPr>
        <w:t xml:space="preserve"> организациях, в том числе обучающихся по программам начального общего, основного общего, среднего общего </w:t>
      </w:r>
      <w:r w:rsidR="00CC50C7" w:rsidRPr="00AF5BFA">
        <w:rPr>
          <w:sz w:val="28"/>
          <w:szCs w:val="28"/>
        </w:rPr>
        <w:t>образования</w:t>
      </w:r>
      <w:r w:rsidR="00CC50C7">
        <w:rPr>
          <w:sz w:val="28"/>
          <w:szCs w:val="28"/>
        </w:rPr>
        <w:t>» составил</w:t>
      </w:r>
      <w:r w:rsidRPr="007A5C77">
        <w:rPr>
          <w:sz w:val="28"/>
          <w:szCs w:val="28"/>
        </w:rPr>
        <w:t xml:space="preserve"> </w:t>
      </w:r>
      <w:r>
        <w:rPr>
          <w:sz w:val="28"/>
          <w:szCs w:val="28"/>
        </w:rPr>
        <w:t xml:space="preserve">84,9%, </w:t>
      </w:r>
      <w:r w:rsidRPr="00500A84">
        <w:rPr>
          <w:sz w:val="28"/>
          <w:szCs w:val="28"/>
        </w:rPr>
        <w:t xml:space="preserve">при плановом </w:t>
      </w:r>
      <w:r w:rsidR="00CC50C7" w:rsidRPr="00500A84">
        <w:rPr>
          <w:sz w:val="28"/>
          <w:szCs w:val="28"/>
        </w:rPr>
        <w:t>значении 84</w:t>
      </w:r>
      <w:r>
        <w:rPr>
          <w:sz w:val="28"/>
          <w:szCs w:val="28"/>
        </w:rPr>
        <w:t>,9</w:t>
      </w:r>
      <w:r w:rsidRPr="00500A84">
        <w:rPr>
          <w:sz w:val="28"/>
          <w:szCs w:val="28"/>
        </w:rPr>
        <w:t>%.</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Показатель результативности 4</w:t>
      </w:r>
      <w:r>
        <w:rPr>
          <w:sz w:val="28"/>
          <w:szCs w:val="28"/>
        </w:rPr>
        <w:t xml:space="preserve"> «</w:t>
      </w:r>
      <w:r w:rsidRPr="00AF5BFA">
        <w:rPr>
          <w:sz w:val="28"/>
          <w:szCs w:val="28"/>
        </w:rPr>
        <w:t xml:space="preserve">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w:t>
      </w:r>
      <w:r w:rsidR="00CC50C7" w:rsidRPr="00AF5BFA">
        <w:rPr>
          <w:sz w:val="28"/>
          <w:szCs w:val="28"/>
        </w:rPr>
        <w:t>организаций</w:t>
      </w:r>
      <w:r w:rsidR="00CC50C7">
        <w:rPr>
          <w:sz w:val="28"/>
          <w:szCs w:val="28"/>
        </w:rPr>
        <w:t>» составил</w:t>
      </w:r>
      <w:r w:rsidRPr="007A5C77">
        <w:rPr>
          <w:sz w:val="28"/>
          <w:szCs w:val="28"/>
        </w:rPr>
        <w:t xml:space="preserve"> </w:t>
      </w:r>
      <w:r>
        <w:rPr>
          <w:sz w:val="28"/>
          <w:szCs w:val="28"/>
        </w:rPr>
        <w:t>22% (МБОУ СОШ №9 и МАОУ СОШ №7) при плановом значении 22%</w:t>
      </w:r>
      <w:r w:rsidRPr="007A5C77">
        <w:rPr>
          <w:sz w:val="28"/>
          <w:szCs w:val="28"/>
        </w:rPr>
        <w:t xml:space="preserve">. </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Показатель результативности 5</w:t>
      </w:r>
      <w:r>
        <w:rPr>
          <w:sz w:val="28"/>
          <w:szCs w:val="28"/>
        </w:rPr>
        <w:t xml:space="preserve"> «</w:t>
      </w:r>
      <w:r w:rsidRPr="00AF5BFA">
        <w:rPr>
          <w:sz w:val="28"/>
          <w:szCs w:val="28"/>
        </w:rPr>
        <w:t xml:space="preserve">Доля детей, получивших услугу по организации отдыха детей и их оздоровления, от общего количества детей от 7 до 17 лет, обучающихся в образовательных </w:t>
      </w:r>
      <w:r w:rsidR="00CC50C7" w:rsidRPr="00AF5BFA">
        <w:rPr>
          <w:sz w:val="28"/>
          <w:szCs w:val="28"/>
        </w:rPr>
        <w:t>организациях</w:t>
      </w:r>
      <w:r w:rsidR="00CC50C7">
        <w:rPr>
          <w:sz w:val="28"/>
          <w:szCs w:val="28"/>
        </w:rPr>
        <w:t>» составил</w:t>
      </w:r>
      <w:r w:rsidRPr="007A5C77">
        <w:rPr>
          <w:sz w:val="28"/>
          <w:szCs w:val="28"/>
        </w:rPr>
        <w:t xml:space="preserve"> </w:t>
      </w:r>
      <w:r>
        <w:rPr>
          <w:sz w:val="28"/>
          <w:szCs w:val="28"/>
        </w:rPr>
        <w:t>87</w:t>
      </w:r>
      <w:r w:rsidRPr="00500A84">
        <w:rPr>
          <w:sz w:val="28"/>
          <w:szCs w:val="28"/>
        </w:rPr>
        <w:t>%, при плане 87</w:t>
      </w:r>
      <w:r w:rsidR="00CC50C7" w:rsidRPr="00500A84">
        <w:rPr>
          <w:sz w:val="28"/>
          <w:szCs w:val="28"/>
        </w:rPr>
        <w:t>%.</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 xml:space="preserve">Показатель результативности </w:t>
      </w:r>
      <w:r w:rsidR="00CC50C7" w:rsidRPr="007A699E">
        <w:rPr>
          <w:b/>
          <w:i/>
          <w:sz w:val="28"/>
          <w:szCs w:val="28"/>
        </w:rPr>
        <w:t>6</w:t>
      </w:r>
      <w:r w:rsidR="00CC50C7">
        <w:rPr>
          <w:sz w:val="28"/>
          <w:szCs w:val="28"/>
        </w:rPr>
        <w:t xml:space="preserve"> «</w:t>
      </w:r>
      <w:r w:rsidRPr="00AF5BFA">
        <w:rPr>
          <w:sz w:val="28"/>
          <w:szCs w:val="28"/>
        </w:rPr>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w:t>
      </w:r>
      <w:r w:rsidR="00CC50C7" w:rsidRPr="00AF5BFA">
        <w:rPr>
          <w:sz w:val="28"/>
          <w:szCs w:val="28"/>
        </w:rPr>
        <w:t>образования</w:t>
      </w:r>
      <w:r w:rsidR="00CC50C7">
        <w:rPr>
          <w:sz w:val="28"/>
          <w:szCs w:val="28"/>
        </w:rPr>
        <w:t>» составил</w:t>
      </w:r>
      <w:r>
        <w:rPr>
          <w:sz w:val="28"/>
          <w:szCs w:val="28"/>
        </w:rPr>
        <w:t xml:space="preserve"> 93%</w:t>
      </w:r>
      <w:r w:rsidRPr="007A5C77">
        <w:rPr>
          <w:sz w:val="28"/>
          <w:szCs w:val="28"/>
        </w:rPr>
        <w:t xml:space="preserve"> </w:t>
      </w:r>
      <w:r>
        <w:rPr>
          <w:sz w:val="28"/>
          <w:szCs w:val="28"/>
        </w:rPr>
        <w:t>при п</w:t>
      </w:r>
      <w:r w:rsidRPr="007A5C77">
        <w:rPr>
          <w:sz w:val="28"/>
          <w:szCs w:val="28"/>
        </w:rPr>
        <w:t>ланово</w:t>
      </w:r>
      <w:r>
        <w:rPr>
          <w:sz w:val="28"/>
          <w:szCs w:val="28"/>
        </w:rPr>
        <w:t>м</w:t>
      </w:r>
      <w:r w:rsidRPr="007A5C77">
        <w:rPr>
          <w:sz w:val="28"/>
          <w:szCs w:val="28"/>
        </w:rPr>
        <w:t xml:space="preserve"> значени</w:t>
      </w:r>
      <w:r>
        <w:rPr>
          <w:sz w:val="28"/>
          <w:szCs w:val="28"/>
        </w:rPr>
        <w:t>и в 93%</w:t>
      </w:r>
      <w:r w:rsidRPr="007A5C77">
        <w:rPr>
          <w:sz w:val="28"/>
          <w:szCs w:val="28"/>
        </w:rPr>
        <w:t xml:space="preserve">. </w:t>
      </w:r>
    </w:p>
    <w:p w:rsidR="00C84066" w:rsidRPr="001F6E9B" w:rsidRDefault="00C84066" w:rsidP="004A00CE">
      <w:pPr>
        <w:pStyle w:val="12"/>
        <w:shd w:val="clear" w:color="auto" w:fill="auto"/>
        <w:spacing w:before="0" w:line="240" w:lineRule="auto"/>
        <w:ind w:firstLine="709"/>
        <w:rPr>
          <w:b/>
          <w:sz w:val="28"/>
          <w:szCs w:val="28"/>
        </w:rPr>
      </w:pPr>
      <w:r w:rsidRPr="001F6E9B">
        <w:rPr>
          <w:b/>
          <w:sz w:val="28"/>
          <w:szCs w:val="28"/>
        </w:rPr>
        <w:t>В рамках подпрограммы 2 «Развитие дополнительного образования детей» достигнуты следующие результаты:</w:t>
      </w:r>
    </w:p>
    <w:p w:rsidR="00C84066" w:rsidRDefault="00C84066" w:rsidP="004A00CE">
      <w:pPr>
        <w:pStyle w:val="12"/>
        <w:shd w:val="clear" w:color="auto" w:fill="auto"/>
        <w:spacing w:before="0" w:line="240" w:lineRule="auto"/>
        <w:ind w:firstLine="709"/>
        <w:rPr>
          <w:sz w:val="28"/>
          <w:szCs w:val="28"/>
        </w:rPr>
      </w:pPr>
      <w:r w:rsidRPr="007A699E">
        <w:rPr>
          <w:b/>
          <w:i/>
          <w:sz w:val="28"/>
          <w:szCs w:val="28"/>
        </w:rPr>
        <w:t>Показатель результативности 7</w:t>
      </w:r>
      <w:r>
        <w:rPr>
          <w:sz w:val="28"/>
          <w:szCs w:val="28"/>
        </w:rPr>
        <w:t xml:space="preserve"> «</w:t>
      </w:r>
      <w:r w:rsidRPr="00AF5BFA">
        <w:rPr>
          <w:sz w:val="28"/>
          <w:szCs w:val="28"/>
        </w:rPr>
        <w:t xml:space="preserve">Охват детей в возрасте 5 – 18 лет (не включая 18 </w:t>
      </w:r>
      <w:r w:rsidR="00CC50C7" w:rsidRPr="00AF5BFA">
        <w:rPr>
          <w:sz w:val="28"/>
          <w:szCs w:val="28"/>
        </w:rPr>
        <w:t>лет) дополнительными</w:t>
      </w:r>
      <w:r w:rsidRPr="00AF5BFA">
        <w:rPr>
          <w:sz w:val="28"/>
          <w:szCs w:val="28"/>
        </w:rPr>
        <w:t xml:space="preserve"> образовательными программами (удельный вес численности детей, получающих услуги дополнительного образования, в общей численности детей в возрасте 5 – 18 лет (не включая 18 лет</w:t>
      </w:r>
      <w:r w:rsidR="00CC50C7" w:rsidRPr="00AF5BFA">
        <w:rPr>
          <w:sz w:val="28"/>
          <w:szCs w:val="28"/>
        </w:rPr>
        <w:t>)</w:t>
      </w:r>
      <w:r w:rsidR="00CC50C7">
        <w:rPr>
          <w:sz w:val="28"/>
          <w:szCs w:val="28"/>
        </w:rPr>
        <w:t>» составил</w:t>
      </w:r>
      <w:r w:rsidRPr="007A5C77">
        <w:rPr>
          <w:sz w:val="28"/>
          <w:szCs w:val="28"/>
        </w:rPr>
        <w:t xml:space="preserve"> </w:t>
      </w:r>
      <w:r>
        <w:rPr>
          <w:sz w:val="28"/>
          <w:szCs w:val="28"/>
        </w:rPr>
        <w:t>70,5</w:t>
      </w:r>
      <w:r w:rsidR="00CC50C7">
        <w:rPr>
          <w:sz w:val="28"/>
          <w:szCs w:val="28"/>
        </w:rPr>
        <w:t>%</w:t>
      </w:r>
      <w:r w:rsidRPr="007A5C77">
        <w:rPr>
          <w:sz w:val="28"/>
          <w:szCs w:val="28"/>
        </w:rPr>
        <w:t xml:space="preserve">. Плановое значение данного показателя составляло </w:t>
      </w:r>
      <w:r>
        <w:rPr>
          <w:sz w:val="28"/>
          <w:szCs w:val="28"/>
        </w:rPr>
        <w:t>70,5</w:t>
      </w:r>
      <w:r w:rsidRPr="007A5C77">
        <w:rPr>
          <w:sz w:val="28"/>
          <w:szCs w:val="28"/>
        </w:rPr>
        <w:t>%.</w:t>
      </w:r>
    </w:p>
    <w:p w:rsidR="00C84066" w:rsidRPr="001F6E9B" w:rsidRDefault="00C84066" w:rsidP="004A00CE">
      <w:pPr>
        <w:pStyle w:val="12"/>
        <w:shd w:val="clear" w:color="auto" w:fill="auto"/>
        <w:spacing w:before="0" w:line="240" w:lineRule="auto"/>
        <w:ind w:firstLine="709"/>
        <w:rPr>
          <w:b/>
          <w:sz w:val="28"/>
          <w:szCs w:val="28"/>
        </w:rPr>
      </w:pPr>
      <w:r w:rsidRPr="001F6E9B">
        <w:rPr>
          <w:b/>
          <w:sz w:val="28"/>
          <w:szCs w:val="28"/>
        </w:rPr>
        <w:t>В рамках подпрограммы 3 «</w:t>
      </w:r>
      <w:r w:rsidR="00CC50C7" w:rsidRPr="001F6E9B">
        <w:rPr>
          <w:b/>
          <w:sz w:val="28"/>
          <w:szCs w:val="28"/>
        </w:rPr>
        <w:t xml:space="preserve">Поддержка детей-сирот, </w:t>
      </w:r>
      <w:r w:rsidRPr="001F6E9B">
        <w:rPr>
          <w:b/>
          <w:sz w:val="28"/>
          <w:szCs w:val="28"/>
        </w:rPr>
        <w:t>расширение практики применения семейных форм воспитания» достигнуты следующие результаты:</w:t>
      </w:r>
    </w:p>
    <w:p w:rsidR="00C84066" w:rsidRPr="00403413" w:rsidRDefault="00C84066" w:rsidP="004A00CE">
      <w:pPr>
        <w:pStyle w:val="12"/>
        <w:shd w:val="clear" w:color="auto" w:fill="auto"/>
        <w:spacing w:before="0" w:line="240" w:lineRule="auto"/>
        <w:ind w:firstLine="709"/>
        <w:rPr>
          <w:color w:val="FF0000"/>
          <w:sz w:val="28"/>
          <w:szCs w:val="28"/>
        </w:rPr>
      </w:pPr>
      <w:r w:rsidRPr="00C0498B">
        <w:rPr>
          <w:b/>
          <w:i/>
          <w:sz w:val="28"/>
          <w:szCs w:val="28"/>
        </w:rPr>
        <w:t>Показатель результативности 8</w:t>
      </w:r>
      <w:r>
        <w:rPr>
          <w:sz w:val="28"/>
          <w:szCs w:val="28"/>
        </w:rPr>
        <w:t xml:space="preserve"> «</w:t>
      </w:r>
      <w:r w:rsidRPr="00403413">
        <w:rPr>
          <w:sz w:val="28"/>
          <w:szCs w:val="28"/>
        </w:rPr>
        <w:t>Удельный вес детей – сирот и детей, оставшихся без попечения родителей, находящихся в приемн</w:t>
      </w:r>
      <w:r w:rsidR="00CC50C7">
        <w:rPr>
          <w:sz w:val="28"/>
          <w:szCs w:val="28"/>
        </w:rPr>
        <w:t xml:space="preserve">ых семьях, в общей численности </w:t>
      </w:r>
      <w:r w:rsidRPr="00403413">
        <w:rPr>
          <w:sz w:val="28"/>
          <w:szCs w:val="28"/>
        </w:rPr>
        <w:t>детей – сирот и детей, оставшихся без попечения родителей</w:t>
      </w:r>
      <w:r w:rsidR="00CC50C7">
        <w:rPr>
          <w:sz w:val="28"/>
          <w:szCs w:val="28"/>
        </w:rPr>
        <w:t xml:space="preserve">» </w:t>
      </w:r>
      <w:r>
        <w:rPr>
          <w:sz w:val="28"/>
          <w:szCs w:val="28"/>
        </w:rPr>
        <w:t>составил</w:t>
      </w:r>
      <w:r w:rsidRPr="007A5C77">
        <w:rPr>
          <w:sz w:val="28"/>
          <w:szCs w:val="28"/>
        </w:rPr>
        <w:t xml:space="preserve"> </w:t>
      </w:r>
      <w:r>
        <w:rPr>
          <w:sz w:val="28"/>
          <w:szCs w:val="28"/>
        </w:rPr>
        <w:t>31</w:t>
      </w:r>
      <w:r w:rsidRPr="007A5C77">
        <w:rPr>
          <w:sz w:val="28"/>
          <w:szCs w:val="28"/>
        </w:rPr>
        <w:t>%. Плановое значение данного показателя составля</w:t>
      </w:r>
      <w:r>
        <w:rPr>
          <w:sz w:val="28"/>
          <w:szCs w:val="28"/>
        </w:rPr>
        <w:t>ет</w:t>
      </w:r>
      <w:r w:rsidRPr="007A5C77">
        <w:rPr>
          <w:sz w:val="28"/>
          <w:szCs w:val="28"/>
        </w:rPr>
        <w:t xml:space="preserve"> </w:t>
      </w:r>
      <w:r>
        <w:rPr>
          <w:sz w:val="28"/>
          <w:szCs w:val="28"/>
        </w:rPr>
        <w:t>31</w:t>
      </w:r>
      <w:r w:rsidRPr="007A5C77">
        <w:rPr>
          <w:sz w:val="28"/>
          <w:szCs w:val="28"/>
        </w:rPr>
        <w:t>%.</w:t>
      </w:r>
      <w:r>
        <w:rPr>
          <w:sz w:val="28"/>
          <w:szCs w:val="28"/>
        </w:rPr>
        <w:t xml:space="preserve"> </w:t>
      </w:r>
    </w:p>
    <w:p w:rsidR="00C84066" w:rsidRDefault="00C84066" w:rsidP="004A00CE">
      <w:pPr>
        <w:pStyle w:val="12"/>
        <w:shd w:val="clear" w:color="auto" w:fill="auto"/>
        <w:spacing w:before="0" w:line="240" w:lineRule="auto"/>
        <w:ind w:firstLine="709"/>
        <w:rPr>
          <w:sz w:val="28"/>
          <w:szCs w:val="28"/>
        </w:rPr>
      </w:pPr>
      <w:r w:rsidRPr="00C0498B">
        <w:rPr>
          <w:b/>
          <w:i/>
          <w:sz w:val="28"/>
          <w:szCs w:val="28"/>
        </w:rPr>
        <w:t>Показатель результативности 9</w:t>
      </w:r>
      <w:r>
        <w:rPr>
          <w:sz w:val="28"/>
          <w:szCs w:val="28"/>
        </w:rPr>
        <w:t xml:space="preserve"> «</w:t>
      </w:r>
      <w:r w:rsidRPr="00DB1C6F">
        <w:rPr>
          <w:sz w:val="28"/>
          <w:szCs w:val="28"/>
        </w:rPr>
        <w:t>Удельный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детей-сирот и детей, оставшихся без попечения родителей, и лиц из их числа, состоящих на учете на получение жилого помещения</w:t>
      </w:r>
      <w:r w:rsidR="00CC50C7">
        <w:rPr>
          <w:sz w:val="28"/>
          <w:szCs w:val="28"/>
        </w:rPr>
        <w:t xml:space="preserve">» </w:t>
      </w:r>
      <w:r>
        <w:rPr>
          <w:sz w:val="28"/>
          <w:szCs w:val="28"/>
        </w:rPr>
        <w:t>составил</w:t>
      </w:r>
      <w:r w:rsidRPr="007A5C77">
        <w:rPr>
          <w:sz w:val="28"/>
          <w:szCs w:val="28"/>
        </w:rPr>
        <w:t xml:space="preserve"> </w:t>
      </w:r>
      <w:r>
        <w:rPr>
          <w:sz w:val="28"/>
          <w:szCs w:val="28"/>
        </w:rPr>
        <w:t>12,3</w:t>
      </w:r>
      <w:r w:rsidRPr="007A5C77">
        <w:rPr>
          <w:sz w:val="28"/>
          <w:szCs w:val="28"/>
        </w:rPr>
        <w:t>%</w:t>
      </w:r>
      <w:r>
        <w:rPr>
          <w:sz w:val="28"/>
          <w:szCs w:val="28"/>
        </w:rPr>
        <w:t>, при плановом значении 12,3%</w:t>
      </w:r>
      <w:r w:rsidRPr="007A5C77">
        <w:rPr>
          <w:sz w:val="28"/>
          <w:szCs w:val="28"/>
        </w:rPr>
        <w:t xml:space="preserve">. </w:t>
      </w:r>
      <w:r>
        <w:rPr>
          <w:sz w:val="28"/>
          <w:szCs w:val="28"/>
        </w:rPr>
        <w:t>Всего в 2019 году будет приобретено 22 квартиры.</w:t>
      </w:r>
    </w:p>
    <w:p w:rsidR="00C84066" w:rsidRPr="001F6E9B" w:rsidRDefault="00C84066" w:rsidP="004A00CE">
      <w:pPr>
        <w:pStyle w:val="12"/>
        <w:shd w:val="clear" w:color="auto" w:fill="auto"/>
        <w:spacing w:before="0" w:line="240" w:lineRule="auto"/>
        <w:ind w:firstLine="709"/>
        <w:rPr>
          <w:b/>
          <w:sz w:val="28"/>
          <w:szCs w:val="28"/>
        </w:rPr>
      </w:pPr>
      <w:r w:rsidRPr="001F6E9B">
        <w:rPr>
          <w:b/>
          <w:sz w:val="28"/>
          <w:szCs w:val="28"/>
        </w:rPr>
        <w:t>В рамках подпрограммы 4 «Обеспечение реализации муниципальной программы и прочие мероприятия в области образования» достигнуты следующие результаты:</w:t>
      </w:r>
    </w:p>
    <w:p w:rsidR="00C84066" w:rsidRPr="00403413" w:rsidRDefault="00C84066" w:rsidP="004A00CE">
      <w:pPr>
        <w:pStyle w:val="12"/>
        <w:shd w:val="clear" w:color="auto" w:fill="auto"/>
        <w:spacing w:before="0" w:line="240" w:lineRule="auto"/>
        <w:ind w:firstLine="709"/>
        <w:rPr>
          <w:color w:val="FF0000"/>
          <w:sz w:val="28"/>
          <w:szCs w:val="28"/>
        </w:rPr>
      </w:pPr>
      <w:r w:rsidRPr="00C0498B">
        <w:rPr>
          <w:b/>
          <w:i/>
          <w:sz w:val="28"/>
          <w:szCs w:val="28"/>
        </w:rPr>
        <w:t xml:space="preserve">Показатель результативности </w:t>
      </w:r>
      <w:r>
        <w:rPr>
          <w:b/>
          <w:i/>
          <w:sz w:val="28"/>
          <w:szCs w:val="28"/>
        </w:rPr>
        <w:t>10</w:t>
      </w:r>
      <w:r>
        <w:rPr>
          <w:sz w:val="28"/>
          <w:szCs w:val="28"/>
        </w:rPr>
        <w:t xml:space="preserve"> «</w:t>
      </w:r>
      <w:r w:rsidRPr="00226769">
        <w:rPr>
          <w:sz w:val="28"/>
          <w:szCs w:val="28"/>
        </w:rPr>
        <w:t>Своевременное доведение управлением образования администрации г.Назарово лимитов бюджетных обязательств до подведомственных учреждений, предусмотренных решением о бюджете за отчетный год в первоначальной редакции</w:t>
      </w:r>
      <w:r w:rsidR="00CC50C7">
        <w:rPr>
          <w:sz w:val="28"/>
          <w:szCs w:val="28"/>
        </w:rPr>
        <w:t xml:space="preserve">» </w:t>
      </w:r>
      <w:r>
        <w:rPr>
          <w:sz w:val="28"/>
          <w:szCs w:val="28"/>
        </w:rPr>
        <w:t>составил</w:t>
      </w:r>
      <w:r w:rsidRPr="007A5C77">
        <w:rPr>
          <w:sz w:val="28"/>
          <w:szCs w:val="28"/>
        </w:rPr>
        <w:t xml:space="preserve"> </w:t>
      </w:r>
      <w:r>
        <w:rPr>
          <w:sz w:val="28"/>
          <w:szCs w:val="28"/>
        </w:rPr>
        <w:t>5 баллов</w:t>
      </w:r>
      <w:r w:rsidRPr="007A5C77">
        <w:rPr>
          <w:sz w:val="28"/>
          <w:szCs w:val="28"/>
        </w:rPr>
        <w:t xml:space="preserve"> Плановое значение данного показателя составля</w:t>
      </w:r>
      <w:r>
        <w:rPr>
          <w:sz w:val="28"/>
          <w:szCs w:val="28"/>
        </w:rPr>
        <w:t>ет</w:t>
      </w:r>
      <w:r w:rsidRPr="007A5C77">
        <w:rPr>
          <w:sz w:val="28"/>
          <w:szCs w:val="28"/>
        </w:rPr>
        <w:t xml:space="preserve"> </w:t>
      </w:r>
      <w:r>
        <w:rPr>
          <w:sz w:val="28"/>
          <w:szCs w:val="28"/>
        </w:rPr>
        <w:t>5 баллов</w:t>
      </w:r>
      <w:r w:rsidRPr="007A5C77">
        <w:rPr>
          <w:sz w:val="28"/>
          <w:szCs w:val="28"/>
        </w:rPr>
        <w:t>.</w:t>
      </w:r>
      <w:r>
        <w:rPr>
          <w:sz w:val="28"/>
          <w:szCs w:val="28"/>
        </w:rPr>
        <w:t xml:space="preserve"> </w:t>
      </w:r>
    </w:p>
    <w:p w:rsidR="001F6E9B" w:rsidRDefault="00C84066" w:rsidP="004A00CE">
      <w:pPr>
        <w:pStyle w:val="12"/>
        <w:shd w:val="clear" w:color="auto" w:fill="auto"/>
        <w:spacing w:before="0" w:line="240" w:lineRule="auto"/>
        <w:ind w:firstLine="709"/>
        <w:rPr>
          <w:sz w:val="28"/>
          <w:szCs w:val="28"/>
        </w:rPr>
      </w:pPr>
      <w:r w:rsidRPr="00C0498B">
        <w:rPr>
          <w:b/>
          <w:i/>
          <w:sz w:val="28"/>
          <w:szCs w:val="28"/>
        </w:rPr>
        <w:t xml:space="preserve">Показатель результативности </w:t>
      </w:r>
      <w:r>
        <w:rPr>
          <w:b/>
          <w:i/>
          <w:sz w:val="28"/>
          <w:szCs w:val="28"/>
        </w:rPr>
        <w:t>11</w:t>
      </w:r>
      <w:r>
        <w:rPr>
          <w:sz w:val="28"/>
          <w:szCs w:val="28"/>
        </w:rPr>
        <w:t xml:space="preserve"> «</w:t>
      </w:r>
      <w:r w:rsidRPr="00226769">
        <w:rPr>
          <w:sz w:val="28"/>
          <w:szCs w:val="28"/>
        </w:rPr>
        <w:t>Соблюдение сроков предоставления годовой бюджетной отчетности</w:t>
      </w:r>
      <w:r w:rsidR="00CC50C7">
        <w:rPr>
          <w:sz w:val="28"/>
          <w:szCs w:val="28"/>
        </w:rPr>
        <w:t xml:space="preserve">» </w:t>
      </w:r>
      <w:r>
        <w:rPr>
          <w:sz w:val="28"/>
          <w:szCs w:val="28"/>
        </w:rPr>
        <w:t>выполнен и составил</w:t>
      </w:r>
      <w:r w:rsidRPr="007A5C77">
        <w:rPr>
          <w:sz w:val="28"/>
          <w:szCs w:val="28"/>
        </w:rPr>
        <w:t xml:space="preserve"> </w:t>
      </w:r>
      <w:r>
        <w:rPr>
          <w:sz w:val="28"/>
          <w:szCs w:val="28"/>
        </w:rPr>
        <w:t>5 баллов</w:t>
      </w:r>
      <w:r w:rsidRPr="007A5C77">
        <w:rPr>
          <w:sz w:val="28"/>
          <w:szCs w:val="28"/>
        </w:rPr>
        <w:t>.</w:t>
      </w:r>
      <w:r>
        <w:rPr>
          <w:sz w:val="28"/>
          <w:szCs w:val="28"/>
        </w:rPr>
        <w:t xml:space="preserve"> </w:t>
      </w:r>
    </w:p>
    <w:p w:rsidR="001F6E9B" w:rsidRDefault="00C84066" w:rsidP="001F6E9B">
      <w:pPr>
        <w:pStyle w:val="12"/>
        <w:shd w:val="clear" w:color="auto" w:fill="auto"/>
        <w:spacing w:before="0" w:line="240" w:lineRule="auto"/>
        <w:ind w:firstLine="709"/>
        <w:rPr>
          <w:sz w:val="28"/>
          <w:szCs w:val="28"/>
        </w:rPr>
      </w:pPr>
      <w:r w:rsidRPr="00C0498B">
        <w:rPr>
          <w:b/>
          <w:i/>
          <w:sz w:val="28"/>
          <w:szCs w:val="28"/>
        </w:rPr>
        <w:t xml:space="preserve">Показатель результативности </w:t>
      </w:r>
      <w:r>
        <w:rPr>
          <w:b/>
          <w:i/>
          <w:sz w:val="28"/>
          <w:szCs w:val="28"/>
        </w:rPr>
        <w:t>12</w:t>
      </w:r>
      <w:r>
        <w:rPr>
          <w:sz w:val="28"/>
          <w:szCs w:val="28"/>
        </w:rPr>
        <w:t xml:space="preserve"> «</w:t>
      </w:r>
      <w:r w:rsidRPr="00226769">
        <w:rPr>
          <w:sz w:val="28"/>
          <w:szCs w:val="28"/>
        </w:rPr>
        <w:t>Своевременность утверждения муниципальных заданий подведомственным управлению образования учреждениям на текущий финансовый год и плановый период в срок, установленный абзацем третьим пункта 3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 утвержденного постановлением администрации г.Назарово от 21.09.2015 № 1649-п</w:t>
      </w:r>
      <w:r w:rsidR="00CC50C7">
        <w:rPr>
          <w:sz w:val="28"/>
          <w:szCs w:val="28"/>
        </w:rPr>
        <w:t xml:space="preserve">» </w:t>
      </w:r>
      <w:r>
        <w:rPr>
          <w:sz w:val="28"/>
          <w:szCs w:val="28"/>
        </w:rPr>
        <w:t>выполнен и составил</w:t>
      </w:r>
      <w:r w:rsidRPr="007A5C77">
        <w:rPr>
          <w:sz w:val="28"/>
          <w:szCs w:val="28"/>
        </w:rPr>
        <w:t xml:space="preserve"> </w:t>
      </w:r>
      <w:r>
        <w:rPr>
          <w:sz w:val="28"/>
          <w:szCs w:val="28"/>
        </w:rPr>
        <w:t>5 баллов</w:t>
      </w:r>
      <w:r w:rsidRPr="007A5C77">
        <w:rPr>
          <w:sz w:val="28"/>
          <w:szCs w:val="28"/>
        </w:rPr>
        <w:t>.</w:t>
      </w:r>
      <w:r>
        <w:rPr>
          <w:sz w:val="28"/>
          <w:szCs w:val="28"/>
        </w:rPr>
        <w:t xml:space="preserve"> </w:t>
      </w:r>
    </w:p>
    <w:p w:rsidR="003217F2" w:rsidRPr="00C84066" w:rsidRDefault="003217F2" w:rsidP="001F6E9B">
      <w:pPr>
        <w:pStyle w:val="12"/>
        <w:shd w:val="clear" w:color="auto" w:fill="auto"/>
        <w:spacing w:before="0" w:line="240" w:lineRule="auto"/>
        <w:ind w:firstLine="709"/>
        <w:rPr>
          <w:sz w:val="28"/>
          <w:szCs w:val="28"/>
        </w:rPr>
      </w:pPr>
      <w:r w:rsidRPr="00C84066">
        <w:rPr>
          <w:sz w:val="28"/>
          <w:szCs w:val="28"/>
        </w:rPr>
        <w:t>За 201</w:t>
      </w:r>
      <w:r w:rsidR="00C84066">
        <w:rPr>
          <w:sz w:val="28"/>
          <w:szCs w:val="28"/>
        </w:rPr>
        <w:t>9</w:t>
      </w:r>
      <w:r w:rsidRPr="00C84066">
        <w:rPr>
          <w:sz w:val="28"/>
          <w:szCs w:val="28"/>
        </w:rPr>
        <w:t xml:space="preserve"> год целевые индикаторы и показатели результативности муниципальной программы</w:t>
      </w:r>
      <w:r w:rsidR="00CC50C7">
        <w:rPr>
          <w:sz w:val="28"/>
          <w:szCs w:val="28"/>
        </w:rPr>
        <w:t xml:space="preserve"> достигли своих запланированных</w:t>
      </w:r>
      <w:r w:rsidRPr="00C84066">
        <w:rPr>
          <w:sz w:val="28"/>
          <w:szCs w:val="28"/>
        </w:rPr>
        <w:t xml:space="preserve"> значений.</w:t>
      </w:r>
    </w:p>
    <w:p w:rsidR="00011E60" w:rsidRPr="00C84066" w:rsidRDefault="00011E60" w:rsidP="001F6E9B">
      <w:pPr>
        <w:spacing w:after="0" w:line="240" w:lineRule="auto"/>
        <w:ind w:firstLine="709"/>
        <w:jc w:val="center"/>
        <w:rPr>
          <w:rFonts w:ascii="Times New Roman" w:hAnsi="Times New Roman" w:cs="Times New Roman"/>
          <w:b/>
          <w:sz w:val="28"/>
          <w:szCs w:val="28"/>
        </w:rPr>
      </w:pPr>
      <w:r w:rsidRPr="00C84066">
        <w:rPr>
          <w:rFonts w:ascii="Times New Roman" w:hAnsi="Times New Roman" w:cs="Times New Roman"/>
          <w:b/>
          <w:sz w:val="28"/>
          <w:szCs w:val="28"/>
        </w:rPr>
        <w:t>Результаты реализации мероприятий в разрезе подпрограмм и отдельных мероприятий программы.</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В муниципальной программе «Развитие образования города Назарово», в 201</w:t>
      </w:r>
      <w:r>
        <w:rPr>
          <w:rFonts w:ascii="Times New Roman" w:eastAsia="Times New Roman" w:hAnsi="Times New Roman" w:cs="Times New Roman"/>
          <w:sz w:val="28"/>
          <w:szCs w:val="28"/>
        </w:rPr>
        <w:t>9</w:t>
      </w:r>
      <w:r w:rsidRPr="009C3856">
        <w:rPr>
          <w:rFonts w:ascii="Times New Roman" w:eastAsia="Times New Roman" w:hAnsi="Times New Roman" w:cs="Times New Roman"/>
          <w:sz w:val="28"/>
          <w:szCs w:val="28"/>
        </w:rPr>
        <w:t xml:space="preserve"> году были реализованы следующие мероприятия:</w:t>
      </w:r>
    </w:p>
    <w:p w:rsidR="00C84066" w:rsidRPr="009C3856" w:rsidRDefault="00C84066" w:rsidP="004A00CE">
      <w:pPr>
        <w:spacing w:after="0" w:line="240" w:lineRule="auto"/>
        <w:ind w:firstLine="709"/>
        <w:jc w:val="both"/>
        <w:rPr>
          <w:rFonts w:ascii="Times New Roman" w:eastAsia="Times New Roman" w:hAnsi="Times New Roman" w:cs="Times New Roman"/>
          <w:b/>
          <w:sz w:val="28"/>
          <w:szCs w:val="28"/>
        </w:rPr>
      </w:pPr>
      <w:r w:rsidRPr="009C3856">
        <w:rPr>
          <w:rFonts w:ascii="Times New Roman" w:eastAsia="Times New Roman" w:hAnsi="Times New Roman" w:cs="Times New Roman"/>
          <w:b/>
          <w:sz w:val="28"/>
          <w:szCs w:val="28"/>
        </w:rPr>
        <w:t>По Подпрограмме 1:</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1. Обеспечение деятельности (оказание услуг) подведомственных учреждений города. Данное мероприятие реализовано через обеспечение безопасной и комфортной жизнедеятельности муниципальных организаций;</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 xml:space="preserve">2.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Реализация программы дошкольного образования осуществлялась путем выделения средств краевого бюджета для начисления заработной платы отдельной категории работников (педагогические работники, административный и учебно-вспомогательный персонал) и на материальное обеспечение образовательных организаций на реализацию программы; </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3. Финансовое обеспечение государственных гарантий реализации прав на получение общедоступного и бесплатного начального общего, основного общего и среднего общего образования в образовательных организациях. Реализация программ начального общего, основного общего и среднего общего образования осуществлялась путем выделения средств краевого бюджета для начисления заработной платы отдельной категории работников (педагогические работники, педагогические работники, административный и учебно-вспомогательный персонал) и на материального обеспечения образовательных организаций на реализацию программы;</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4. Осуществление присмотра и ухода за детьми- инвалидами, детьми-сиротами и детьми, оставшимися бе</w:t>
      </w:r>
      <w:r w:rsidR="00CC50C7">
        <w:rPr>
          <w:rFonts w:ascii="Times New Roman" w:eastAsia="Times New Roman" w:hAnsi="Times New Roman" w:cs="Times New Roman"/>
          <w:sz w:val="28"/>
          <w:szCs w:val="28"/>
        </w:rPr>
        <w:t xml:space="preserve">з попечения родителей, а также </w:t>
      </w:r>
      <w:r w:rsidRPr="009C3856">
        <w:rPr>
          <w:rFonts w:ascii="Times New Roman" w:eastAsia="Times New Roman" w:hAnsi="Times New Roman" w:cs="Times New Roman"/>
          <w:sz w:val="28"/>
          <w:szCs w:val="28"/>
        </w:rPr>
        <w:t>детей с туберкулезной интоксикацией. Мероприятие реализовано, т.к. присмотр и уход за перечисленной категорией детей в образовательных организациях осуществлялся без взимания родительской платы.</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5.</w:t>
      </w:r>
      <w:r w:rsidRPr="009C3856">
        <w:t xml:space="preserve"> </w:t>
      </w:r>
      <w:r w:rsidRPr="009C3856">
        <w:rPr>
          <w:rFonts w:ascii="Times New Roman" w:eastAsia="Times New Roman" w:hAnsi="Times New Roman" w:cs="Times New Roman"/>
          <w:sz w:val="28"/>
          <w:szCs w:val="28"/>
        </w:rPr>
        <w:t>Региональные выплаты и выплаты, обеспечивающие уровень заработной платы работников бюджетной сферы не ниже размера заработной платы (минимального размера оплаты труда). Мероприятие выполнено, т.к. работникам муниципальных организаций обеспечен уровень заработной платы не ниже минимального размера заработной платы установленного в Красноярском крае.</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6.</w:t>
      </w:r>
      <w:r w:rsidRPr="009C3856">
        <w:rPr>
          <w:rFonts w:ascii="Times New Roman" w:eastAsia="Times New Roman" w:hAnsi="Times New Roman" w:cs="Times New Roman"/>
        </w:rPr>
        <w:t xml:space="preserve"> </w:t>
      </w:r>
      <w:r w:rsidRPr="009C3856">
        <w:rPr>
          <w:rFonts w:ascii="Times New Roman" w:eastAsia="Times New Roman" w:hAnsi="Times New Roman" w:cs="Times New Roman"/>
          <w:sz w:val="28"/>
          <w:szCs w:val="28"/>
        </w:rPr>
        <w:t>Выплата компенсации части родительской платы за содержание ребенка в муниципальных организациях, реализующих основную общеобразовательную программу дошкольного образования. Компенсация части родительской платы за содержание ребенка начислялась и выплачивалась за счет средств краевого бюджета.</w:t>
      </w:r>
    </w:p>
    <w:p w:rsidR="00C84066" w:rsidRPr="00DC158F" w:rsidRDefault="00C84066" w:rsidP="004A00CE">
      <w:pPr>
        <w:spacing w:after="0" w:line="240" w:lineRule="auto"/>
        <w:ind w:firstLine="709"/>
        <w:jc w:val="both"/>
        <w:rPr>
          <w:rFonts w:ascii="Times New Roman" w:eastAsia="Times New Roman" w:hAnsi="Times New Roman" w:cs="Times New Roman"/>
          <w:sz w:val="28"/>
          <w:szCs w:val="28"/>
        </w:rPr>
      </w:pPr>
      <w:r w:rsidRPr="00DC158F">
        <w:rPr>
          <w:rFonts w:ascii="Times New Roman" w:eastAsia="Times New Roman" w:hAnsi="Times New Roman" w:cs="Times New Roman"/>
          <w:sz w:val="28"/>
          <w:szCs w:val="28"/>
        </w:rPr>
        <w:t>7. Развитие инфраструктуры общеобразовательных учреждений. Предписания надзорных органов исполнены;</w:t>
      </w:r>
    </w:p>
    <w:p w:rsidR="00C84066" w:rsidRPr="00DC158F" w:rsidRDefault="00C84066" w:rsidP="004A00CE">
      <w:pPr>
        <w:spacing w:after="0" w:line="240" w:lineRule="auto"/>
        <w:ind w:firstLine="709"/>
        <w:jc w:val="both"/>
        <w:rPr>
          <w:rFonts w:ascii="Times New Roman" w:eastAsia="Times New Roman" w:hAnsi="Times New Roman" w:cs="Times New Roman"/>
          <w:sz w:val="28"/>
          <w:szCs w:val="28"/>
        </w:rPr>
      </w:pPr>
      <w:r w:rsidRPr="00DC158F">
        <w:rPr>
          <w:rFonts w:ascii="Times New Roman" w:eastAsia="Times New Roman" w:hAnsi="Times New Roman" w:cs="Times New Roman"/>
          <w:sz w:val="28"/>
          <w:szCs w:val="28"/>
        </w:rPr>
        <w:t>8. Обеспечение доступности приоритетных объектов и услуг в приоритетных сферах жизнедеятельности инвалидов и других маломобильных групп населения. Создана в МБДОУ «Детский сад «№6» безбарьерная среда для детей с ОВЗ;</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 xml:space="preserve">9. Обеспечение питанием детей льготных категорий, обучающихся в муниципальных организациях, без взимания платы. В общеобразовательных организациях дети льготных категорий в количестве </w:t>
      </w:r>
      <w:r>
        <w:rPr>
          <w:rFonts w:ascii="Times New Roman" w:eastAsia="Times New Roman" w:hAnsi="Times New Roman" w:cs="Times New Roman"/>
          <w:sz w:val="28"/>
          <w:szCs w:val="28"/>
        </w:rPr>
        <w:t>1385</w:t>
      </w:r>
      <w:r w:rsidRPr="009C3856">
        <w:rPr>
          <w:rFonts w:ascii="Times New Roman" w:eastAsia="Times New Roman" w:hAnsi="Times New Roman" w:cs="Times New Roman"/>
          <w:sz w:val="28"/>
          <w:szCs w:val="28"/>
        </w:rPr>
        <w:t xml:space="preserve"> чел. обеспечены бесплатным питанием;</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10.</w:t>
      </w:r>
      <w:r w:rsidRPr="009C3856">
        <w:t xml:space="preserve"> </w:t>
      </w:r>
      <w:r w:rsidRPr="009C3856">
        <w:rPr>
          <w:rFonts w:ascii="Times New Roman" w:eastAsia="Times New Roman" w:hAnsi="Times New Roman" w:cs="Times New Roman"/>
          <w:sz w:val="28"/>
          <w:szCs w:val="28"/>
        </w:rPr>
        <w:t>Оплата стоимости набора продуктов питания или готовых блюд и их транспортировки в лагерях с дневным пребыванием детей за счет средств муниципального и краевого бюджетов. Обеспечено оздоровление и занятость в лагерях с дневным пребыванием детей (</w:t>
      </w:r>
      <w:r>
        <w:rPr>
          <w:rFonts w:ascii="Times New Roman" w:eastAsia="Times New Roman" w:hAnsi="Times New Roman" w:cs="Times New Roman"/>
          <w:sz w:val="28"/>
          <w:szCs w:val="28"/>
        </w:rPr>
        <w:t>742</w:t>
      </w:r>
      <w:r w:rsidRPr="009C3856">
        <w:rPr>
          <w:rFonts w:ascii="Times New Roman" w:eastAsia="Times New Roman" w:hAnsi="Times New Roman" w:cs="Times New Roman"/>
          <w:sz w:val="28"/>
          <w:szCs w:val="28"/>
        </w:rPr>
        <w:t xml:space="preserve"> чел.).</w:t>
      </w:r>
    </w:p>
    <w:p w:rsidR="00C84066" w:rsidRPr="009C3856" w:rsidRDefault="00C84066" w:rsidP="004A00CE">
      <w:pPr>
        <w:spacing w:after="0" w:line="240" w:lineRule="auto"/>
        <w:ind w:firstLine="709"/>
        <w:jc w:val="both"/>
        <w:rPr>
          <w:rFonts w:ascii="Times New Roman" w:eastAsia="Times New Roman" w:hAnsi="Times New Roman" w:cs="Times New Roman"/>
          <w:b/>
          <w:sz w:val="28"/>
          <w:szCs w:val="28"/>
        </w:rPr>
      </w:pPr>
      <w:r w:rsidRPr="009C3856">
        <w:rPr>
          <w:rFonts w:ascii="Times New Roman" w:eastAsia="Times New Roman" w:hAnsi="Times New Roman" w:cs="Times New Roman"/>
          <w:b/>
          <w:sz w:val="28"/>
          <w:szCs w:val="28"/>
        </w:rPr>
        <w:t>По Подпрограмме 2:</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1. Обеспечение деятельности (оказание услуг) подведомственных учреждений города. Данное мероприятие реализовано через обеспечение безопасной и комфортной жизнедеятельности муниципальных организаций;</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2. 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почетного звания. В рамках данного мероприятия обеспечено повышение заработной платы молодым специалистам, путем установления им персональной выплаты, а также обеспечено повышение заработной платы специалистам, имеющим почетное звание, путем установления персональной выплаты за опыт в занимаемой должности при наличии почетного звания;</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3.</w:t>
      </w:r>
      <w:r w:rsidRPr="009C3856">
        <w:t xml:space="preserve"> </w:t>
      </w:r>
      <w:r w:rsidRPr="009C3856">
        <w:rPr>
          <w:rFonts w:ascii="Times New Roman" w:eastAsia="Times New Roman" w:hAnsi="Times New Roman" w:cs="Times New Roman"/>
          <w:sz w:val="28"/>
          <w:szCs w:val="28"/>
        </w:rPr>
        <w:t>Региональные выплаты и выплаты, обеспечивающие уровень заработной платы работников бюджетной сферы не ниже размера заработной платы (минимального размера оплаты труда). Мероприятие выполнено, т.к. работникам муниципальных организаций обеспечен уровень заработной платы не ниже минимального размера заработной платы.</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4.</w:t>
      </w:r>
      <w:r w:rsidRPr="009C3856">
        <w:t xml:space="preserve"> </w:t>
      </w:r>
      <w:r w:rsidRPr="009C3856">
        <w:rPr>
          <w:rFonts w:ascii="Times New Roman" w:eastAsia="Times New Roman" w:hAnsi="Times New Roman" w:cs="Times New Roman"/>
          <w:sz w:val="28"/>
          <w:szCs w:val="28"/>
        </w:rPr>
        <w:t>Оплата стоимости набора продуктов питания или готовых блюд и их транспортировки в лагерях с дневным пребыванием детей за счет средств муниципального и краевого бюджетов. Обеспечено оздоровление и занятость в лагерях с дневным пребыванием детей (</w:t>
      </w:r>
      <w:r>
        <w:rPr>
          <w:rFonts w:ascii="Times New Roman" w:eastAsia="Times New Roman" w:hAnsi="Times New Roman" w:cs="Times New Roman"/>
          <w:sz w:val="28"/>
          <w:szCs w:val="28"/>
        </w:rPr>
        <w:t>580</w:t>
      </w:r>
      <w:r w:rsidRPr="009C3856">
        <w:rPr>
          <w:rFonts w:ascii="Times New Roman" w:eastAsia="Times New Roman" w:hAnsi="Times New Roman" w:cs="Times New Roman"/>
          <w:sz w:val="28"/>
          <w:szCs w:val="28"/>
        </w:rPr>
        <w:t xml:space="preserve"> чел.).</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 xml:space="preserve">5. Обеспечение выплат отдельным категориям работников муниципальных загородных оздоровительных лагерей, на оплату </w:t>
      </w:r>
      <w:r w:rsidR="00CC50C7" w:rsidRPr="009C3856">
        <w:rPr>
          <w:rFonts w:ascii="Times New Roman" w:eastAsia="Times New Roman" w:hAnsi="Times New Roman" w:cs="Times New Roman"/>
          <w:sz w:val="28"/>
          <w:szCs w:val="28"/>
        </w:rPr>
        <w:t>услуг, по санитарно-эпидемиологической оценке,</w:t>
      </w:r>
      <w:r w:rsidRPr="009C3856">
        <w:rPr>
          <w:rFonts w:ascii="Times New Roman" w:eastAsia="Times New Roman" w:hAnsi="Times New Roman" w:cs="Times New Roman"/>
          <w:sz w:val="28"/>
          <w:szCs w:val="28"/>
        </w:rPr>
        <w:t xml:space="preserve"> обстановки в муниципальных загородных оздоровительных лагерях. Обеспечено повышение заработной платы отдельным категориям работников (врач – 49630 руб., медицинская сестра – 29778 руб., шеф-повар- 29778 руб., </w:t>
      </w:r>
      <w:r w:rsidR="00CC50C7" w:rsidRPr="009C3856">
        <w:rPr>
          <w:rFonts w:ascii="Times New Roman" w:eastAsia="Times New Roman" w:hAnsi="Times New Roman" w:cs="Times New Roman"/>
          <w:sz w:val="28"/>
          <w:szCs w:val="28"/>
        </w:rPr>
        <w:t>ст. воспитатель</w:t>
      </w:r>
      <w:r w:rsidRPr="009C3856">
        <w:rPr>
          <w:rFonts w:ascii="Times New Roman" w:eastAsia="Times New Roman" w:hAnsi="Times New Roman" w:cs="Times New Roman"/>
          <w:sz w:val="28"/>
          <w:szCs w:val="28"/>
        </w:rPr>
        <w:t>-39704 руб.);</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6.Организация отдыха, оздоровления и занятости детей в муниципальных загородных оздоровительных лагерях за счет средств муниципального и краевого бюджетов. Приобретен</w:t>
      </w:r>
      <w:r>
        <w:rPr>
          <w:rFonts w:ascii="Times New Roman" w:eastAsia="Times New Roman" w:hAnsi="Times New Roman" w:cs="Times New Roman"/>
          <w:sz w:val="28"/>
          <w:szCs w:val="28"/>
        </w:rPr>
        <w:t>о</w:t>
      </w:r>
      <w:r w:rsidRPr="009C3856">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43</w:t>
      </w:r>
      <w:r w:rsidRPr="009C3856">
        <w:rPr>
          <w:rFonts w:ascii="Times New Roman" w:eastAsia="Times New Roman" w:hAnsi="Times New Roman" w:cs="Times New Roman"/>
          <w:sz w:val="28"/>
          <w:szCs w:val="28"/>
        </w:rPr>
        <w:t xml:space="preserve"> путевк</w:t>
      </w:r>
      <w:r>
        <w:rPr>
          <w:rFonts w:ascii="Times New Roman" w:eastAsia="Times New Roman" w:hAnsi="Times New Roman" w:cs="Times New Roman"/>
          <w:sz w:val="28"/>
          <w:szCs w:val="28"/>
        </w:rPr>
        <w:t>и</w:t>
      </w:r>
      <w:r w:rsidRPr="009C3856">
        <w:rPr>
          <w:rFonts w:ascii="Times New Roman" w:eastAsia="Times New Roman" w:hAnsi="Times New Roman" w:cs="Times New Roman"/>
          <w:sz w:val="28"/>
          <w:szCs w:val="28"/>
        </w:rPr>
        <w:t xml:space="preserve"> в муниципальны</w:t>
      </w:r>
      <w:r>
        <w:rPr>
          <w:rFonts w:ascii="Times New Roman" w:eastAsia="Times New Roman" w:hAnsi="Times New Roman" w:cs="Times New Roman"/>
          <w:sz w:val="28"/>
          <w:szCs w:val="28"/>
        </w:rPr>
        <w:t>й</w:t>
      </w:r>
      <w:r w:rsidRPr="009C3856">
        <w:rPr>
          <w:rFonts w:ascii="Times New Roman" w:eastAsia="Times New Roman" w:hAnsi="Times New Roman" w:cs="Times New Roman"/>
          <w:sz w:val="28"/>
          <w:szCs w:val="28"/>
        </w:rPr>
        <w:t xml:space="preserve"> загородны</w:t>
      </w:r>
      <w:r>
        <w:rPr>
          <w:rFonts w:ascii="Times New Roman" w:eastAsia="Times New Roman" w:hAnsi="Times New Roman" w:cs="Times New Roman"/>
          <w:sz w:val="28"/>
          <w:szCs w:val="28"/>
        </w:rPr>
        <w:t xml:space="preserve">й </w:t>
      </w:r>
      <w:r w:rsidRPr="009C3856">
        <w:rPr>
          <w:rFonts w:ascii="Times New Roman" w:eastAsia="Times New Roman" w:hAnsi="Times New Roman" w:cs="Times New Roman"/>
          <w:sz w:val="28"/>
          <w:szCs w:val="28"/>
        </w:rPr>
        <w:t>оздоровительны</w:t>
      </w:r>
      <w:r>
        <w:rPr>
          <w:rFonts w:ascii="Times New Roman" w:eastAsia="Times New Roman" w:hAnsi="Times New Roman" w:cs="Times New Roman"/>
          <w:sz w:val="28"/>
          <w:szCs w:val="28"/>
        </w:rPr>
        <w:t>й</w:t>
      </w:r>
      <w:r w:rsidRPr="009C3856">
        <w:rPr>
          <w:rFonts w:ascii="Times New Roman" w:eastAsia="Times New Roman" w:hAnsi="Times New Roman" w:cs="Times New Roman"/>
          <w:sz w:val="28"/>
          <w:szCs w:val="28"/>
        </w:rPr>
        <w:t xml:space="preserve"> лагер</w:t>
      </w:r>
      <w:r>
        <w:rPr>
          <w:rFonts w:ascii="Times New Roman" w:eastAsia="Times New Roman" w:hAnsi="Times New Roman" w:cs="Times New Roman"/>
          <w:sz w:val="28"/>
          <w:szCs w:val="28"/>
        </w:rPr>
        <w:t>ь «Спутник»</w:t>
      </w:r>
      <w:r w:rsidRPr="009C3856">
        <w:rPr>
          <w:rFonts w:ascii="Times New Roman" w:eastAsia="Times New Roman" w:hAnsi="Times New Roman" w:cs="Times New Roman"/>
          <w:sz w:val="28"/>
          <w:szCs w:val="28"/>
        </w:rPr>
        <w:t xml:space="preserve"> с целью обеспечения отдыха, оздоровления и занятости детей;</w:t>
      </w:r>
    </w:p>
    <w:p w:rsidR="00C84066" w:rsidRPr="009C3856" w:rsidRDefault="00C84066" w:rsidP="004A00CE">
      <w:pPr>
        <w:spacing w:after="0" w:line="240" w:lineRule="auto"/>
        <w:ind w:firstLine="709"/>
        <w:jc w:val="both"/>
        <w:rPr>
          <w:rFonts w:ascii="Times New Roman" w:eastAsia="Times New Roman" w:hAnsi="Times New Roman" w:cs="Times New Roman"/>
          <w:b/>
          <w:sz w:val="28"/>
          <w:szCs w:val="28"/>
        </w:rPr>
      </w:pPr>
      <w:r w:rsidRPr="009C3856">
        <w:rPr>
          <w:rFonts w:ascii="Times New Roman" w:eastAsia="Times New Roman" w:hAnsi="Times New Roman" w:cs="Times New Roman"/>
          <w:b/>
          <w:sz w:val="28"/>
          <w:szCs w:val="28"/>
        </w:rPr>
        <w:t>По Подпрограмме 3:</w:t>
      </w:r>
    </w:p>
    <w:p w:rsidR="00C84066" w:rsidRPr="009C3856" w:rsidRDefault="00C84066" w:rsidP="004A00CE">
      <w:pPr>
        <w:spacing w:after="0" w:line="240" w:lineRule="auto"/>
        <w:ind w:firstLine="709"/>
        <w:jc w:val="both"/>
        <w:rPr>
          <w:rFonts w:ascii="Times New Roman" w:eastAsia="Times New Roman" w:hAnsi="Times New Roman" w:cs="Times New Roman"/>
          <w:sz w:val="28"/>
          <w:szCs w:val="28"/>
        </w:rPr>
      </w:pPr>
      <w:r w:rsidRPr="009C3856">
        <w:rPr>
          <w:rFonts w:ascii="Times New Roman" w:eastAsia="Times New Roman" w:hAnsi="Times New Roman" w:cs="Times New Roman"/>
          <w:sz w:val="28"/>
          <w:szCs w:val="28"/>
        </w:rPr>
        <w:t>1.  Приобретение жилых помещений в муниципальную собственность, перевод их в специализированный жилищный фонд и предоставление по договорам найма лицам из числа детей-сирот оставшихся без попечения родителей за счет средств краевого бюджета. В 201</w:t>
      </w:r>
      <w:r>
        <w:rPr>
          <w:rFonts w:ascii="Times New Roman" w:eastAsia="Times New Roman" w:hAnsi="Times New Roman" w:cs="Times New Roman"/>
          <w:sz w:val="28"/>
          <w:szCs w:val="28"/>
        </w:rPr>
        <w:t>9</w:t>
      </w:r>
      <w:r w:rsidRPr="009C3856">
        <w:rPr>
          <w:rFonts w:ascii="Times New Roman" w:eastAsia="Times New Roman" w:hAnsi="Times New Roman" w:cs="Times New Roman"/>
          <w:sz w:val="28"/>
          <w:szCs w:val="28"/>
        </w:rPr>
        <w:t xml:space="preserve"> году приобретено </w:t>
      </w:r>
      <w:r>
        <w:rPr>
          <w:rFonts w:ascii="Times New Roman" w:eastAsia="Times New Roman" w:hAnsi="Times New Roman" w:cs="Times New Roman"/>
          <w:sz w:val="28"/>
          <w:szCs w:val="28"/>
        </w:rPr>
        <w:t>22</w:t>
      </w:r>
      <w:r w:rsidRPr="009C3856">
        <w:rPr>
          <w:rFonts w:ascii="Times New Roman" w:eastAsia="Times New Roman" w:hAnsi="Times New Roman" w:cs="Times New Roman"/>
          <w:sz w:val="28"/>
          <w:szCs w:val="28"/>
        </w:rPr>
        <w:t xml:space="preserve"> квартир для лиц из числа детей-сирот оставшихся без попечения родителей.</w:t>
      </w:r>
    </w:p>
    <w:p w:rsidR="00C84066" w:rsidRPr="009C3856" w:rsidRDefault="00C84066" w:rsidP="004A00CE">
      <w:pPr>
        <w:spacing w:after="0" w:line="240" w:lineRule="auto"/>
        <w:ind w:firstLine="709"/>
        <w:jc w:val="both"/>
        <w:rPr>
          <w:rFonts w:ascii="Times New Roman" w:hAnsi="Times New Roman" w:cs="Times New Roman"/>
          <w:sz w:val="28"/>
          <w:szCs w:val="28"/>
        </w:rPr>
      </w:pPr>
      <w:r w:rsidRPr="009C3856">
        <w:rPr>
          <w:rFonts w:ascii="Times New Roman" w:hAnsi="Times New Roman" w:cs="Times New Roman"/>
          <w:sz w:val="28"/>
          <w:szCs w:val="28"/>
        </w:rPr>
        <w:t>Реализация подпрограммных мероприятий осуществлялась в соответствии с законодательством Российской Федерации. В 201</w:t>
      </w:r>
      <w:r>
        <w:rPr>
          <w:rFonts w:ascii="Times New Roman" w:hAnsi="Times New Roman" w:cs="Times New Roman"/>
          <w:sz w:val="28"/>
          <w:szCs w:val="28"/>
        </w:rPr>
        <w:t>9</w:t>
      </w:r>
      <w:r w:rsidRPr="009C3856">
        <w:rPr>
          <w:rFonts w:ascii="Times New Roman" w:hAnsi="Times New Roman" w:cs="Times New Roman"/>
          <w:sz w:val="28"/>
          <w:szCs w:val="28"/>
        </w:rPr>
        <w:t xml:space="preserve"> году обеспечено выполнение плановых показателей по основному большинству позиций, что свидетельствует о достигнутых позитивных изменениях в муниципальной системе образования и выполнении определенных Программой задач. </w:t>
      </w:r>
    </w:p>
    <w:p w:rsidR="00011E60" w:rsidRPr="00C84066" w:rsidRDefault="00011E60" w:rsidP="001F6E9B">
      <w:pPr>
        <w:pStyle w:val="ConsPlusNonformat"/>
        <w:ind w:firstLine="709"/>
        <w:rPr>
          <w:rFonts w:ascii="Times New Roman" w:hAnsi="Times New Roman" w:cs="Times New Roman"/>
          <w:i/>
          <w:sz w:val="28"/>
          <w:szCs w:val="28"/>
        </w:rPr>
      </w:pPr>
      <w:r w:rsidRPr="00C84066">
        <w:rPr>
          <w:rFonts w:ascii="Times New Roman" w:hAnsi="Times New Roman" w:cs="Times New Roman"/>
          <w:b/>
          <w:sz w:val="28"/>
          <w:szCs w:val="28"/>
        </w:rPr>
        <w:t>Результаты реализации мер правового регулирования</w:t>
      </w:r>
      <w:r w:rsidRPr="00C84066">
        <w:rPr>
          <w:rFonts w:ascii="Times New Roman" w:hAnsi="Times New Roman" w:cs="Times New Roman"/>
          <w:i/>
          <w:sz w:val="28"/>
          <w:szCs w:val="28"/>
        </w:rPr>
        <w:t>.</w:t>
      </w:r>
    </w:p>
    <w:p w:rsidR="00C84066" w:rsidRPr="009C3856" w:rsidRDefault="00C84066" w:rsidP="004A00CE">
      <w:pPr>
        <w:pStyle w:val="Default"/>
        <w:ind w:firstLine="709"/>
        <w:jc w:val="both"/>
        <w:rPr>
          <w:color w:val="auto"/>
          <w:sz w:val="28"/>
          <w:szCs w:val="28"/>
        </w:rPr>
      </w:pPr>
      <w:r w:rsidRPr="009C3856">
        <w:rPr>
          <w:color w:val="auto"/>
          <w:sz w:val="28"/>
          <w:szCs w:val="28"/>
        </w:rPr>
        <w:t>В 201</w:t>
      </w:r>
      <w:r>
        <w:rPr>
          <w:color w:val="auto"/>
          <w:sz w:val="28"/>
          <w:szCs w:val="28"/>
        </w:rPr>
        <w:t>9</w:t>
      </w:r>
      <w:r w:rsidRPr="009C3856">
        <w:rPr>
          <w:color w:val="auto"/>
          <w:sz w:val="28"/>
          <w:szCs w:val="28"/>
        </w:rPr>
        <w:t xml:space="preserve"> году запланированные меры правового регулирования реализованы в срок.</w:t>
      </w:r>
    </w:p>
    <w:p w:rsidR="00C84066" w:rsidRPr="009C3856" w:rsidRDefault="00C84066" w:rsidP="004A00CE">
      <w:pPr>
        <w:pStyle w:val="Default"/>
        <w:ind w:firstLine="709"/>
        <w:jc w:val="both"/>
        <w:rPr>
          <w:color w:val="auto"/>
          <w:sz w:val="28"/>
          <w:szCs w:val="28"/>
        </w:rPr>
      </w:pPr>
      <w:r w:rsidRPr="009C3856">
        <w:rPr>
          <w:color w:val="auto"/>
          <w:sz w:val="28"/>
          <w:szCs w:val="28"/>
        </w:rPr>
        <w:t>Муниципальные нормативные правовые акты содержат все текущие изменения, в соответствии с действующим законодательством РФ.</w:t>
      </w:r>
    </w:p>
    <w:p w:rsidR="00C84066" w:rsidRPr="009C3856" w:rsidRDefault="00394DD4" w:rsidP="004A00CE">
      <w:pPr>
        <w:spacing w:after="0" w:line="240" w:lineRule="auto"/>
        <w:ind w:firstLine="709"/>
        <w:jc w:val="both"/>
        <w:rPr>
          <w:rFonts w:ascii="Arial" w:eastAsia="Times New Roman" w:hAnsi="Arial" w:cs="Arial"/>
          <w:sz w:val="27"/>
          <w:szCs w:val="27"/>
        </w:rPr>
      </w:pPr>
      <w:hyperlink r:id="rId8" w:history="1">
        <w:r w:rsidR="00C84066" w:rsidRPr="009C3856">
          <w:rPr>
            <w:rFonts w:ascii="Times New Roman" w:eastAsia="Times New Roman" w:hAnsi="Times New Roman" w:cs="Times New Roman"/>
            <w:sz w:val="27"/>
          </w:rPr>
          <w:t>Оценка результатов реализации мер правового регулирования представлена в приложении N 6.</w:t>
        </w:r>
      </w:hyperlink>
    </w:p>
    <w:p w:rsidR="00F42D9E" w:rsidRPr="00A652FB" w:rsidRDefault="00C84066" w:rsidP="004A00CE">
      <w:pPr>
        <w:pStyle w:val="Default"/>
        <w:ind w:firstLine="709"/>
        <w:jc w:val="both"/>
        <w:rPr>
          <w:color w:val="auto"/>
          <w:sz w:val="28"/>
          <w:szCs w:val="28"/>
        </w:rPr>
      </w:pPr>
      <w:r w:rsidRPr="009C3856">
        <w:rPr>
          <w:color w:val="auto"/>
          <w:sz w:val="28"/>
          <w:szCs w:val="28"/>
        </w:rPr>
        <w:t>Основные нормативные правовые акты, не требующие изменений и указанные в приложении № 6 будут также применяться в 20</w:t>
      </w:r>
      <w:r>
        <w:rPr>
          <w:color w:val="auto"/>
          <w:sz w:val="28"/>
          <w:szCs w:val="28"/>
        </w:rPr>
        <w:t>20</w:t>
      </w:r>
      <w:r w:rsidRPr="009C3856">
        <w:rPr>
          <w:color w:val="auto"/>
          <w:sz w:val="28"/>
          <w:szCs w:val="28"/>
        </w:rPr>
        <w:t xml:space="preserve"> году и плановом периоде для реализации мероприятий подпрограмм муниципальной программы «Развитие</w:t>
      </w:r>
      <w:r w:rsidR="00A652FB">
        <w:rPr>
          <w:color w:val="auto"/>
          <w:sz w:val="28"/>
          <w:szCs w:val="28"/>
        </w:rPr>
        <w:t xml:space="preserve"> образования города Назарово». </w:t>
      </w:r>
    </w:p>
    <w:p w:rsidR="00554CE3" w:rsidRPr="00C84066" w:rsidRDefault="00554CE3" w:rsidP="004A00CE">
      <w:pPr>
        <w:spacing w:after="0" w:line="240" w:lineRule="auto"/>
        <w:ind w:firstLine="709"/>
        <w:jc w:val="center"/>
        <w:rPr>
          <w:rFonts w:ascii="Times New Roman" w:hAnsi="Times New Roman" w:cs="Times New Roman"/>
          <w:b/>
          <w:sz w:val="28"/>
          <w:szCs w:val="28"/>
        </w:rPr>
      </w:pPr>
      <w:r w:rsidRPr="00C84066">
        <w:rPr>
          <w:rFonts w:ascii="Times New Roman" w:hAnsi="Times New Roman" w:cs="Times New Roman"/>
          <w:b/>
          <w:sz w:val="28"/>
          <w:szCs w:val="28"/>
        </w:rPr>
        <w:t>Оценка эффективности реализации программы</w:t>
      </w:r>
    </w:p>
    <w:p w:rsidR="00554CE3" w:rsidRPr="00C84066" w:rsidRDefault="00554CE3" w:rsidP="004A00CE">
      <w:pPr>
        <w:spacing w:after="0" w:line="240" w:lineRule="auto"/>
        <w:ind w:firstLine="709"/>
        <w:jc w:val="center"/>
        <w:rPr>
          <w:rFonts w:ascii="Times New Roman" w:hAnsi="Times New Roman" w:cs="Times New Roman"/>
          <w:b/>
          <w:sz w:val="28"/>
          <w:szCs w:val="28"/>
        </w:rPr>
      </w:pPr>
      <w:r w:rsidRPr="00C84066">
        <w:rPr>
          <w:rFonts w:ascii="Times New Roman" w:hAnsi="Times New Roman" w:cs="Times New Roman"/>
          <w:b/>
          <w:sz w:val="28"/>
          <w:szCs w:val="28"/>
        </w:rPr>
        <w:t xml:space="preserve"> «Развитие образования города Назарово»</w:t>
      </w:r>
    </w:p>
    <w:tbl>
      <w:tblPr>
        <w:tblStyle w:val="a5"/>
        <w:tblW w:w="9606" w:type="dxa"/>
        <w:tblLayout w:type="fixed"/>
        <w:tblLook w:val="04A0" w:firstRow="1" w:lastRow="0" w:firstColumn="1" w:lastColumn="0" w:noHBand="0" w:noVBand="1"/>
      </w:tblPr>
      <w:tblGrid>
        <w:gridCol w:w="1943"/>
        <w:gridCol w:w="1851"/>
        <w:gridCol w:w="1559"/>
        <w:gridCol w:w="2726"/>
        <w:gridCol w:w="1527"/>
      </w:tblGrid>
      <w:tr w:rsidR="00CC50C7" w:rsidRPr="004A00CE" w:rsidTr="00664529">
        <w:tc>
          <w:tcPr>
            <w:tcW w:w="1943"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Полнота и эффективность использования бюджетных ассигнований на реализацию Программы (О</w:t>
            </w:r>
            <w:r w:rsidRPr="004A00CE">
              <w:rPr>
                <w:rFonts w:ascii="Times New Roman" w:hAnsi="Times New Roman" w:cs="Times New Roman"/>
                <w:sz w:val="20"/>
                <w:szCs w:val="20"/>
                <w:vertAlign w:val="subscript"/>
              </w:rPr>
              <w:t>1</w:t>
            </w:r>
            <w:r w:rsidRPr="004A00CE">
              <w:rPr>
                <w:rFonts w:ascii="Times New Roman" w:hAnsi="Times New Roman" w:cs="Times New Roman"/>
                <w:sz w:val="20"/>
                <w:szCs w:val="20"/>
              </w:rPr>
              <w:t>)</w:t>
            </w:r>
          </w:p>
        </w:tc>
        <w:tc>
          <w:tcPr>
            <w:tcW w:w="1851"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Сумма бюджетных ассигнований, не исполненных по объективным причинам (</w:t>
            </w:r>
            <w:r w:rsidRPr="004A00CE">
              <w:rPr>
                <w:rFonts w:ascii="Times New Roman" w:hAnsi="Times New Roman" w:cs="Times New Roman"/>
                <w:sz w:val="20"/>
                <w:szCs w:val="20"/>
                <w:lang w:val="en-US"/>
              </w:rPr>
              <w:t>u</w:t>
            </w:r>
            <w:r w:rsidRPr="004A00CE">
              <w:rPr>
                <w:rFonts w:ascii="Times New Roman" w:hAnsi="Times New Roman" w:cs="Times New Roman"/>
                <w:sz w:val="20"/>
                <w:szCs w:val="20"/>
              </w:rPr>
              <w:t>)</w:t>
            </w:r>
          </w:p>
        </w:tc>
        <w:tc>
          <w:tcPr>
            <w:tcW w:w="1559"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Степень достижения целевых индикаторов Программы (</w:t>
            </w:r>
            <m:oMath>
              <m:sSub>
                <m:sSubPr>
                  <m:ctrlPr>
                    <w:rPr>
                      <w:rFonts w:ascii="Cambria Math" w:hAnsi="Cambria Math"/>
                      <w:sz w:val="20"/>
                      <w:szCs w:val="20"/>
                    </w:rPr>
                  </m:ctrlPr>
                </m:sSubPr>
                <m:e>
                  <m:r>
                    <m:rPr>
                      <m:sty m:val="p"/>
                    </m:rPr>
                    <w:rPr>
                      <w:rFonts w:ascii="Cambria Math" w:hAnsi="Cambria Math"/>
                      <w:sz w:val="20"/>
                      <w:szCs w:val="20"/>
                    </w:rPr>
                    <m:t>О</m:t>
                  </m:r>
                </m:e>
                <m:sub>
                  <m:r>
                    <m:rPr>
                      <m:sty m:val="p"/>
                    </m:rP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lang w:val="en-US"/>
                    </w:rPr>
                  </m:ctrlPr>
                </m:fPr>
                <m:num>
                  <m:nary>
                    <m:naryPr>
                      <m:chr m:val="∑"/>
                      <m:limLoc m:val="undOvr"/>
                      <m:ctrlPr>
                        <w:rPr>
                          <w:rFonts w:ascii="Cambria Math" w:hAnsi="Cambria Math"/>
                          <w:sz w:val="20"/>
                          <w:szCs w:val="20"/>
                          <w:lang w:val="en-US"/>
                        </w:rPr>
                      </m:ctrlPr>
                    </m:naryPr>
                    <m:sub>
                      <m:r>
                        <m:rPr>
                          <m:sty m:val="p"/>
                        </m:rPr>
                        <w:rPr>
                          <w:rFonts w:ascii="Cambria Math" w:hAnsi="Cambria Math"/>
                          <w:sz w:val="20"/>
                          <w:szCs w:val="20"/>
                          <w:lang w:val="en-US"/>
                        </w:rPr>
                        <m:t>i</m:t>
                      </m:r>
                      <m:r>
                        <m:rPr>
                          <m:sty m:val="p"/>
                        </m:rPr>
                        <w:rPr>
                          <w:rFonts w:ascii="Cambria Math" w:hAnsi="Cambria Math"/>
                          <w:sz w:val="20"/>
                          <w:szCs w:val="20"/>
                        </w:rPr>
                        <m:t>=1</m:t>
                      </m:r>
                    </m:sub>
                    <m:sup>
                      <m:r>
                        <m:rPr>
                          <m:sty m:val="p"/>
                        </m:rPr>
                        <w:rPr>
                          <w:rFonts w:ascii="Cambria Math" w:hAnsi="Cambria Math"/>
                          <w:sz w:val="20"/>
                          <w:szCs w:val="20"/>
                          <w:lang w:val="en-US"/>
                        </w:rPr>
                        <m:t>N</m:t>
                      </m:r>
                    </m:sup>
                    <m:e>
                      <m:sSub>
                        <m:sSubPr>
                          <m:ctrlPr>
                            <w:rPr>
                              <w:rFonts w:ascii="Cambria Math" w:hAnsi="Cambria Math"/>
                              <w:sz w:val="20"/>
                              <w:szCs w:val="20"/>
                              <w:lang w:val="en-US"/>
                            </w:rPr>
                          </m:ctrlPr>
                        </m:sSubPr>
                        <m:e>
                          <m:r>
                            <m:rPr>
                              <m:sty m:val="p"/>
                            </m:rPr>
                            <w:rPr>
                              <w:rFonts w:ascii="Cambria Math" w:hAnsi="Cambria Math"/>
                              <w:sz w:val="20"/>
                              <w:szCs w:val="20"/>
                              <w:lang w:val="en-US"/>
                            </w:rPr>
                            <m:t>K</m:t>
                          </m:r>
                        </m:e>
                        <m:sub>
                          <m:r>
                            <m:rPr>
                              <m:sty m:val="p"/>
                            </m:rPr>
                            <w:rPr>
                              <w:rFonts w:ascii="Cambria Math" w:hAnsi="Cambria Math"/>
                              <w:sz w:val="20"/>
                              <w:szCs w:val="20"/>
                              <w:lang w:val="en-US"/>
                            </w:rPr>
                            <m:t>i</m:t>
                          </m:r>
                        </m:sub>
                      </m:sSub>
                    </m:e>
                  </m:nary>
                </m:num>
                <m:den>
                  <m:r>
                    <m:rPr>
                      <m:sty m:val="p"/>
                    </m:rPr>
                    <w:rPr>
                      <w:rFonts w:ascii="Cambria Math" w:hAnsi="Cambria Math"/>
                      <w:sz w:val="20"/>
                      <w:szCs w:val="20"/>
                      <w:lang w:val="en-US"/>
                    </w:rPr>
                    <m:t>N</m:t>
                  </m:r>
                </m:den>
              </m:f>
            </m:oMath>
            <w:r w:rsidRPr="004A00CE">
              <w:rPr>
                <w:rFonts w:ascii="Times New Roman" w:hAnsi="Times New Roman" w:cs="Times New Roman"/>
                <w:sz w:val="20"/>
                <w:szCs w:val="20"/>
              </w:rPr>
              <w:t>)</w:t>
            </w:r>
          </w:p>
        </w:tc>
        <w:tc>
          <w:tcPr>
            <w:tcW w:w="2726"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Степень достижения показателей результативности Программы (О</w:t>
            </w:r>
            <w:r w:rsidRPr="004A00CE">
              <w:rPr>
                <w:rFonts w:ascii="Times New Roman" w:hAnsi="Times New Roman" w:cs="Times New Roman"/>
                <w:sz w:val="20"/>
                <w:szCs w:val="20"/>
                <w:vertAlign w:val="subscript"/>
              </w:rPr>
              <w:t>3</w:t>
            </w:r>
            <w:r w:rsidRPr="004A00CE">
              <w:rPr>
                <w:rFonts w:ascii="Times New Roman" w:hAnsi="Times New Roman" w:cs="Times New Roman"/>
                <w:sz w:val="20"/>
                <w:szCs w:val="20"/>
              </w:rPr>
              <w:t>)</w:t>
            </w:r>
          </w:p>
          <w:p w:rsidR="00CC50C7" w:rsidRPr="004A00CE" w:rsidRDefault="00394DD4" w:rsidP="00CC50C7">
            <w:pPr>
              <w:ind w:firstLine="709"/>
              <w:jc w:val="center"/>
              <w:rPr>
                <w:rFonts w:ascii="Times New Roman" w:hAnsi="Times New Roman" w:cs="Times New Roman"/>
                <w:sz w:val="20"/>
                <w:szCs w:val="20"/>
                <w:lang w:val="en-US"/>
              </w:rPr>
            </w:pPr>
            <m:oMathPara>
              <m:oMath>
                <m:sSub>
                  <m:sSubPr>
                    <m:ctrlPr>
                      <w:rPr>
                        <w:rFonts w:ascii="Cambria Math" w:hAnsi="Cambria Math"/>
                        <w:sz w:val="20"/>
                        <w:szCs w:val="20"/>
                      </w:rPr>
                    </m:ctrlPr>
                  </m:sSubPr>
                  <m:e>
                    <m:r>
                      <m:rPr>
                        <m:sty m:val="p"/>
                      </m:rPr>
                      <w:rPr>
                        <w:rFonts w:ascii="Cambria Math" w:hAnsi="Cambria Math"/>
                        <w:sz w:val="20"/>
                        <w:szCs w:val="20"/>
                      </w:rPr>
                      <m:t>О</m:t>
                    </m:r>
                  </m:e>
                  <m:sub>
                    <m:r>
                      <m:rPr>
                        <m:sty m:val="p"/>
                      </m:rPr>
                      <w:rPr>
                        <w:rFonts w:ascii="Cambria Math" w:hAnsi="Cambria Math"/>
                        <w:sz w:val="20"/>
                        <w:szCs w:val="20"/>
                      </w:rPr>
                      <m:t>3</m:t>
                    </m:r>
                  </m:sub>
                </m:sSub>
                <m:r>
                  <m:rPr>
                    <m:sty m:val="p"/>
                  </m:rPr>
                  <w:rPr>
                    <w:rFonts w:ascii="Cambria Math" w:hAnsi="Cambria Math"/>
                    <w:sz w:val="20"/>
                    <w:szCs w:val="20"/>
                  </w:rPr>
                  <m:t xml:space="preserve">= </m:t>
                </m:r>
                <m:nary>
                  <m:naryPr>
                    <m:chr m:val="∑"/>
                    <m:ctrlPr>
                      <w:rPr>
                        <w:rFonts w:ascii="Cambria Math" w:eastAsia="Calibri" w:hAnsi="Cambria Math"/>
                        <w:sz w:val="20"/>
                        <w:szCs w:val="20"/>
                      </w:rPr>
                    </m:ctrlPr>
                  </m:naryPr>
                  <m:sub>
                    <m:r>
                      <m:rPr>
                        <m:sty m:val="p"/>
                      </m:rPr>
                      <w:rPr>
                        <w:rFonts w:ascii="Cambria Math" w:eastAsia="Calibri" w:hAnsi="Cambria Math"/>
                        <w:sz w:val="20"/>
                        <w:szCs w:val="20"/>
                      </w:rPr>
                      <m:t>i=</m:t>
                    </m:r>
                    <m:r>
                      <m:rPr>
                        <m:sty m:val="p"/>
                      </m:rPr>
                      <w:rPr>
                        <w:rFonts w:ascii="Cambria Math" w:hAnsi="Cambria Math"/>
                        <w:sz w:val="20"/>
                        <w:szCs w:val="20"/>
                      </w:rPr>
                      <m:t>1</m:t>
                    </m:r>
                  </m:sub>
                  <m:sup>
                    <m:r>
                      <m:rPr>
                        <m:sty m:val="p"/>
                      </m:rPr>
                      <w:rPr>
                        <w:rFonts w:ascii="Cambria Math" w:hAnsi="Cambria Math"/>
                        <w:sz w:val="20"/>
                        <w:szCs w:val="20"/>
                      </w:rPr>
                      <m:t>N</m:t>
                    </m:r>
                  </m:sup>
                  <m:e>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i</m:t>
                        </m:r>
                      </m:sub>
                    </m:sSub>
                    <m:r>
                      <m:rPr>
                        <m:sty m:val="p"/>
                      </m:rPr>
                      <w:rPr>
                        <w:rFonts w:ascii="Cambria Math" w:hAnsi="Cambria Math"/>
                        <w:sz w:val="20"/>
                        <w:szCs w:val="20"/>
                      </w:rPr>
                      <m:t>×</m:t>
                    </m:r>
                    <m:sSub>
                      <m:sSubPr>
                        <m:ctrlPr>
                          <w:rPr>
                            <w:rFonts w:ascii="Cambria Math" w:hAnsi="Cambria Math"/>
                            <w:sz w:val="20"/>
                            <w:szCs w:val="20"/>
                            <w:lang w:val="en-US"/>
                          </w:rPr>
                        </m:ctrlPr>
                      </m:sSubPr>
                      <m:e>
                        <m:r>
                          <m:rPr>
                            <m:sty m:val="p"/>
                          </m:rPr>
                          <w:rPr>
                            <w:rFonts w:ascii="Cambria Math" w:hAnsi="Cambria Math"/>
                            <w:sz w:val="20"/>
                            <w:szCs w:val="20"/>
                            <w:lang w:val="en-US"/>
                          </w:rPr>
                          <m:t>Q</m:t>
                        </m:r>
                      </m:e>
                      <m:sub>
                        <m:r>
                          <m:rPr>
                            <m:sty m:val="p"/>
                          </m:rPr>
                          <w:rPr>
                            <w:rFonts w:ascii="Cambria Math" w:hAnsi="Cambria Math"/>
                            <w:sz w:val="20"/>
                            <w:szCs w:val="20"/>
                            <w:lang w:val="en-US"/>
                          </w:rPr>
                          <m:t>i</m:t>
                        </m:r>
                      </m:sub>
                    </m:sSub>
                  </m:e>
                </m:nary>
              </m:oMath>
            </m:oMathPara>
          </w:p>
        </w:tc>
        <w:tc>
          <w:tcPr>
            <w:tcW w:w="1527" w:type="dxa"/>
          </w:tcPr>
          <w:p w:rsidR="00CC50C7" w:rsidRPr="004A00CE" w:rsidRDefault="00CC50C7" w:rsidP="00CC50C7">
            <w:pPr>
              <w:jc w:val="center"/>
              <w:rPr>
                <w:rFonts w:ascii="Times New Roman" w:hAnsi="Times New Roman" w:cs="Times New Roman"/>
                <w:sz w:val="20"/>
                <w:szCs w:val="20"/>
                <w:vertAlign w:val="subscript"/>
              </w:rPr>
            </w:pPr>
            <w:r w:rsidRPr="004A00CE">
              <w:rPr>
                <w:rFonts w:ascii="Times New Roman" w:hAnsi="Times New Roman" w:cs="Times New Roman"/>
                <w:sz w:val="20"/>
                <w:szCs w:val="20"/>
              </w:rPr>
              <w:t>О</w:t>
            </w:r>
            <w:r w:rsidRPr="004A00CE">
              <w:rPr>
                <w:rFonts w:ascii="Times New Roman" w:hAnsi="Times New Roman" w:cs="Times New Roman"/>
                <w:sz w:val="20"/>
                <w:szCs w:val="20"/>
                <w:vertAlign w:val="subscript"/>
              </w:rPr>
              <w:t>итог</w:t>
            </w:r>
          </w:p>
        </w:tc>
      </w:tr>
      <w:tr w:rsidR="00CC50C7" w:rsidRPr="004A00CE" w:rsidTr="00664529">
        <w:trPr>
          <w:cantSplit/>
          <w:trHeight w:val="1134"/>
        </w:trPr>
        <w:tc>
          <w:tcPr>
            <w:tcW w:w="1943"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(828315,17126+1694,30323)/830009,47449</w:t>
            </w:r>
          </w:p>
        </w:tc>
        <w:tc>
          <w:tcPr>
            <w:tcW w:w="1851"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83009,47449-828315,17126</w:t>
            </w:r>
          </w:p>
        </w:tc>
        <w:tc>
          <w:tcPr>
            <w:tcW w:w="1559"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К</w:t>
            </w:r>
            <w:r w:rsidRPr="004A00CE">
              <w:rPr>
                <w:rFonts w:ascii="Times New Roman" w:hAnsi="Times New Roman" w:cs="Times New Roman"/>
                <w:sz w:val="20"/>
                <w:szCs w:val="20"/>
                <w:vertAlign w:val="subscript"/>
              </w:rPr>
              <w:t>1</w:t>
            </w:r>
            <w:r w:rsidRPr="004A00CE">
              <w:rPr>
                <w:rFonts w:ascii="Times New Roman" w:hAnsi="Times New Roman" w:cs="Times New Roman"/>
                <w:sz w:val="20"/>
                <w:szCs w:val="20"/>
              </w:rPr>
              <w:t>=85,5/85,5=1;</w:t>
            </w:r>
          </w:p>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К</w:t>
            </w:r>
            <w:r w:rsidRPr="004A00CE">
              <w:rPr>
                <w:rFonts w:ascii="Times New Roman" w:hAnsi="Times New Roman" w:cs="Times New Roman"/>
                <w:sz w:val="20"/>
                <w:szCs w:val="20"/>
                <w:vertAlign w:val="subscript"/>
              </w:rPr>
              <w:t>1</w:t>
            </w:r>
            <w:r w:rsidRPr="004A00CE">
              <w:rPr>
                <w:rFonts w:ascii="Times New Roman" w:hAnsi="Times New Roman" w:cs="Times New Roman"/>
                <w:sz w:val="20"/>
                <w:szCs w:val="20"/>
              </w:rPr>
              <w:t>=1,7/1,7=1;</w:t>
            </w:r>
          </w:p>
          <w:p w:rsidR="00CC50C7" w:rsidRPr="004A00CE" w:rsidRDefault="00394DD4" w:rsidP="00CC50C7">
            <w:pPr>
              <w:jc w:val="center"/>
              <w:rPr>
                <w:rFonts w:ascii="Times New Roman" w:hAnsi="Times New Roman" w:cs="Times New Roman"/>
                <w:sz w:val="20"/>
                <w:szCs w:val="20"/>
              </w:rPr>
            </w:pPr>
            <m:oMath>
              <m:nary>
                <m:naryPr>
                  <m:chr m:val="∑"/>
                  <m:limLoc m:val="undOvr"/>
                  <m:subHide m:val="1"/>
                  <m:supHide m:val="1"/>
                  <m:ctrlPr>
                    <w:rPr>
                      <w:rFonts w:ascii="Cambria Math" w:hAnsi="Cambria Math" w:cs="Times New Roman"/>
                      <w:i/>
                      <w:sz w:val="20"/>
                      <w:szCs w:val="20"/>
                    </w:rPr>
                  </m:ctrlPr>
                </m:naryPr>
                <m:sub/>
                <m:sup/>
                <m:e>
                  <m:r>
                    <w:rPr>
                      <w:rFonts w:ascii="Cambria Math" w:hAnsi="Cambria Math" w:cs="Times New Roman"/>
                      <w:sz w:val="20"/>
                      <w:szCs w:val="20"/>
                    </w:rPr>
                    <m:t>К=</m:t>
                  </m:r>
                </m:e>
              </m:nary>
            </m:oMath>
            <w:r w:rsidR="00CC50C7" w:rsidRPr="004A00CE">
              <w:rPr>
                <w:rFonts w:ascii="Times New Roman" w:hAnsi="Times New Roman" w:cs="Times New Roman"/>
                <w:sz w:val="20"/>
                <w:szCs w:val="20"/>
              </w:rPr>
              <w:t xml:space="preserve"> 2</w:t>
            </w:r>
          </w:p>
          <w:p w:rsidR="00CC50C7" w:rsidRPr="004A00CE" w:rsidRDefault="00CC50C7" w:rsidP="00CC50C7">
            <w:pPr>
              <w:ind w:firstLine="709"/>
              <w:jc w:val="center"/>
              <w:rPr>
                <w:rFonts w:ascii="Times New Roman" w:hAnsi="Times New Roman" w:cs="Times New Roman"/>
                <w:sz w:val="20"/>
                <w:szCs w:val="20"/>
              </w:rPr>
            </w:pPr>
          </w:p>
        </w:tc>
        <w:tc>
          <w:tcPr>
            <w:tcW w:w="2726" w:type="dxa"/>
          </w:tcPr>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1</w:t>
            </w:r>
            <w:r w:rsidRPr="004A00CE">
              <w:rPr>
                <w:rFonts w:ascii="Times New Roman" w:hAnsi="Times New Roman" w:cs="Times New Roman"/>
                <w:sz w:val="20"/>
                <w:szCs w:val="20"/>
              </w:rPr>
              <w:t>=45/45;М</w:t>
            </w:r>
            <w:r w:rsidRPr="004A00CE">
              <w:rPr>
                <w:rFonts w:ascii="Times New Roman" w:hAnsi="Times New Roman" w:cs="Times New Roman"/>
                <w:sz w:val="20"/>
                <w:szCs w:val="20"/>
                <w:vertAlign w:val="subscript"/>
              </w:rPr>
              <w:t>1</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1</w:t>
            </w:r>
            <w:r w:rsidRPr="004A00CE">
              <w:rPr>
                <w:rFonts w:ascii="Times New Roman" w:hAnsi="Times New Roman" w:cs="Times New Roman"/>
                <w:sz w:val="20"/>
                <w:szCs w:val="20"/>
              </w:rPr>
              <w:t>=1х 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=25/25; М</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=1х0,07;</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3</w:t>
            </w:r>
            <w:r w:rsidRPr="004A00CE">
              <w:rPr>
                <w:rFonts w:ascii="Times New Roman" w:hAnsi="Times New Roman" w:cs="Times New Roman"/>
                <w:sz w:val="20"/>
                <w:szCs w:val="20"/>
              </w:rPr>
              <w:t>=84,9/84,9;М</w:t>
            </w:r>
            <w:r w:rsidRPr="004A00CE">
              <w:rPr>
                <w:rFonts w:ascii="Times New Roman" w:hAnsi="Times New Roman" w:cs="Times New Roman"/>
                <w:sz w:val="20"/>
                <w:szCs w:val="20"/>
                <w:vertAlign w:val="subscript"/>
              </w:rPr>
              <w:t>3</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Pr>
                <w:rFonts w:ascii="Times New Roman" w:hAnsi="Times New Roman" w:cs="Times New Roman"/>
                <w:sz w:val="20"/>
                <w:szCs w:val="20"/>
              </w:rPr>
              <w:t>=1х</w:t>
            </w:r>
            <w:r w:rsidRPr="004A00CE">
              <w:rPr>
                <w:rFonts w:ascii="Times New Roman" w:hAnsi="Times New Roman" w:cs="Times New Roman"/>
                <w:sz w:val="20"/>
                <w:szCs w:val="20"/>
              </w:rPr>
              <w:t>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4</w:t>
            </w:r>
            <w:r w:rsidRPr="004A00CE">
              <w:rPr>
                <w:rFonts w:ascii="Times New Roman" w:hAnsi="Times New Roman" w:cs="Times New Roman"/>
                <w:sz w:val="20"/>
                <w:szCs w:val="20"/>
              </w:rPr>
              <w:t>=22/22;  М</w:t>
            </w:r>
            <w:r w:rsidRPr="004A00CE">
              <w:rPr>
                <w:rFonts w:ascii="Times New Roman" w:hAnsi="Times New Roman" w:cs="Times New Roman"/>
                <w:sz w:val="20"/>
                <w:szCs w:val="20"/>
                <w:vertAlign w:val="subscript"/>
              </w:rPr>
              <w:t>4</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=1х0,07;</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5</w:t>
            </w:r>
            <w:r w:rsidRPr="004A00CE">
              <w:rPr>
                <w:rFonts w:ascii="Times New Roman" w:hAnsi="Times New Roman" w:cs="Times New Roman"/>
                <w:sz w:val="20"/>
                <w:szCs w:val="20"/>
              </w:rPr>
              <w:t>=87/87;  М</w:t>
            </w:r>
            <w:r w:rsidRPr="004A00CE">
              <w:rPr>
                <w:rFonts w:ascii="Times New Roman" w:hAnsi="Times New Roman" w:cs="Times New Roman"/>
                <w:sz w:val="20"/>
                <w:szCs w:val="20"/>
                <w:vertAlign w:val="subscript"/>
              </w:rPr>
              <w:t>5</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 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6</w:t>
            </w:r>
            <w:r w:rsidRPr="004A00CE">
              <w:rPr>
                <w:rFonts w:ascii="Times New Roman" w:hAnsi="Times New Roman" w:cs="Times New Roman"/>
                <w:sz w:val="20"/>
                <w:szCs w:val="20"/>
              </w:rPr>
              <w:t>=93/93;  М</w:t>
            </w:r>
            <w:r w:rsidRPr="004A00CE">
              <w:rPr>
                <w:rFonts w:ascii="Times New Roman" w:hAnsi="Times New Roman" w:cs="Times New Roman"/>
                <w:sz w:val="20"/>
                <w:szCs w:val="20"/>
                <w:vertAlign w:val="subscript"/>
              </w:rPr>
              <w:t>6</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rPr>
              <w:t>2=1х 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7</w:t>
            </w:r>
            <w:r w:rsidRPr="004A00CE">
              <w:rPr>
                <w:rFonts w:ascii="Times New Roman" w:hAnsi="Times New Roman" w:cs="Times New Roman"/>
                <w:sz w:val="20"/>
                <w:szCs w:val="20"/>
              </w:rPr>
              <w:t>=70,5/70,5;М</w:t>
            </w:r>
            <w:r w:rsidRPr="004A00CE">
              <w:rPr>
                <w:rFonts w:ascii="Times New Roman" w:hAnsi="Times New Roman" w:cs="Times New Roman"/>
                <w:sz w:val="20"/>
                <w:szCs w:val="20"/>
                <w:vertAlign w:val="subscript"/>
              </w:rPr>
              <w:t>7</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Pr>
                <w:rFonts w:ascii="Times New Roman" w:hAnsi="Times New Roman" w:cs="Times New Roman"/>
                <w:sz w:val="20"/>
                <w:szCs w:val="20"/>
              </w:rPr>
              <w:t>=1х</w:t>
            </w:r>
            <w:r w:rsidRPr="004A00CE">
              <w:rPr>
                <w:rFonts w:ascii="Times New Roman" w:hAnsi="Times New Roman" w:cs="Times New Roman"/>
                <w:sz w:val="20"/>
                <w:szCs w:val="20"/>
              </w:rPr>
              <w:t>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8</w:t>
            </w:r>
            <w:r w:rsidRPr="004A00CE">
              <w:rPr>
                <w:rFonts w:ascii="Times New Roman" w:hAnsi="Times New Roman" w:cs="Times New Roman"/>
                <w:sz w:val="20"/>
                <w:szCs w:val="20"/>
              </w:rPr>
              <w:t>=31/31;М</w:t>
            </w:r>
            <w:r w:rsidRPr="004A00CE">
              <w:rPr>
                <w:rFonts w:ascii="Times New Roman" w:hAnsi="Times New Roman" w:cs="Times New Roman"/>
                <w:sz w:val="20"/>
                <w:szCs w:val="20"/>
                <w:vertAlign w:val="subscript"/>
              </w:rPr>
              <w:t>8</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 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9</w:t>
            </w:r>
            <w:r w:rsidRPr="004A00CE">
              <w:rPr>
                <w:rFonts w:ascii="Times New Roman" w:hAnsi="Times New Roman" w:cs="Times New Roman"/>
                <w:sz w:val="20"/>
                <w:szCs w:val="20"/>
              </w:rPr>
              <w:t>=12,3/12,3; М</w:t>
            </w:r>
            <w:r w:rsidRPr="004A00CE">
              <w:rPr>
                <w:rFonts w:ascii="Times New Roman" w:hAnsi="Times New Roman" w:cs="Times New Roman"/>
                <w:sz w:val="20"/>
                <w:szCs w:val="20"/>
                <w:vertAlign w:val="subscript"/>
              </w:rPr>
              <w:t>9</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=1х0,1.</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10</w:t>
            </w:r>
            <w:r w:rsidRPr="004A00CE">
              <w:rPr>
                <w:rFonts w:ascii="Times New Roman" w:hAnsi="Times New Roman" w:cs="Times New Roman"/>
                <w:sz w:val="20"/>
                <w:szCs w:val="20"/>
              </w:rPr>
              <w:t>=5/53; М</w:t>
            </w:r>
            <w:r w:rsidRPr="004A00CE">
              <w:rPr>
                <w:rFonts w:ascii="Times New Roman" w:hAnsi="Times New Roman" w:cs="Times New Roman"/>
                <w:sz w:val="20"/>
                <w:szCs w:val="20"/>
                <w:vertAlign w:val="subscript"/>
              </w:rPr>
              <w:t>9</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=1х0,05.</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11</w:t>
            </w:r>
            <w:r w:rsidRPr="004A00CE">
              <w:rPr>
                <w:rFonts w:ascii="Times New Roman" w:hAnsi="Times New Roman" w:cs="Times New Roman"/>
                <w:sz w:val="20"/>
                <w:szCs w:val="20"/>
              </w:rPr>
              <w:t>=5/53; М</w:t>
            </w:r>
            <w:r w:rsidRPr="004A00CE">
              <w:rPr>
                <w:rFonts w:ascii="Times New Roman" w:hAnsi="Times New Roman" w:cs="Times New Roman"/>
                <w:sz w:val="20"/>
                <w:szCs w:val="20"/>
                <w:vertAlign w:val="subscript"/>
              </w:rPr>
              <w:t>9</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=1х0,05.</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М</w:t>
            </w:r>
            <w:r w:rsidRPr="004A00CE">
              <w:rPr>
                <w:rFonts w:ascii="Times New Roman" w:hAnsi="Times New Roman" w:cs="Times New Roman"/>
                <w:sz w:val="20"/>
                <w:szCs w:val="20"/>
                <w:vertAlign w:val="subscript"/>
              </w:rPr>
              <w:t>12</w:t>
            </w:r>
            <w:r w:rsidRPr="004A00CE">
              <w:rPr>
                <w:rFonts w:ascii="Times New Roman" w:hAnsi="Times New Roman" w:cs="Times New Roman"/>
                <w:sz w:val="20"/>
                <w:szCs w:val="20"/>
              </w:rPr>
              <w:t>=5/53; М</w:t>
            </w:r>
            <w:r w:rsidRPr="004A00CE">
              <w:rPr>
                <w:rFonts w:ascii="Times New Roman" w:hAnsi="Times New Roman" w:cs="Times New Roman"/>
                <w:sz w:val="20"/>
                <w:szCs w:val="20"/>
                <w:vertAlign w:val="subscript"/>
              </w:rPr>
              <w:t>9</w:t>
            </w:r>
            <w:r w:rsidRPr="004A00CE">
              <w:rPr>
                <w:rFonts w:ascii="Times New Roman" w:hAnsi="Times New Roman" w:cs="Times New Roman"/>
                <w:sz w:val="20"/>
                <w:szCs w:val="20"/>
              </w:rPr>
              <w:t>х</w:t>
            </w:r>
            <w:r w:rsidRPr="004A00CE">
              <w:rPr>
                <w:rFonts w:ascii="Times New Roman" w:hAnsi="Times New Roman" w:cs="Times New Roman"/>
                <w:sz w:val="20"/>
                <w:szCs w:val="20"/>
                <w:lang w:val="en-US"/>
              </w:rPr>
              <w:t>Q</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=1х0,05.</w:t>
            </w:r>
          </w:p>
          <w:p w:rsidR="00CC50C7" w:rsidRPr="004A00CE" w:rsidRDefault="00CC50C7" w:rsidP="004A00CE">
            <w:pPr>
              <w:ind w:firstLine="709"/>
              <w:jc w:val="center"/>
              <w:rPr>
                <w:rFonts w:ascii="Times New Roman" w:hAnsi="Times New Roman" w:cs="Times New Roman"/>
                <w:sz w:val="20"/>
                <w:szCs w:val="20"/>
              </w:rPr>
            </w:pPr>
          </w:p>
        </w:tc>
        <w:tc>
          <w:tcPr>
            <w:tcW w:w="1527" w:type="dxa"/>
            <w:textDirection w:val="btLr"/>
            <w:vAlign w:val="center"/>
          </w:tcPr>
          <w:p w:rsidR="00CC50C7" w:rsidRPr="004A00CE" w:rsidRDefault="00CC50C7" w:rsidP="004A00CE">
            <w:pPr>
              <w:ind w:firstLine="709"/>
              <w:jc w:val="center"/>
              <w:rPr>
                <w:rFonts w:ascii="Times New Roman" w:hAnsi="Times New Roman" w:cs="Times New Roman"/>
                <w:sz w:val="20"/>
                <w:szCs w:val="20"/>
              </w:rPr>
            </w:pPr>
            <m:oMathPara>
              <m:oMath>
                <m:r>
                  <w:rPr>
                    <w:rFonts w:ascii="Cambria Math" w:hAnsi="Cambria Math" w:cs="Times New Roman"/>
                    <w:sz w:val="20"/>
                    <w:szCs w:val="20"/>
                  </w:rPr>
                  <m:t>3</m:t>
                </m:r>
                <m:rad>
                  <m:radPr>
                    <m:degHide m:val="1"/>
                    <m:ctrlPr>
                      <w:rPr>
                        <w:rFonts w:ascii="Cambria Math" w:hAnsi="Cambria Math" w:cs="Times New Roman"/>
                        <w:i/>
                        <w:sz w:val="20"/>
                        <w:szCs w:val="20"/>
                      </w:rPr>
                    </m:ctrlPr>
                  </m:radPr>
                  <m:deg/>
                  <m:e>
                    <m:r>
                      <w:rPr>
                        <w:rFonts w:ascii="Cambria Math" w:hAnsi="Cambria Math" w:cs="Times New Roman"/>
                        <w:sz w:val="20"/>
                        <w:szCs w:val="20"/>
                      </w:rPr>
                      <m:t>1*1*1</m:t>
                    </m:r>
                  </m:e>
                </m:rad>
              </m:oMath>
            </m:oMathPara>
          </w:p>
        </w:tc>
      </w:tr>
      <w:tr w:rsidR="00CC50C7" w:rsidRPr="004A00CE" w:rsidTr="00664529">
        <w:tc>
          <w:tcPr>
            <w:tcW w:w="1943" w:type="dxa"/>
          </w:tcPr>
          <w:p w:rsidR="00664529" w:rsidRDefault="00CC50C7" w:rsidP="00664529">
            <w:pPr>
              <w:jc w:val="center"/>
              <w:rPr>
                <w:rFonts w:ascii="Times New Roman" w:hAnsi="Times New Roman" w:cs="Times New Roman"/>
                <w:sz w:val="20"/>
                <w:szCs w:val="20"/>
              </w:rPr>
            </w:pPr>
            <w:r w:rsidRPr="004A00CE">
              <w:rPr>
                <w:rFonts w:ascii="Times New Roman" w:hAnsi="Times New Roman" w:cs="Times New Roman"/>
                <w:sz w:val="20"/>
                <w:szCs w:val="20"/>
              </w:rPr>
              <w:t>О</w:t>
            </w:r>
            <w:r w:rsidRPr="004A00CE">
              <w:rPr>
                <w:rFonts w:ascii="Times New Roman" w:hAnsi="Times New Roman" w:cs="Times New Roman"/>
                <w:sz w:val="20"/>
                <w:szCs w:val="20"/>
                <w:vertAlign w:val="subscript"/>
              </w:rPr>
              <w:t>1</w:t>
            </w:r>
            <w:r w:rsidR="00664529">
              <w:rPr>
                <w:rFonts w:ascii="Times New Roman" w:hAnsi="Times New Roman" w:cs="Times New Roman"/>
                <w:sz w:val="20"/>
                <w:szCs w:val="20"/>
              </w:rPr>
              <w:t>=1</w:t>
            </w:r>
          </w:p>
          <w:p w:rsidR="00CC50C7" w:rsidRPr="004A00CE" w:rsidRDefault="00664529" w:rsidP="00664529">
            <w:pPr>
              <w:rPr>
                <w:rFonts w:ascii="Times New Roman" w:hAnsi="Times New Roman" w:cs="Times New Roman"/>
                <w:sz w:val="20"/>
                <w:szCs w:val="20"/>
              </w:rPr>
            </w:pPr>
            <w:r>
              <w:rPr>
                <w:rFonts w:ascii="Times New Roman" w:hAnsi="Times New Roman" w:cs="Times New Roman"/>
                <w:sz w:val="20"/>
                <w:szCs w:val="20"/>
              </w:rPr>
              <w:t>-</w:t>
            </w:r>
            <w:r w:rsidR="00CC50C7" w:rsidRPr="004A00CE">
              <w:rPr>
                <w:rFonts w:ascii="Times New Roman" w:hAnsi="Times New Roman" w:cs="Times New Roman"/>
                <w:sz w:val="20"/>
                <w:szCs w:val="20"/>
              </w:rPr>
              <w:t>эффективность реализации программы по критерию «Полнота и эффективность использования бюджетных ассигнований на реализацию Программы» признается высокой</w:t>
            </w:r>
          </w:p>
        </w:tc>
        <w:tc>
          <w:tcPr>
            <w:tcW w:w="1851" w:type="dxa"/>
          </w:tcPr>
          <w:p w:rsidR="00CC50C7" w:rsidRPr="004A00CE" w:rsidRDefault="00CC50C7" w:rsidP="00CC50C7">
            <w:pPr>
              <w:jc w:val="both"/>
              <w:rPr>
                <w:rFonts w:ascii="Times New Roman" w:hAnsi="Times New Roman" w:cs="Times New Roman"/>
                <w:sz w:val="20"/>
                <w:szCs w:val="20"/>
              </w:rPr>
            </w:pPr>
            <w:r w:rsidRPr="004A00CE">
              <w:rPr>
                <w:rFonts w:ascii="Times New Roman" w:hAnsi="Times New Roman" w:cs="Times New Roman"/>
                <w:sz w:val="20"/>
                <w:szCs w:val="20"/>
                <w:lang w:val="en-US"/>
              </w:rPr>
              <w:t>u</w:t>
            </w:r>
            <w:r w:rsidRPr="004A00CE">
              <w:rPr>
                <w:rFonts w:ascii="Times New Roman" w:hAnsi="Times New Roman" w:cs="Times New Roman"/>
                <w:sz w:val="20"/>
                <w:szCs w:val="20"/>
              </w:rPr>
              <w:t xml:space="preserve"> = 1694,30323 тыс.руб.</w:t>
            </w:r>
          </w:p>
          <w:p w:rsidR="00CC50C7" w:rsidRPr="004A00CE" w:rsidRDefault="00CC50C7" w:rsidP="004A00CE">
            <w:pPr>
              <w:jc w:val="both"/>
              <w:rPr>
                <w:rFonts w:ascii="Times New Roman" w:hAnsi="Times New Roman" w:cs="Times New Roman"/>
                <w:sz w:val="20"/>
                <w:szCs w:val="20"/>
              </w:rPr>
            </w:pPr>
            <w:r w:rsidRPr="004A00CE">
              <w:rPr>
                <w:rFonts w:ascii="Times New Roman" w:hAnsi="Times New Roman" w:cs="Times New Roman"/>
                <w:sz w:val="20"/>
                <w:szCs w:val="20"/>
              </w:rPr>
              <w:t>(расходы неисполненны в связи с недопоступлением доходов в  бюджет города)</w:t>
            </w:r>
          </w:p>
        </w:tc>
        <w:tc>
          <w:tcPr>
            <w:tcW w:w="1559" w:type="dxa"/>
          </w:tcPr>
          <w:p w:rsidR="00CC50C7" w:rsidRPr="004A00CE" w:rsidRDefault="00CC50C7" w:rsidP="00CC50C7">
            <w:pPr>
              <w:jc w:val="center"/>
              <w:rPr>
                <w:rFonts w:ascii="Times New Roman" w:hAnsi="Times New Roman" w:cs="Times New Roman"/>
                <w:sz w:val="20"/>
                <w:szCs w:val="20"/>
              </w:rPr>
            </w:pPr>
            <w:r w:rsidRPr="004A00CE">
              <w:rPr>
                <w:rFonts w:ascii="Times New Roman" w:hAnsi="Times New Roman" w:cs="Times New Roman"/>
                <w:sz w:val="20"/>
                <w:szCs w:val="20"/>
              </w:rPr>
              <w:t>О</w:t>
            </w:r>
            <w:r w:rsidRPr="004A00CE">
              <w:rPr>
                <w:rFonts w:ascii="Times New Roman" w:hAnsi="Times New Roman" w:cs="Times New Roman"/>
                <w:sz w:val="20"/>
                <w:szCs w:val="20"/>
                <w:vertAlign w:val="subscript"/>
              </w:rPr>
              <w:t>2</w:t>
            </w:r>
            <w:r w:rsidRPr="004A00CE">
              <w:rPr>
                <w:rFonts w:ascii="Times New Roman" w:hAnsi="Times New Roman" w:cs="Times New Roman"/>
                <w:sz w:val="20"/>
                <w:szCs w:val="20"/>
              </w:rPr>
              <w:t>=1</w:t>
            </w:r>
          </w:p>
          <w:p w:rsidR="00CC50C7" w:rsidRPr="004A00CE" w:rsidRDefault="00CC50C7" w:rsidP="00CC50C7">
            <w:pPr>
              <w:jc w:val="both"/>
              <w:rPr>
                <w:rFonts w:ascii="Times New Roman" w:hAnsi="Times New Roman" w:cs="Times New Roman"/>
                <w:sz w:val="20"/>
                <w:szCs w:val="20"/>
              </w:rPr>
            </w:pPr>
            <w:r w:rsidRPr="004A00CE">
              <w:rPr>
                <w:rFonts w:ascii="Times New Roman" w:hAnsi="Times New Roman" w:cs="Times New Roman"/>
                <w:sz w:val="20"/>
                <w:szCs w:val="20"/>
              </w:rPr>
              <w:t>эффективность реализации программы по критерию «Степень достижения целевых индикаторов Программы» признается высокой</w:t>
            </w:r>
          </w:p>
        </w:tc>
        <w:tc>
          <w:tcPr>
            <w:tcW w:w="2726" w:type="dxa"/>
          </w:tcPr>
          <w:p w:rsidR="00CC50C7" w:rsidRPr="004A00CE" w:rsidRDefault="00CC50C7" w:rsidP="00664529">
            <w:pPr>
              <w:jc w:val="center"/>
              <w:rPr>
                <w:rFonts w:ascii="Times New Roman" w:hAnsi="Times New Roman" w:cs="Times New Roman"/>
                <w:sz w:val="20"/>
                <w:szCs w:val="20"/>
              </w:rPr>
            </w:pPr>
            <w:r w:rsidRPr="004A00CE">
              <w:rPr>
                <w:rFonts w:ascii="Times New Roman" w:hAnsi="Times New Roman" w:cs="Times New Roman"/>
                <w:sz w:val="20"/>
                <w:szCs w:val="20"/>
              </w:rPr>
              <w:t>О</w:t>
            </w:r>
            <w:r w:rsidRPr="004A00CE">
              <w:rPr>
                <w:rFonts w:ascii="Times New Roman" w:hAnsi="Times New Roman" w:cs="Times New Roman"/>
                <w:sz w:val="20"/>
                <w:szCs w:val="20"/>
                <w:vertAlign w:val="subscript"/>
              </w:rPr>
              <w:t>3</w:t>
            </w:r>
            <w:r w:rsidRPr="004A00CE">
              <w:rPr>
                <w:rFonts w:ascii="Times New Roman" w:hAnsi="Times New Roman" w:cs="Times New Roman"/>
                <w:sz w:val="20"/>
                <w:szCs w:val="20"/>
              </w:rPr>
              <w:t xml:space="preserve"> = 1</w:t>
            </w:r>
          </w:p>
          <w:p w:rsidR="00CC50C7" w:rsidRPr="004A00CE" w:rsidRDefault="00CC50C7" w:rsidP="00CC50C7">
            <w:pPr>
              <w:jc w:val="both"/>
              <w:rPr>
                <w:rFonts w:ascii="Times New Roman" w:hAnsi="Times New Roman" w:cs="Times New Roman"/>
                <w:sz w:val="20"/>
                <w:szCs w:val="20"/>
              </w:rPr>
            </w:pPr>
            <w:r w:rsidRPr="004A00CE">
              <w:rPr>
                <w:rFonts w:ascii="Times New Roman" w:hAnsi="Times New Roman" w:cs="Times New Roman"/>
                <w:sz w:val="20"/>
                <w:szCs w:val="20"/>
              </w:rPr>
              <w:t>-эффективность реализации программы по критерию «Степень достижения показателей результативности Программы» признается высокой</w:t>
            </w:r>
          </w:p>
        </w:tc>
        <w:tc>
          <w:tcPr>
            <w:tcW w:w="1527" w:type="dxa"/>
          </w:tcPr>
          <w:p w:rsidR="00CC50C7" w:rsidRPr="004A00CE" w:rsidRDefault="00664529" w:rsidP="00CC50C7">
            <w:pPr>
              <w:jc w:val="both"/>
              <w:rPr>
                <w:rFonts w:ascii="Times New Roman" w:hAnsi="Times New Roman" w:cs="Times New Roman"/>
                <w:sz w:val="20"/>
                <w:szCs w:val="20"/>
              </w:rPr>
            </w:pPr>
            <w:r>
              <w:rPr>
                <w:rFonts w:ascii="Times New Roman" w:hAnsi="Times New Roman" w:cs="Times New Roman"/>
                <w:sz w:val="20"/>
                <w:szCs w:val="20"/>
              </w:rPr>
              <w:t xml:space="preserve"> </w:t>
            </w:r>
            <w:r w:rsidR="00CC50C7" w:rsidRPr="004A00CE">
              <w:rPr>
                <w:rFonts w:ascii="Times New Roman" w:hAnsi="Times New Roman" w:cs="Times New Roman"/>
                <w:sz w:val="20"/>
                <w:szCs w:val="20"/>
              </w:rPr>
              <w:t>О</w:t>
            </w:r>
            <w:r w:rsidR="00CC50C7" w:rsidRPr="004A00CE">
              <w:rPr>
                <w:rFonts w:ascii="Times New Roman" w:hAnsi="Times New Roman" w:cs="Times New Roman"/>
                <w:sz w:val="20"/>
                <w:szCs w:val="20"/>
                <w:vertAlign w:val="subscript"/>
              </w:rPr>
              <w:t>итог</w:t>
            </w:r>
            <w:r w:rsidR="00CC50C7" w:rsidRPr="004A00CE">
              <w:rPr>
                <w:rFonts w:ascii="Times New Roman" w:hAnsi="Times New Roman" w:cs="Times New Roman"/>
                <w:sz w:val="20"/>
                <w:szCs w:val="20"/>
              </w:rPr>
              <w:t xml:space="preserve"> = 1</w:t>
            </w:r>
          </w:p>
          <w:p w:rsidR="00CC50C7" w:rsidRPr="004A00CE" w:rsidRDefault="00664529" w:rsidP="00CC50C7">
            <w:pPr>
              <w:jc w:val="both"/>
              <w:rPr>
                <w:rFonts w:ascii="Times New Roman" w:hAnsi="Times New Roman" w:cs="Times New Roman"/>
                <w:sz w:val="20"/>
                <w:szCs w:val="20"/>
              </w:rPr>
            </w:pPr>
            <w:r>
              <w:rPr>
                <w:rFonts w:ascii="Times New Roman" w:hAnsi="Times New Roman" w:cs="Times New Roman"/>
                <w:sz w:val="20"/>
                <w:szCs w:val="20"/>
              </w:rPr>
              <w:t>эффективнот</w:t>
            </w:r>
            <w:r w:rsidR="00CC50C7" w:rsidRPr="004A00CE">
              <w:rPr>
                <w:rFonts w:ascii="Times New Roman" w:hAnsi="Times New Roman" w:cs="Times New Roman"/>
                <w:sz w:val="20"/>
                <w:szCs w:val="20"/>
              </w:rPr>
              <w:t>ь реализации программы признается высокой</w:t>
            </w:r>
          </w:p>
        </w:tc>
      </w:tr>
    </w:tbl>
    <w:p w:rsidR="00A652FB" w:rsidRPr="009C3856" w:rsidRDefault="00A652FB" w:rsidP="004A00CE">
      <w:pPr>
        <w:spacing w:after="0" w:line="240" w:lineRule="auto"/>
        <w:ind w:firstLine="709"/>
        <w:jc w:val="both"/>
        <w:rPr>
          <w:rFonts w:ascii="Times New Roman" w:hAnsi="Times New Roman" w:cs="Times New Roman"/>
          <w:sz w:val="28"/>
          <w:szCs w:val="28"/>
        </w:rPr>
      </w:pPr>
      <w:r w:rsidRPr="009C3856">
        <w:rPr>
          <w:rFonts w:ascii="Times New Roman" w:hAnsi="Times New Roman" w:cs="Times New Roman"/>
          <w:sz w:val="28"/>
          <w:szCs w:val="28"/>
        </w:rPr>
        <w:t>Анализируя отчетный период, можно отметить, что деятельность муниципальных образовательных организаций направлена на улучшение показателей качества оказываемых услуг (выполненных работ) в соответствии с требованиями российского законодательства и потребителей. Улучшение показателей качества образовательных услуг способствуют созданию конкурентной среды. Оценивая показатели результата деятельности всех двадцати трех образовательных организаций за отчетный период, муниципальные задания выполнены.</w:t>
      </w:r>
    </w:p>
    <w:p w:rsidR="00A652FB" w:rsidRPr="006B5472" w:rsidRDefault="00A652FB" w:rsidP="004A00CE">
      <w:pPr>
        <w:spacing w:after="0" w:line="240" w:lineRule="auto"/>
        <w:ind w:firstLine="709"/>
        <w:jc w:val="both"/>
        <w:rPr>
          <w:rFonts w:ascii="Times New Roman" w:hAnsi="Times New Roman" w:cs="Times New Roman"/>
          <w:sz w:val="28"/>
          <w:szCs w:val="28"/>
        </w:rPr>
      </w:pPr>
      <w:r w:rsidRPr="006B5472">
        <w:rPr>
          <w:rFonts w:ascii="Times New Roman" w:hAnsi="Times New Roman" w:cs="Times New Roman"/>
          <w:sz w:val="28"/>
          <w:szCs w:val="28"/>
        </w:rPr>
        <w:t>Согласно расчетных данных итоговая оценка эффективности реализации муниципальной программы за отчетный 2019 год признается высокой.</w:t>
      </w:r>
    </w:p>
    <w:p w:rsidR="00554CE3" w:rsidRPr="00954A5B" w:rsidRDefault="00554CE3" w:rsidP="004A00CE">
      <w:pPr>
        <w:spacing w:after="0" w:line="240" w:lineRule="auto"/>
        <w:ind w:firstLine="709"/>
        <w:jc w:val="both"/>
        <w:rPr>
          <w:rStyle w:val="FontStyle13"/>
          <w:rFonts w:eastAsia="Calibri"/>
          <w:sz w:val="28"/>
          <w:szCs w:val="28"/>
        </w:rPr>
      </w:pPr>
    </w:p>
    <w:p w:rsidR="00554CE3" w:rsidRPr="00954A5B" w:rsidRDefault="00554CE3" w:rsidP="004A00CE">
      <w:pPr>
        <w:spacing w:after="0" w:line="240" w:lineRule="auto"/>
        <w:ind w:firstLine="709"/>
        <w:jc w:val="center"/>
        <w:rPr>
          <w:b/>
          <w:sz w:val="28"/>
          <w:szCs w:val="28"/>
        </w:rPr>
      </w:pPr>
      <w:r w:rsidRPr="00D97CE4">
        <w:rPr>
          <w:rFonts w:ascii="Times New Roman" w:eastAsia="Calibri" w:hAnsi="Times New Roman" w:cs="Times New Roman"/>
          <w:b/>
          <w:sz w:val="28"/>
          <w:szCs w:val="28"/>
        </w:rPr>
        <w:t>2. Муниципальная программа «Система социальной защиты населения города Назарово»</w:t>
      </w:r>
    </w:p>
    <w:p w:rsidR="00554CE3" w:rsidRPr="00BE5C46" w:rsidRDefault="00554CE3" w:rsidP="004A00CE">
      <w:pPr>
        <w:spacing w:after="0" w:line="240" w:lineRule="auto"/>
        <w:ind w:firstLine="709"/>
        <w:jc w:val="both"/>
        <w:rPr>
          <w:rFonts w:ascii="Times New Roman" w:hAnsi="Times New Roman" w:cs="Times New Roman"/>
          <w:sz w:val="28"/>
          <w:szCs w:val="28"/>
        </w:rPr>
      </w:pPr>
      <w:r w:rsidRPr="00664529">
        <w:rPr>
          <w:rFonts w:ascii="Times New Roman" w:hAnsi="Times New Roman" w:cs="Times New Roman"/>
          <w:b/>
          <w:sz w:val="28"/>
          <w:szCs w:val="28"/>
        </w:rPr>
        <w:t>Орган ответственный за реализацию программы</w:t>
      </w:r>
      <w:r w:rsidRPr="00664529">
        <w:rPr>
          <w:rFonts w:ascii="Times New Roman" w:hAnsi="Times New Roman" w:cs="Times New Roman"/>
          <w:b/>
          <w:i/>
          <w:sz w:val="28"/>
          <w:szCs w:val="28"/>
        </w:rPr>
        <w:t>:</w:t>
      </w:r>
      <w:r w:rsidR="00664529">
        <w:rPr>
          <w:rFonts w:ascii="Times New Roman" w:hAnsi="Times New Roman" w:cs="Times New Roman"/>
          <w:sz w:val="28"/>
          <w:szCs w:val="28"/>
        </w:rPr>
        <w:t xml:space="preserve"> У</w:t>
      </w:r>
      <w:r w:rsidRPr="00BE5C46">
        <w:rPr>
          <w:rFonts w:ascii="Times New Roman" w:hAnsi="Times New Roman" w:cs="Times New Roman"/>
          <w:sz w:val="28"/>
          <w:szCs w:val="28"/>
        </w:rPr>
        <w:t>правление социальной защиты населения администрации г.Назарово.</w:t>
      </w:r>
    </w:p>
    <w:p w:rsid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На 2019 год муниципальная программа утверждена постановлением от 07.11.2018 № 1722-п «Об утверждении муниципальной программы «Система социальной защиты граждан города Назарово» на 2019 год и плановый период 2020 – 2021 годы»</w:t>
      </w:r>
      <w:r>
        <w:rPr>
          <w:rFonts w:ascii="Times New Roman" w:hAnsi="Times New Roman" w:cs="Times New Roman"/>
          <w:sz w:val="28"/>
          <w:szCs w:val="28"/>
        </w:rPr>
        <w:t>.</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Последние изменения в муниципальную программу были внесены постановлением администрации города Назарово от 27.12.2019 № 1863-п.</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Отчет о реализации Программы за 2019 год представлен в соответствии с требованиями, утвержденными постановлением администрации города Назарово от 02.11.2015 №1905-п «Об утверждении Порядка принятия решений о разработке, формировании и реализации муниципальных программ города Назарово.</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Оценка эффективности реализации муниципальной программ произведена в соответствии с постановлением администрации города от 05.03.2015 № 389-п «Об утверждении Порядка оценки эффективности реализации муниципальных программ».</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 xml:space="preserve">Для достижения целей Программы: </w:t>
      </w:r>
    </w:p>
    <w:p w:rsidR="00BE5C46" w:rsidRPr="00BE5C46" w:rsidRDefault="001F6E9B"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I. </w:t>
      </w:r>
      <w:r w:rsidR="00BE5C46" w:rsidRPr="00BE5C46">
        <w:rPr>
          <w:rFonts w:ascii="Times New Roman" w:hAnsi="Times New Roman" w:cs="Times New Roman"/>
          <w:sz w:val="28"/>
          <w:szCs w:val="28"/>
        </w:rPr>
        <w:t xml:space="preserve">Повышение эффективности мер социальной поддержки граждан за счет усиления адресного оказания социальной помощи </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П. Повышение качества и доступности предоставления усл</w:t>
      </w:r>
      <w:r w:rsidR="009C6896">
        <w:rPr>
          <w:rFonts w:ascii="Times New Roman" w:hAnsi="Times New Roman" w:cs="Times New Roman"/>
          <w:sz w:val="28"/>
          <w:szCs w:val="28"/>
        </w:rPr>
        <w:t xml:space="preserve">уг по социальному обслуживанию </w:t>
      </w:r>
      <w:r w:rsidRPr="00BE5C46">
        <w:rPr>
          <w:rFonts w:ascii="Times New Roman" w:hAnsi="Times New Roman" w:cs="Times New Roman"/>
          <w:sz w:val="28"/>
          <w:szCs w:val="28"/>
        </w:rPr>
        <w:t>в отчетном периоде осуществлялись программные мероприятия в рамках следующих задач:</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«Предоставление мер социальной поддержки отдельным категориям граждан, в т.ч. инвалидов, степени их социальной защищенности»</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«Создание благоприятных условий для функционирования института семьи, рождения детей»</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«Обеспечение потребностей граждан пожилого возраста, инвалидов, семей и детей в социальном обслуживании»</w:t>
      </w:r>
    </w:p>
    <w:p w:rsidR="00563995"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«Создание условий эффективного развития сферы социальной поддержки и социального обслуживания населения города Назарово»</w:t>
      </w:r>
    </w:p>
    <w:p w:rsidR="00554CE3" w:rsidRPr="00D41F5A" w:rsidRDefault="00554CE3" w:rsidP="001F6E9B">
      <w:pPr>
        <w:spacing w:after="0" w:line="240" w:lineRule="auto"/>
        <w:ind w:firstLine="709"/>
        <w:jc w:val="center"/>
        <w:rPr>
          <w:rFonts w:ascii="Times New Roman" w:hAnsi="Times New Roman" w:cs="Times New Roman"/>
          <w:b/>
          <w:sz w:val="28"/>
          <w:szCs w:val="28"/>
        </w:rPr>
      </w:pPr>
      <w:r w:rsidRPr="00D41F5A">
        <w:rPr>
          <w:rFonts w:ascii="Times New Roman" w:hAnsi="Times New Roman" w:cs="Times New Roman"/>
          <w:b/>
          <w:sz w:val="28"/>
          <w:szCs w:val="28"/>
        </w:rPr>
        <w:t>Полнота и эффективность использован</w:t>
      </w:r>
      <w:r w:rsidR="00D41F5A">
        <w:rPr>
          <w:rFonts w:ascii="Times New Roman" w:hAnsi="Times New Roman" w:cs="Times New Roman"/>
          <w:b/>
          <w:sz w:val="28"/>
          <w:szCs w:val="28"/>
        </w:rPr>
        <w:t>ия бюджетных ассигнований в 2019</w:t>
      </w:r>
      <w:r w:rsidRPr="00D41F5A">
        <w:rPr>
          <w:rFonts w:ascii="Times New Roman" w:hAnsi="Times New Roman" w:cs="Times New Roman"/>
          <w:b/>
          <w:sz w:val="28"/>
          <w:szCs w:val="28"/>
        </w:rPr>
        <w:t xml:space="preserve"> году</w:t>
      </w:r>
    </w:p>
    <w:p w:rsidR="00C84B92" w:rsidRPr="00FC2996" w:rsidRDefault="00554CE3" w:rsidP="004A00CE">
      <w:pPr>
        <w:pStyle w:val="western"/>
        <w:shd w:val="clear" w:color="auto" w:fill="FFFFFF"/>
        <w:spacing w:before="0" w:beforeAutospacing="0" w:after="0" w:afterAutospacing="0"/>
        <w:ind w:firstLine="709"/>
        <w:jc w:val="both"/>
        <w:rPr>
          <w:color w:val="FF0000"/>
          <w:sz w:val="28"/>
          <w:szCs w:val="28"/>
        </w:rPr>
      </w:pPr>
      <w:r w:rsidRPr="00D41F5A">
        <w:rPr>
          <w:sz w:val="28"/>
          <w:szCs w:val="28"/>
        </w:rPr>
        <w:t xml:space="preserve">На реализацию мероприятий муниципальной программы </w:t>
      </w:r>
      <w:r w:rsidRPr="00D41F5A">
        <w:rPr>
          <w:rFonts w:eastAsia="Calibri"/>
          <w:sz w:val="28"/>
          <w:szCs w:val="28"/>
        </w:rPr>
        <w:t>«Система социальной защиты населения города Назарово»</w:t>
      </w:r>
      <w:r w:rsidR="00D41F5A" w:rsidRPr="00D41F5A">
        <w:rPr>
          <w:sz w:val="28"/>
          <w:szCs w:val="28"/>
        </w:rPr>
        <w:t xml:space="preserve"> в 2019</w:t>
      </w:r>
      <w:r w:rsidRPr="00D41F5A">
        <w:rPr>
          <w:sz w:val="28"/>
          <w:szCs w:val="28"/>
        </w:rPr>
        <w:t xml:space="preserve"> году </w:t>
      </w:r>
      <w:r w:rsidRPr="00D41F5A">
        <w:rPr>
          <w:b/>
          <w:sz w:val="28"/>
          <w:szCs w:val="28"/>
        </w:rPr>
        <w:t xml:space="preserve">бюджетом </w:t>
      </w:r>
      <w:r w:rsidRPr="00D41F5A">
        <w:rPr>
          <w:sz w:val="28"/>
          <w:szCs w:val="28"/>
        </w:rPr>
        <w:t>города предусмотрены плановые назначения в размере</w:t>
      </w:r>
      <w:r w:rsidRPr="00FC2996">
        <w:rPr>
          <w:color w:val="FF0000"/>
          <w:sz w:val="28"/>
          <w:szCs w:val="28"/>
        </w:rPr>
        <w:t xml:space="preserve"> </w:t>
      </w:r>
      <w:r w:rsidR="00216CBD" w:rsidRPr="001F6E9B">
        <w:rPr>
          <w:b/>
          <w:sz w:val="28"/>
          <w:szCs w:val="28"/>
        </w:rPr>
        <w:t>75517,50</w:t>
      </w:r>
      <w:r w:rsidR="00111B2D" w:rsidRPr="00216CBD">
        <w:rPr>
          <w:sz w:val="28"/>
          <w:szCs w:val="28"/>
        </w:rPr>
        <w:t xml:space="preserve"> тыс.</w:t>
      </w:r>
      <w:r w:rsidRPr="00216CBD">
        <w:rPr>
          <w:sz w:val="28"/>
          <w:szCs w:val="28"/>
        </w:rPr>
        <w:t xml:space="preserve">руб. (в том числе средства городского бюджета – </w:t>
      </w:r>
      <w:r w:rsidR="00216CBD" w:rsidRPr="00216CBD">
        <w:rPr>
          <w:sz w:val="28"/>
          <w:szCs w:val="28"/>
        </w:rPr>
        <w:t>1745,43</w:t>
      </w:r>
      <w:r w:rsidRPr="00216CBD">
        <w:rPr>
          <w:sz w:val="28"/>
          <w:szCs w:val="28"/>
        </w:rPr>
        <w:t xml:space="preserve"> тыс. руб.</w:t>
      </w:r>
      <w:r w:rsidR="00F0405B" w:rsidRPr="00216CBD">
        <w:rPr>
          <w:sz w:val="28"/>
          <w:szCs w:val="28"/>
        </w:rPr>
        <w:t>,</w:t>
      </w:r>
      <w:r w:rsidR="00F0405B" w:rsidRPr="00FC2996">
        <w:rPr>
          <w:color w:val="FF0000"/>
          <w:sz w:val="28"/>
          <w:szCs w:val="28"/>
        </w:rPr>
        <w:t xml:space="preserve"> </w:t>
      </w:r>
      <w:r w:rsidR="00216CBD" w:rsidRPr="00216CBD">
        <w:rPr>
          <w:sz w:val="28"/>
          <w:szCs w:val="28"/>
        </w:rPr>
        <w:t>71774,27</w:t>
      </w:r>
      <w:r w:rsidR="00F0405B" w:rsidRPr="00216CBD">
        <w:rPr>
          <w:sz w:val="28"/>
          <w:szCs w:val="28"/>
        </w:rPr>
        <w:t xml:space="preserve"> тыс. руб.- средства краевого бюджета</w:t>
      </w:r>
      <w:r w:rsidRPr="00216CBD">
        <w:rPr>
          <w:sz w:val="28"/>
          <w:szCs w:val="28"/>
        </w:rPr>
        <w:t>).</w:t>
      </w:r>
      <w:r w:rsidR="00F0405B" w:rsidRPr="00FC2996">
        <w:rPr>
          <w:color w:val="FF0000"/>
          <w:sz w:val="28"/>
          <w:szCs w:val="28"/>
        </w:rPr>
        <w:t xml:space="preserve"> </w:t>
      </w:r>
      <w:r w:rsidR="001F6E9B" w:rsidRPr="00216CBD">
        <w:rPr>
          <w:sz w:val="28"/>
          <w:szCs w:val="28"/>
        </w:rPr>
        <w:t>Кроме того,</w:t>
      </w:r>
      <w:r w:rsidR="00F0405B" w:rsidRPr="00216CBD">
        <w:rPr>
          <w:sz w:val="28"/>
          <w:szCs w:val="28"/>
        </w:rPr>
        <w:t xml:space="preserve"> планировались внебюджетные средства в размере </w:t>
      </w:r>
      <w:r w:rsidR="00216CBD">
        <w:rPr>
          <w:b/>
          <w:sz w:val="28"/>
          <w:szCs w:val="28"/>
        </w:rPr>
        <w:t>1997,80</w:t>
      </w:r>
      <w:r w:rsidR="00F0405B" w:rsidRPr="00216CBD">
        <w:rPr>
          <w:b/>
          <w:sz w:val="28"/>
          <w:szCs w:val="28"/>
        </w:rPr>
        <w:t xml:space="preserve"> тыс. руб</w:t>
      </w:r>
      <w:r w:rsidR="00F0405B" w:rsidRPr="00216CBD">
        <w:rPr>
          <w:sz w:val="28"/>
          <w:szCs w:val="28"/>
        </w:rPr>
        <w:t xml:space="preserve">. Все плановые назначения исполнены в полном объеме (при плане </w:t>
      </w:r>
      <w:r w:rsidR="00216CBD" w:rsidRPr="001F6E9B">
        <w:rPr>
          <w:sz w:val="28"/>
          <w:szCs w:val="28"/>
        </w:rPr>
        <w:t>75517,50</w:t>
      </w:r>
      <w:r w:rsidR="00F0405B" w:rsidRPr="001F6E9B">
        <w:rPr>
          <w:sz w:val="28"/>
          <w:szCs w:val="28"/>
        </w:rPr>
        <w:t xml:space="preserve"> тыс. руб. </w:t>
      </w:r>
      <w:r w:rsidR="00563995" w:rsidRPr="001F6E9B">
        <w:rPr>
          <w:sz w:val="28"/>
          <w:szCs w:val="28"/>
        </w:rPr>
        <w:t xml:space="preserve">с учетом внебюджетных средств </w:t>
      </w:r>
      <w:r w:rsidR="00F0405B" w:rsidRPr="001F6E9B">
        <w:rPr>
          <w:sz w:val="28"/>
          <w:szCs w:val="28"/>
        </w:rPr>
        <w:t xml:space="preserve">исполнение составило </w:t>
      </w:r>
      <w:r w:rsidR="00216CBD" w:rsidRPr="001F6E9B">
        <w:rPr>
          <w:sz w:val="28"/>
          <w:szCs w:val="28"/>
        </w:rPr>
        <w:t>75517,50</w:t>
      </w:r>
      <w:r w:rsidR="00F0405B" w:rsidRPr="00216CBD">
        <w:rPr>
          <w:sz w:val="28"/>
          <w:szCs w:val="28"/>
        </w:rPr>
        <w:t xml:space="preserve"> тыс. руб.).</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В ходе реализации программы «Сис</w:t>
      </w:r>
      <w:r w:rsidR="001F6E9B">
        <w:rPr>
          <w:rFonts w:ascii="Times New Roman" w:hAnsi="Times New Roman" w:cs="Times New Roman"/>
          <w:sz w:val="28"/>
          <w:szCs w:val="28"/>
        </w:rPr>
        <w:t xml:space="preserve">тема социальной защиты граждан </w:t>
      </w:r>
      <w:r w:rsidRPr="00BE5C46">
        <w:rPr>
          <w:rFonts w:ascii="Times New Roman" w:hAnsi="Times New Roman" w:cs="Times New Roman"/>
          <w:sz w:val="28"/>
          <w:szCs w:val="28"/>
        </w:rPr>
        <w:t>города Назарово» значения целевых индикаторов и показателей рез</w:t>
      </w:r>
      <w:r w:rsidR="001F6E9B">
        <w:rPr>
          <w:rFonts w:ascii="Times New Roman" w:hAnsi="Times New Roman" w:cs="Times New Roman"/>
          <w:sz w:val="28"/>
          <w:szCs w:val="28"/>
        </w:rPr>
        <w:t>ультативности в целом выполнены.</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b/>
          <w:sz w:val="28"/>
          <w:szCs w:val="28"/>
        </w:rPr>
        <w:t>По подпрограмме 1</w:t>
      </w:r>
      <w:r w:rsidRPr="00BE5C46">
        <w:rPr>
          <w:rFonts w:ascii="Times New Roman" w:hAnsi="Times New Roman" w:cs="Times New Roman"/>
          <w:sz w:val="28"/>
          <w:szCs w:val="28"/>
        </w:rPr>
        <w:t xml:space="preserve"> «Повышение качества жизни отдельных категорий граждан, в т.ч. инвалидов, степени их социальной защищенности»:  </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 xml:space="preserve">показатель 1.1 «Доля граждан, получающих регулярные денежные выплаты, от числа граждан, имеющих на них право» выполнен на 100% (план 100%), </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Выполнению целевого показателя способствовали проведение следующих мероприятий:</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выплата муниципальной пенсии за выслугу лет в сумме 1200,1 тыс. рублей (в 2019 году данную выплату получали 36</w:t>
      </w:r>
      <w:r>
        <w:rPr>
          <w:rFonts w:ascii="Times New Roman" w:hAnsi="Times New Roman" w:cs="Times New Roman"/>
          <w:sz w:val="28"/>
          <w:szCs w:val="28"/>
        </w:rPr>
        <w:t xml:space="preserve"> </w:t>
      </w:r>
      <w:r w:rsidR="00BE5C46" w:rsidRPr="00BE5C46">
        <w:rPr>
          <w:rFonts w:ascii="Times New Roman" w:hAnsi="Times New Roman" w:cs="Times New Roman"/>
          <w:sz w:val="28"/>
          <w:szCs w:val="28"/>
        </w:rPr>
        <w:t>человек);</w:t>
      </w:r>
    </w:p>
    <w:p w:rsidR="00BE5C46" w:rsidRPr="001F6E9B"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1F6E9B">
        <w:rPr>
          <w:rFonts w:ascii="Times New Roman" w:hAnsi="Times New Roman" w:cs="Times New Roman"/>
          <w:sz w:val="28"/>
          <w:szCs w:val="28"/>
        </w:rPr>
        <w:t xml:space="preserve">организация и проведение социально значимых мероприятий общегородского значения в сумме 124,2 тыс. рублей (День Победы в Великой Отечественной войне, поздравление ветеранов Великой Отечественной войны с юбилейными днями рождения, начиная с 90-летия); </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1.2 «Удельный вес инвалидов, реализующих индивидуальные программы реабилитации в муниципальных учреждениях социального обслуживания, от общего числа инвалидов в городе» составил 32,7% (при плане 32,7% выполнение 100%).</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b/>
          <w:sz w:val="28"/>
          <w:szCs w:val="28"/>
        </w:rPr>
        <w:t>По подпрограмме 2</w:t>
      </w:r>
      <w:r w:rsidRPr="00BE5C46">
        <w:rPr>
          <w:rFonts w:ascii="Times New Roman" w:hAnsi="Times New Roman" w:cs="Times New Roman"/>
          <w:sz w:val="28"/>
          <w:szCs w:val="28"/>
        </w:rPr>
        <w:t xml:space="preserve"> «Социальная поддержка семей, имеющих детей»:</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2.1 «Удельный вес семей с детьми, получающих меры социальной поддержки, в общей численности семей с детьми, имеющих на них право» составил 99 (план 99%);</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2.2 «Доля оздоровленных детей из числа детей, находящихся в трудной жизненной ситуации, подлежащих оздоровлению городе» составил 69% (план 69%).</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Осуществлен бесплатный провоз 78 детей до места нахождения лагеря и обратно.</w:t>
      </w:r>
    </w:p>
    <w:p w:rsidR="00BE5C46" w:rsidRPr="00BE5C46" w:rsidRDefault="00BE5C46" w:rsidP="004A00CE">
      <w:pPr>
        <w:spacing w:after="0" w:line="240" w:lineRule="auto"/>
        <w:ind w:firstLine="709"/>
        <w:jc w:val="both"/>
        <w:rPr>
          <w:rFonts w:ascii="Times New Roman" w:hAnsi="Times New Roman" w:cs="Times New Roman"/>
          <w:sz w:val="28"/>
          <w:szCs w:val="28"/>
          <w:highlight w:val="yellow"/>
        </w:rPr>
      </w:pPr>
      <w:r w:rsidRPr="00BE5C46">
        <w:rPr>
          <w:rFonts w:ascii="Times New Roman" w:hAnsi="Times New Roman" w:cs="Times New Roman"/>
          <w:b/>
          <w:sz w:val="28"/>
          <w:szCs w:val="28"/>
        </w:rPr>
        <w:t>Подпрограмма 3</w:t>
      </w:r>
      <w:r w:rsidRPr="00BE5C46">
        <w:rPr>
          <w:rFonts w:ascii="Times New Roman" w:hAnsi="Times New Roman" w:cs="Times New Roman"/>
          <w:sz w:val="28"/>
          <w:szCs w:val="28"/>
        </w:rPr>
        <w:t xml:space="preserve"> «Обеспечение социальной поддержки граждан на оплату жилого помещения и коммунальных услуг:</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3.1 «удельный вес граждан, получающих меры социальной поддержки на оплату жилого помещения и коммунальных услуг, в общей численности граждан, проживающих на территории города и имеющих право на их получение» выполнен на 83% (план 83%).</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Показатель включает в себя осуществление за счет средств местного бюджета</w:t>
      </w:r>
      <w:r w:rsidRPr="00BE5C46">
        <w:rPr>
          <w:rFonts w:ascii="Times New Roman" w:hAnsi="Times New Roman" w:cs="Times New Roman"/>
        </w:rPr>
        <w:t xml:space="preserve"> </w:t>
      </w:r>
      <w:r w:rsidRPr="00BE5C46">
        <w:rPr>
          <w:rFonts w:ascii="Times New Roman" w:hAnsi="Times New Roman" w:cs="Times New Roman"/>
          <w:sz w:val="28"/>
          <w:szCs w:val="28"/>
        </w:rPr>
        <w:t xml:space="preserve">возмещение расходов на оплату жилья и коммунальных услуг Почетным гражданам города (11 человек). В 2019 году выплата в сумме   358,4 тыс. рублей направлена на поддержание и повышение уровня доходности получателей с особыми заслугами. </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b/>
          <w:sz w:val="28"/>
          <w:szCs w:val="28"/>
        </w:rPr>
        <w:t>Подпрограмма 4</w:t>
      </w:r>
      <w:r w:rsidRPr="00BE5C46">
        <w:rPr>
          <w:rFonts w:ascii="Times New Roman" w:hAnsi="Times New Roman" w:cs="Times New Roman"/>
          <w:sz w:val="28"/>
          <w:szCs w:val="28"/>
        </w:rPr>
        <w:t xml:space="preserve"> «Повышение качества доступности социальных услуг населению»:  </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 xml:space="preserve">показатель 4.1 «удельный вес детей-инвалидов, проживающих в семьях, получивших реабилитационные услуги в муниципальном учреждении социального обслуживания населения, к общему числу детей-инвалидов, проживающих на территории города» выполнен на 88% (план 88%). </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 xml:space="preserve">показатель 4.2 «Охват граждан пожилого возраста и инвалидов всеми видами социального обслуживания на дому (на 1000 пенсионеров)» составил 27,2% (план 27,2%). </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4.3 «Удельный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 составил 0% (план не более 0,1%);</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4.4 «Уровень удовлетворенности граждан качеством предоставления услуг муниципальными учреждениями социального обслуживания населения» достигнут при плане не менее 90%, факт 100%.</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5.1 «Уровень исполнения субвенций на реализацию переданных полномочий» достигнут, при плане не менее 95% факт составил 100%.</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5.2 «Уровень удовлетворенности жителей города качеством предоставления государственных и муниципальных услуг в сфере социальной поддержки населения» достигнут и составил 100% (план не менее 90%);</w:t>
      </w:r>
    </w:p>
    <w:p w:rsidR="00BE5C46" w:rsidRPr="00BE5C46" w:rsidRDefault="001F6E9B" w:rsidP="001F6E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BE5C46" w:rsidRPr="00BE5C46">
        <w:rPr>
          <w:rFonts w:ascii="Times New Roman" w:hAnsi="Times New Roman" w:cs="Times New Roman"/>
          <w:sz w:val="28"/>
          <w:szCs w:val="28"/>
        </w:rPr>
        <w:t>показатель 5.3 «Удельный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 достигнут, при плане не более 0,1%, факт составил 0%.</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Исполнение бюджетных ассигнований, предусмотренных на финансовое обеспечение управления социальной защиты населения администрации г.Назарово в сумме 21764, 9тыс.руб. и подведомственным учреждениям в сумме 49811,4 тыс.рублей, составило</w:t>
      </w:r>
      <w:r w:rsidRPr="00BE5C46">
        <w:rPr>
          <w:rFonts w:ascii="Times New Roman" w:hAnsi="Times New Roman" w:cs="Times New Roman"/>
          <w:color w:val="FF0000"/>
          <w:sz w:val="28"/>
          <w:szCs w:val="28"/>
        </w:rPr>
        <w:t xml:space="preserve"> </w:t>
      </w:r>
      <w:r w:rsidRPr="00BE5C46">
        <w:rPr>
          <w:rFonts w:ascii="Times New Roman" w:hAnsi="Times New Roman" w:cs="Times New Roman"/>
          <w:sz w:val="28"/>
          <w:szCs w:val="28"/>
        </w:rPr>
        <w:t xml:space="preserve">100%. что положительно отразилось на выполнении вышеперечисленных показателей. </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Сводные показатели по муниципальному заданию выполнены полностью (жалобы со стороны потребителей услуг и предписания надзорных органов отсутствуют).</w:t>
      </w:r>
    </w:p>
    <w:p w:rsidR="00BE5C46" w:rsidRPr="00BE5C46" w:rsidRDefault="00BE5C46" w:rsidP="004A00CE">
      <w:pPr>
        <w:spacing w:after="0" w:line="240" w:lineRule="auto"/>
        <w:ind w:firstLine="709"/>
        <w:jc w:val="both"/>
        <w:rPr>
          <w:rFonts w:ascii="Times New Roman" w:hAnsi="Times New Roman" w:cs="Times New Roman"/>
          <w:sz w:val="28"/>
          <w:szCs w:val="28"/>
        </w:rPr>
      </w:pPr>
      <w:r w:rsidRPr="00BE5C46">
        <w:rPr>
          <w:rFonts w:ascii="Times New Roman" w:hAnsi="Times New Roman" w:cs="Times New Roman"/>
          <w:sz w:val="28"/>
          <w:szCs w:val="28"/>
        </w:rPr>
        <w:t>Количество получателей услуг исполнено в пределах утвержденного планом (3373).</w:t>
      </w:r>
    </w:p>
    <w:p w:rsidR="00BE5C46" w:rsidRPr="00BE5C46" w:rsidRDefault="00BE5C46" w:rsidP="004A00CE">
      <w:pPr>
        <w:spacing w:after="0" w:line="240" w:lineRule="auto"/>
        <w:ind w:firstLine="709"/>
        <w:jc w:val="both"/>
        <w:rPr>
          <w:rFonts w:ascii="Times New Roman" w:hAnsi="Times New Roman" w:cs="Times New Roman"/>
          <w:color w:val="FF0000"/>
          <w:sz w:val="28"/>
          <w:szCs w:val="28"/>
        </w:rPr>
      </w:pPr>
      <w:r w:rsidRPr="00BE5C46">
        <w:rPr>
          <w:rFonts w:ascii="Times New Roman" w:hAnsi="Times New Roman" w:cs="Times New Roman"/>
          <w:sz w:val="28"/>
          <w:szCs w:val="28"/>
        </w:rPr>
        <w:t>В целом бюджетные ассигнования, предусмотренные на реализацию муниципальной программы исполнены на 100%.</w:t>
      </w:r>
    </w:p>
    <w:p w:rsidR="00BE5C46" w:rsidRPr="00BE5C46" w:rsidRDefault="00BE5C46" w:rsidP="004A00CE">
      <w:pPr>
        <w:pStyle w:val="western"/>
        <w:shd w:val="clear" w:color="auto" w:fill="FFFFFF"/>
        <w:spacing w:before="0" w:beforeAutospacing="0" w:after="0" w:afterAutospacing="0"/>
        <w:ind w:firstLine="709"/>
        <w:jc w:val="both"/>
        <w:rPr>
          <w:color w:val="000000"/>
          <w:sz w:val="28"/>
          <w:szCs w:val="28"/>
        </w:rPr>
      </w:pPr>
      <w:r w:rsidRPr="00BE5C46">
        <w:rPr>
          <w:sz w:val="28"/>
          <w:szCs w:val="28"/>
        </w:rPr>
        <w:t>Эффективность реализации Программы по критерию</w:t>
      </w:r>
      <w:r w:rsidRPr="00BE5C46">
        <w:rPr>
          <w:color w:val="000000"/>
          <w:sz w:val="28"/>
          <w:szCs w:val="28"/>
        </w:rPr>
        <w:t xml:space="preserve"> «Полнота и эффективность использования бюджетных ассигнований на реализацию Программы» признается высокой.</w:t>
      </w:r>
      <w:r w:rsidRPr="00BE5C46">
        <w:rPr>
          <w:rStyle w:val="apple-converted-space"/>
          <w:color w:val="000000"/>
          <w:sz w:val="28"/>
          <w:szCs w:val="28"/>
        </w:rPr>
        <w:t> </w:t>
      </w:r>
      <w:r w:rsidRPr="00BE5C46">
        <w:rPr>
          <w:color w:val="000000"/>
          <w:sz w:val="28"/>
          <w:szCs w:val="28"/>
        </w:rPr>
        <w:t>(О1=1)</w:t>
      </w:r>
    </w:p>
    <w:p w:rsidR="00BE5C46" w:rsidRPr="00BE5C46" w:rsidRDefault="00BE5C46" w:rsidP="004A00CE">
      <w:pPr>
        <w:pStyle w:val="western"/>
        <w:shd w:val="clear" w:color="auto" w:fill="FFFFFF"/>
        <w:spacing w:before="0" w:beforeAutospacing="0" w:after="0" w:afterAutospacing="0"/>
        <w:ind w:firstLine="709"/>
        <w:jc w:val="both"/>
        <w:rPr>
          <w:sz w:val="28"/>
          <w:szCs w:val="28"/>
        </w:rPr>
      </w:pPr>
      <w:r w:rsidRPr="00BE5C46">
        <w:rPr>
          <w:color w:val="000000"/>
          <w:sz w:val="28"/>
          <w:szCs w:val="28"/>
        </w:rPr>
        <w:t xml:space="preserve">Эффективность реализации Программы по критерию «Степень достижения целевых индикаторов Программы» признается высокой. </w:t>
      </w:r>
      <w:r w:rsidRPr="00BE5C46">
        <w:rPr>
          <w:sz w:val="28"/>
          <w:szCs w:val="28"/>
        </w:rPr>
        <w:t>(О2=1).</w:t>
      </w:r>
    </w:p>
    <w:p w:rsidR="00BE5C46" w:rsidRPr="00BE5C46" w:rsidRDefault="00BE5C46" w:rsidP="004A00CE">
      <w:pPr>
        <w:pStyle w:val="western"/>
        <w:shd w:val="clear" w:color="auto" w:fill="FFFFFF"/>
        <w:spacing w:before="0" w:beforeAutospacing="0" w:after="0" w:afterAutospacing="0"/>
        <w:ind w:firstLine="709"/>
        <w:jc w:val="both"/>
        <w:rPr>
          <w:sz w:val="28"/>
          <w:szCs w:val="28"/>
        </w:rPr>
      </w:pPr>
      <w:r w:rsidRPr="00BE5C46">
        <w:rPr>
          <w:color w:val="000000"/>
          <w:sz w:val="28"/>
          <w:szCs w:val="28"/>
        </w:rPr>
        <w:t xml:space="preserve">Эффективность реализации Программы по критерию «Степень достижения показателей результативности Программы» признается высокой </w:t>
      </w:r>
      <w:r w:rsidRPr="00BE5C46">
        <w:rPr>
          <w:sz w:val="28"/>
          <w:szCs w:val="28"/>
        </w:rPr>
        <w:t>(О3=1).</w:t>
      </w:r>
    </w:p>
    <w:p w:rsidR="00FE14D7" w:rsidRPr="00BE5C46" w:rsidRDefault="00BE5C46" w:rsidP="004A00CE">
      <w:pPr>
        <w:pStyle w:val="western"/>
        <w:shd w:val="clear" w:color="auto" w:fill="FFFFFF"/>
        <w:spacing w:before="0" w:beforeAutospacing="0" w:after="0" w:afterAutospacing="0"/>
        <w:ind w:firstLine="709"/>
        <w:jc w:val="both"/>
        <w:rPr>
          <w:bCs/>
          <w:color w:val="000000"/>
          <w:sz w:val="28"/>
          <w:szCs w:val="28"/>
        </w:rPr>
      </w:pPr>
      <w:r w:rsidRPr="00BE5C46">
        <w:rPr>
          <w:bCs/>
          <w:color w:val="000000"/>
          <w:sz w:val="28"/>
          <w:szCs w:val="28"/>
        </w:rPr>
        <w:t>Итоговая оценка эффективности реализации Программы за отчетный год</w:t>
      </w:r>
      <w:r w:rsidRPr="00BE5C46">
        <w:rPr>
          <w:rStyle w:val="apple-converted-space"/>
          <w:bCs/>
          <w:color w:val="000000"/>
          <w:sz w:val="28"/>
          <w:szCs w:val="28"/>
        </w:rPr>
        <w:t> </w:t>
      </w:r>
      <w:r w:rsidRPr="00BE5C46">
        <w:rPr>
          <w:bCs/>
          <w:color w:val="000000"/>
          <w:sz w:val="28"/>
          <w:szCs w:val="28"/>
        </w:rPr>
        <w:t>составила (Оитог) 1. Эффективность программы признана высокой.</w:t>
      </w:r>
    </w:p>
    <w:p w:rsidR="00554CE3" w:rsidRPr="00D41F5A" w:rsidRDefault="00554CE3" w:rsidP="004A00CE">
      <w:pPr>
        <w:spacing w:after="0" w:line="240" w:lineRule="auto"/>
        <w:ind w:firstLine="709"/>
        <w:jc w:val="center"/>
        <w:rPr>
          <w:rFonts w:ascii="Times New Roman" w:hAnsi="Times New Roman" w:cs="Times New Roman"/>
          <w:b/>
          <w:sz w:val="28"/>
          <w:szCs w:val="28"/>
        </w:rPr>
      </w:pPr>
      <w:r w:rsidRPr="00D41F5A">
        <w:rPr>
          <w:rFonts w:ascii="Times New Roman" w:hAnsi="Times New Roman" w:cs="Times New Roman"/>
          <w:b/>
          <w:sz w:val="28"/>
          <w:szCs w:val="28"/>
        </w:rPr>
        <w:t>Результаты оценки эффективности о реализации муниципальной программы «Система социальной защиты населения города Назарово»</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843"/>
        <w:gridCol w:w="1275"/>
        <w:gridCol w:w="2977"/>
        <w:gridCol w:w="1418"/>
      </w:tblGrid>
      <w:tr w:rsidR="00FC2996" w:rsidRPr="00FD0A4C" w:rsidTr="00FD0A4C">
        <w:trPr>
          <w:trHeight w:val="2182"/>
        </w:trPr>
        <w:tc>
          <w:tcPr>
            <w:tcW w:w="1990" w:type="dxa"/>
            <w:shd w:val="clear" w:color="auto" w:fill="auto"/>
            <w:vAlign w:val="center"/>
            <w:hideMark/>
          </w:tcPr>
          <w:p w:rsidR="00F42D9E" w:rsidRPr="00FD0A4C" w:rsidRDefault="00F42D9E"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85376" behindDoc="0" locked="0" layoutInCell="1" allowOverlap="1">
                  <wp:simplePos x="0" y="0"/>
                  <wp:positionH relativeFrom="column">
                    <wp:posOffset>94615</wp:posOffset>
                  </wp:positionH>
                  <wp:positionV relativeFrom="paragraph">
                    <wp:posOffset>1051560</wp:posOffset>
                  </wp:positionV>
                  <wp:extent cx="981075" cy="352425"/>
                  <wp:effectExtent l="19050" t="0" r="9525" b="0"/>
                  <wp:wrapNone/>
                  <wp:docPr id="20" name="Picture 6"/>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981075" cy="3524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D0A4C">
              <w:rPr>
                <w:rFonts w:ascii="Times New Roman" w:eastAsia="Times New Roman" w:hAnsi="Times New Roman" w:cs="Times New Roman"/>
                <w:sz w:val="20"/>
                <w:szCs w:val="20"/>
                <w:lang w:eastAsia="ru-RU"/>
              </w:rPr>
              <w:t>Полнота и эффективность использования бюджетных ассигнований на реализацию Программы (О</w:t>
            </w:r>
            <w:r w:rsidRPr="00FD0A4C">
              <w:rPr>
                <w:rFonts w:ascii="Times New Roman" w:eastAsia="Times New Roman" w:hAnsi="Times New Roman" w:cs="Times New Roman"/>
                <w:sz w:val="20"/>
                <w:szCs w:val="20"/>
                <w:vertAlign w:val="subscript"/>
                <w:lang w:eastAsia="ru-RU"/>
              </w:rPr>
              <w:t>1</w:t>
            </w:r>
            <w:r w:rsidRPr="00FD0A4C">
              <w:rPr>
                <w:rFonts w:ascii="Times New Roman" w:eastAsia="Times New Roman" w:hAnsi="Times New Roman" w:cs="Times New Roman"/>
                <w:sz w:val="20"/>
                <w:szCs w:val="20"/>
                <w:lang w:eastAsia="ru-RU"/>
              </w:rPr>
              <w:t>)</w:t>
            </w:r>
          </w:p>
        </w:tc>
        <w:tc>
          <w:tcPr>
            <w:tcW w:w="1843" w:type="dxa"/>
            <w:shd w:val="clear" w:color="auto" w:fill="auto"/>
            <w:vAlign w:val="center"/>
            <w:hideMark/>
          </w:tcPr>
          <w:p w:rsidR="00F42D9E" w:rsidRPr="00FD0A4C" w:rsidRDefault="00F42D9E"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 xml:space="preserve">Сумма бюджетных ассигнований, не исполненных по объективным причинам (u) </w:t>
            </w:r>
          </w:p>
          <w:p w:rsidR="00F42D9E" w:rsidRPr="00FD0A4C" w:rsidRDefault="00F42D9E"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u = 4867,3296</w:t>
            </w:r>
          </w:p>
        </w:tc>
        <w:tc>
          <w:tcPr>
            <w:tcW w:w="1275" w:type="dxa"/>
            <w:shd w:val="clear" w:color="auto" w:fill="auto"/>
            <w:vAlign w:val="center"/>
            <w:hideMark/>
          </w:tcPr>
          <w:p w:rsidR="00F42D9E" w:rsidRPr="00FD0A4C" w:rsidRDefault="00F42D9E"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80256" behindDoc="0" locked="0" layoutInCell="1" allowOverlap="1">
                  <wp:simplePos x="0" y="0"/>
                  <wp:positionH relativeFrom="column">
                    <wp:posOffset>46355</wp:posOffset>
                  </wp:positionH>
                  <wp:positionV relativeFrom="paragraph">
                    <wp:posOffset>1045210</wp:posOffset>
                  </wp:positionV>
                  <wp:extent cx="590550" cy="352425"/>
                  <wp:effectExtent l="19050" t="0" r="0" b="0"/>
                  <wp:wrapNone/>
                  <wp:docPr id="21" name="Picture 5"/>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590550" cy="352425"/>
                          </a:xfrm>
                          <a:prstGeom prst="rect">
                            <a:avLst/>
                          </a:prstGeom>
                          <a:noFill/>
                        </pic:spPr>
                      </pic:pic>
                    </a:graphicData>
                  </a:graphic>
                  <wp14:sizeRelH relativeFrom="margin">
                    <wp14:pctWidth>0</wp14:pctWidth>
                  </wp14:sizeRelH>
                  <wp14:sizeRelV relativeFrom="margin">
                    <wp14:pctHeight>0</wp14:pctHeight>
                  </wp14:sizeRelV>
                </wp:anchor>
              </w:drawing>
            </w:r>
            <w:r w:rsidRPr="00FD0A4C">
              <w:rPr>
                <w:rFonts w:ascii="Times New Roman" w:eastAsia="Times New Roman" w:hAnsi="Times New Roman" w:cs="Times New Roman"/>
                <w:sz w:val="20"/>
                <w:szCs w:val="20"/>
                <w:lang w:eastAsia="ru-RU"/>
              </w:rPr>
              <w:t>Степень достижения целевых индикаторов Программы (О</w:t>
            </w:r>
            <w:r w:rsidRPr="00FD0A4C">
              <w:rPr>
                <w:rFonts w:ascii="Times New Roman" w:eastAsia="Times New Roman" w:hAnsi="Times New Roman" w:cs="Times New Roman"/>
                <w:sz w:val="20"/>
                <w:szCs w:val="20"/>
                <w:vertAlign w:val="subscript"/>
                <w:lang w:eastAsia="ru-RU"/>
              </w:rPr>
              <w:t>2</w:t>
            </w:r>
            <w:r w:rsidRPr="00FD0A4C">
              <w:rPr>
                <w:rFonts w:ascii="Times New Roman" w:eastAsia="Times New Roman" w:hAnsi="Times New Roman" w:cs="Times New Roman"/>
                <w:sz w:val="20"/>
                <w:szCs w:val="20"/>
                <w:lang w:eastAsia="ru-RU"/>
              </w:rPr>
              <w:t>)</w:t>
            </w:r>
          </w:p>
        </w:tc>
        <w:tc>
          <w:tcPr>
            <w:tcW w:w="2977" w:type="dxa"/>
            <w:shd w:val="clear" w:color="auto" w:fill="auto"/>
            <w:vAlign w:val="center"/>
            <w:hideMark/>
          </w:tcPr>
          <w:p w:rsidR="00F42D9E" w:rsidRPr="00FD0A4C" w:rsidRDefault="00F42D9E"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75136" behindDoc="0" locked="0" layoutInCell="1" allowOverlap="1">
                  <wp:simplePos x="0" y="0"/>
                  <wp:positionH relativeFrom="column">
                    <wp:posOffset>381000</wp:posOffset>
                  </wp:positionH>
                  <wp:positionV relativeFrom="paragraph">
                    <wp:posOffset>793115</wp:posOffset>
                  </wp:positionV>
                  <wp:extent cx="942975" cy="257175"/>
                  <wp:effectExtent l="0" t="0" r="0" b="0"/>
                  <wp:wrapNone/>
                  <wp:docPr id="22" name="Picture 4"/>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42975" cy="257175"/>
                          </a:xfrm>
                          <a:prstGeom prst="rect">
                            <a:avLst/>
                          </a:prstGeom>
                          <a:noFill/>
                        </pic:spPr>
                      </pic:pic>
                    </a:graphicData>
                  </a:graphic>
                  <wp14:sizeRelH relativeFrom="margin">
                    <wp14:pctWidth>0</wp14:pctWidth>
                  </wp14:sizeRelH>
                  <wp14:sizeRelV relativeFrom="margin">
                    <wp14:pctHeight>0</wp14:pctHeight>
                  </wp14:sizeRelV>
                </wp:anchor>
              </w:drawing>
            </w:r>
            <w:r w:rsidRPr="00FD0A4C">
              <w:rPr>
                <w:rFonts w:ascii="Times New Roman" w:eastAsia="Times New Roman" w:hAnsi="Times New Roman" w:cs="Times New Roman"/>
                <w:sz w:val="20"/>
                <w:szCs w:val="20"/>
                <w:lang w:eastAsia="ru-RU"/>
              </w:rPr>
              <w:t>Степень достижения показателей результативности Программы (О</w:t>
            </w:r>
            <w:r w:rsidRPr="00FD0A4C">
              <w:rPr>
                <w:rFonts w:ascii="Times New Roman" w:eastAsia="Times New Roman" w:hAnsi="Times New Roman" w:cs="Times New Roman"/>
                <w:sz w:val="20"/>
                <w:szCs w:val="20"/>
                <w:vertAlign w:val="subscript"/>
                <w:lang w:eastAsia="ru-RU"/>
              </w:rPr>
              <w:t>3</w:t>
            </w:r>
            <w:r w:rsidRPr="00FD0A4C">
              <w:rPr>
                <w:rFonts w:ascii="Times New Roman" w:eastAsia="Times New Roman" w:hAnsi="Times New Roman" w:cs="Times New Roman"/>
                <w:sz w:val="20"/>
                <w:szCs w:val="20"/>
                <w:lang w:eastAsia="ru-RU"/>
              </w:rPr>
              <w:t>)</w:t>
            </w:r>
          </w:p>
        </w:tc>
        <w:tc>
          <w:tcPr>
            <w:tcW w:w="1418" w:type="dxa"/>
            <w:shd w:val="clear" w:color="auto" w:fill="auto"/>
            <w:vAlign w:val="center"/>
            <w:hideMark/>
          </w:tcPr>
          <w:p w:rsidR="00F42D9E" w:rsidRPr="00FD0A4C" w:rsidRDefault="00F42D9E"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90496" behindDoc="0" locked="0" layoutInCell="1" allowOverlap="1">
                  <wp:simplePos x="0" y="0"/>
                  <wp:positionH relativeFrom="column">
                    <wp:posOffset>-2540</wp:posOffset>
                  </wp:positionH>
                  <wp:positionV relativeFrom="paragraph">
                    <wp:posOffset>303530</wp:posOffset>
                  </wp:positionV>
                  <wp:extent cx="733425" cy="257175"/>
                  <wp:effectExtent l="19050" t="0" r="9525" b="0"/>
                  <wp:wrapNone/>
                  <wp:docPr id="23" name="Picture 7"/>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733425" cy="257175"/>
                          </a:xfrm>
                          <a:prstGeom prst="rect">
                            <a:avLst/>
                          </a:prstGeom>
                          <a:noFill/>
                        </pic:spPr>
                      </pic:pic>
                    </a:graphicData>
                  </a:graphic>
                </wp:anchor>
              </w:drawing>
            </w:r>
            <w:r w:rsidRPr="00FD0A4C">
              <w:rPr>
                <w:rFonts w:ascii="Times New Roman" w:eastAsia="Times New Roman" w:hAnsi="Times New Roman" w:cs="Times New Roman"/>
                <w:sz w:val="20"/>
                <w:szCs w:val="20"/>
                <w:lang w:eastAsia="ru-RU"/>
              </w:rPr>
              <w:t>О</w:t>
            </w:r>
            <w:r w:rsidRPr="00FD0A4C">
              <w:rPr>
                <w:rFonts w:ascii="Times New Roman" w:eastAsia="Times New Roman" w:hAnsi="Times New Roman" w:cs="Times New Roman"/>
                <w:sz w:val="20"/>
                <w:szCs w:val="20"/>
                <w:vertAlign w:val="subscript"/>
                <w:lang w:eastAsia="ru-RU"/>
              </w:rPr>
              <w:t>итог</w:t>
            </w:r>
          </w:p>
        </w:tc>
      </w:tr>
      <w:tr w:rsidR="00FC2996" w:rsidRPr="00FD0A4C" w:rsidTr="00FD0A4C">
        <w:trPr>
          <w:trHeight w:val="3016"/>
        </w:trPr>
        <w:tc>
          <w:tcPr>
            <w:tcW w:w="1990" w:type="dxa"/>
            <w:shd w:val="clear" w:color="auto" w:fill="auto"/>
            <w:vAlign w:val="center"/>
            <w:hideMark/>
          </w:tcPr>
          <w:p w:rsidR="00F42D9E" w:rsidRPr="00FD0A4C" w:rsidRDefault="00FD0A4C" w:rsidP="00FD0A4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(73519,7+</w:t>
            </w:r>
            <w:r w:rsidR="00D41F5A" w:rsidRPr="00FD0A4C">
              <w:rPr>
                <w:rFonts w:ascii="Times New Roman" w:eastAsia="Times New Roman" w:hAnsi="Times New Roman" w:cs="Times New Roman"/>
                <w:sz w:val="20"/>
                <w:szCs w:val="20"/>
                <w:lang w:eastAsia="ru-RU"/>
              </w:rPr>
              <w:t>0)/73519,7</w:t>
            </w:r>
          </w:p>
        </w:tc>
        <w:tc>
          <w:tcPr>
            <w:tcW w:w="1843" w:type="dxa"/>
            <w:shd w:val="clear" w:color="auto" w:fill="auto"/>
            <w:vAlign w:val="center"/>
            <w:hideMark/>
          </w:tcPr>
          <w:p w:rsidR="00F42D9E"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73519,7-73519,7</w:t>
            </w:r>
          </w:p>
        </w:tc>
        <w:tc>
          <w:tcPr>
            <w:tcW w:w="1275" w:type="dxa"/>
            <w:shd w:val="clear" w:color="auto" w:fill="auto"/>
            <w:vAlign w:val="center"/>
            <w:hideMark/>
          </w:tcPr>
          <w:p w:rsidR="00F42D9E"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К1=(99/99+100/100+29247/29247)/3;</w:t>
            </w:r>
          </w:p>
        </w:tc>
        <w:tc>
          <w:tcPr>
            <w:tcW w:w="2977" w:type="dxa"/>
            <w:shd w:val="clear" w:color="auto" w:fill="auto"/>
            <w:hideMark/>
          </w:tcPr>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М1=100/100;  М1хQ1=1х 0,1;</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М2=32/32; М2хQ2=1х0,1;</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М3=99/100;  М2хQ2 =0,99х 0,2;</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М4=69/69;  М2хQ2=1х 0,2;</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М5=83/83;  М2хQ2=1х 0,2;</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М6=88/88;  М2хQ2=1х 0,04;</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М7=27/27; М2хQ2=1х 0,02;</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М8=100/100;  М2хQ2=1х 0,02;</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М9=100/100;  М2хQ2=1 х 0,03.</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М10=100/100;  М2хQ2=1 х 0,03.</w:t>
            </w:r>
          </w:p>
          <w:p w:rsidR="00D41F5A"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М11=100/100;  М2хQ2=1 х 0,03.</w:t>
            </w:r>
          </w:p>
          <w:p w:rsidR="00F42D9E"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М12=100/100;  М2хQ2=1 х 0,03.</w:t>
            </w:r>
          </w:p>
        </w:tc>
        <w:tc>
          <w:tcPr>
            <w:tcW w:w="1418" w:type="dxa"/>
            <w:shd w:val="clear" w:color="auto" w:fill="auto"/>
            <w:vAlign w:val="center"/>
            <w:hideMark/>
          </w:tcPr>
          <w:p w:rsidR="00F42D9E"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3√(1*0,9980*1)</w:t>
            </w:r>
          </w:p>
        </w:tc>
      </w:tr>
      <w:tr w:rsidR="00FC2996" w:rsidRPr="00FD0A4C" w:rsidTr="00FD0A4C">
        <w:trPr>
          <w:trHeight w:val="330"/>
        </w:trPr>
        <w:tc>
          <w:tcPr>
            <w:tcW w:w="1990" w:type="dxa"/>
            <w:shd w:val="clear" w:color="auto" w:fill="auto"/>
            <w:vAlign w:val="center"/>
            <w:hideMark/>
          </w:tcPr>
          <w:p w:rsidR="00554CE3" w:rsidRPr="00FD0A4C" w:rsidRDefault="00554CE3"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О1=1</w:t>
            </w:r>
          </w:p>
        </w:tc>
        <w:tc>
          <w:tcPr>
            <w:tcW w:w="1843" w:type="dxa"/>
            <w:shd w:val="clear" w:color="auto" w:fill="auto"/>
            <w:vAlign w:val="center"/>
            <w:hideMark/>
          </w:tcPr>
          <w:p w:rsidR="00554CE3" w:rsidRPr="00FD0A4C" w:rsidRDefault="00554CE3"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u = 0 тыс.руб.</w:t>
            </w:r>
          </w:p>
        </w:tc>
        <w:tc>
          <w:tcPr>
            <w:tcW w:w="1275" w:type="dxa"/>
            <w:shd w:val="clear" w:color="auto" w:fill="auto"/>
            <w:vAlign w:val="center"/>
            <w:hideMark/>
          </w:tcPr>
          <w:p w:rsidR="00554CE3" w:rsidRPr="00FD0A4C" w:rsidRDefault="00554CE3"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w:t>
            </w:r>
            <w:r w:rsidRPr="00FD0A4C">
              <w:rPr>
                <w:rFonts w:ascii="Times New Roman" w:eastAsia="Times New Roman" w:hAnsi="Times New Roman" w:cs="Times New Roman"/>
                <w:sz w:val="20"/>
                <w:szCs w:val="20"/>
                <w:vertAlign w:val="subscript"/>
                <w:lang w:eastAsia="ru-RU"/>
              </w:rPr>
              <w:t>2</w:t>
            </w:r>
            <w:r w:rsidRPr="00FD0A4C">
              <w:rPr>
                <w:rFonts w:ascii="Times New Roman" w:eastAsia="Times New Roman" w:hAnsi="Times New Roman" w:cs="Times New Roman"/>
                <w:sz w:val="20"/>
                <w:szCs w:val="20"/>
                <w:lang w:eastAsia="ru-RU"/>
              </w:rPr>
              <w:t>=1</w:t>
            </w:r>
          </w:p>
        </w:tc>
        <w:tc>
          <w:tcPr>
            <w:tcW w:w="2977" w:type="dxa"/>
            <w:shd w:val="clear" w:color="auto" w:fill="auto"/>
            <w:vAlign w:val="center"/>
            <w:hideMark/>
          </w:tcPr>
          <w:p w:rsidR="00554CE3" w:rsidRPr="00FD0A4C" w:rsidRDefault="00D41F5A"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w:t>
            </w:r>
            <w:r w:rsidRPr="00FD0A4C">
              <w:rPr>
                <w:rFonts w:ascii="Times New Roman" w:eastAsia="Times New Roman" w:hAnsi="Times New Roman" w:cs="Times New Roman"/>
                <w:sz w:val="20"/>
                <w:szCs w:val="20"/>
                <w:vertAlign w:val="subscript"/>
                <w:lang w:eastAsia="ru-RU"/>
              </w:rPr>
              <w:t>3</w:t>
            </w:r>
            <w:r w:rsidRPr="00FD0A4C">
              <w:rPr>
                <w:rFonts w:ascii="Times New Roman" w:eastAsia="Times New Roman" w:hAnsi="Times New Roman" w:cs="Times New Roman"/>
                <w:sz w:val="20"/>
                <w:szCs w:val="20"/>
                <w:lang w:eastAsia="ru-RU"/>
              </w:rPr>
              <w:t xml:space="preserve"> = 0,9980</w:t>
            </w:r>
          </w:p>
        </w:tc>
        <w:tc>
          <w:tcPr>
            <w:tcW w:w="1418" w:type="dxa"/>
            <w:shd w:val="clear" w:color="auto" w:fill="auto"/>
            <w:vAlign w:val="center"/>
            <w:hideMark/>
          </w:tcPr>
          <w:p w:rsidR="00554CE3" w:rsidRPr="00FD0A4C" w:rsidRDefault="00554CE3"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w:t>
            </w:r>
            <w:r w:rsidRPr="00FD0A4C">
              <w:rPr>
                <w:rFonts w:ascii="Times New Roman" w:eastAsia="Times New Roman" w:hAnsi="Times New Roman" w:cs="Times New Roman"/>
                <w:sz w:val="20"/>
                <w:szCs w:val="20"/>
                <w:vertAlign w:val="subscript"/>
                <w:lang w:eastAsia="ru-RU"/>
              </w:rPr>
              <w:t>итог</w:t>
            </w:r>
            <w:r w:rsidRPr="00FD0A4C">
              <w:rPr>
                <w:rFonts w:ascii="Times New Roman" w:eastAsia="Times New Roman" w:hAnsi="Times New Roman" w:cs="Times New Roman"/>
                <w:sz w:val="20"/>
                <w:szCs w:val="20"/>
                <w:lang w:eastAsia="ru-RU"/>
              </w:rPr>
              <w:t xml:space="preserve"> = 0,99</w:t>
            </w:r>
          </w:p>
        </w:tc>
      </w:tr>
      <w:tr w:rsidR="00FC2996" w:rsidRPr="00FD0A4C" w:rsidTr="00FD0A4C">
        <w:trPr>
          <w:trHeight w:val="1356"/>
        </w:trPr>
        <w:tc>
          <w:tcPr>
            <w:tcW w:w="1990" w:type="dxa"/>
            <w:shd w:val="clear" w:color="auto" w:fill="auto"/>
            <w:vAlign w:val="center"/>
            <w:hideMark/>
          </w:tcPr>
          <w:p w:rsidR="00554CE3" w:rsidRPr="00FD0A4C" w:rsidRDefault="00554CE3" w:rsidP="004A00CE">
            <w:pPr>
              <w:spacing w:after="0" w:line="240" w:lineRule="auto"/>
              <w:ind w:firstLine="709"/>
              <w:rPr>
                <w:rFonts w:ascii="Times New Roman" w:eastAsia="Times New Roman" w:hAnsi="Times New Roman" w:cs="Times New Roman"/>
                <w:sz w:val="20"/>
                <w:szCs w:val="20"/>
                <w:lang w:eastAsia="ru-RU"/>
              </w:rPr>
            </w:pPr>
            <w:r w:rsidRPr="00FD0A4C">
              <w:rPr>
                <w:rFonts w:ascii="Times New Roman" w:eastAsia="Times New Roman" w:hAnsi="Times New Roman" w:cs="Times New Roman"/>
                <w:b/>
                <w:bCs/>
                <w:sz w:val="20"/>
                <w:szCs w:val="20"/>
                <w:lang w:eastAsia="ru-RU"/>
              </w:rPr>
              <w:t>высок</w:t>
            </w:r>
            <w:r w:rsidR="00F42D9E" w:rsidRPr="00FD0A4C">
              <w:rPr>
                <w:rFonts w:ascii="Times New Roman" w:eastAsia="Times New Roman" w:hAnsi="Times New Roman" w:cs="Times New Roman"/>
                <w:b/>
                <w:bCs/>
                <w:sz w:val="20"/>
                <w:szCs w:val="20"/>
                <w:lang w:eastAsia="ru-RU"/>
              </w:rPr>
              <w:t>ая</w:t>
            </w:r>
          </w:p>
        </w:tc>
        <w:tc>
          <w:tcPr>
            <w:tcW w:w="1843" w:type="dxa"/>
            <w:shd w:val="clear" w:color="auto" w:fill="auto"/>
            <w:vAlign w:val="center"/>
            <w:hideMark/>
          </w:tcPr>
          <w:p w:rsidR="00554CE3" w:rsidRPr="00FD0A4C" w:rsidRDefault="00D41F5A"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(расходы, неисполненные в связи с недопоступлением средств в бюджет города (кредиторская задолженность)</w:t>
            </w:r>
          </w:p>
        </w:tc>
        <w:tc>
          <w:tcPr>
            <w:tcW w:w="1275" w:type="dxa"/>
            <w:shd w:val="clear" w:color="auto" w:fill="auto"/>
            <w:vAlign w:val="center"/>
            <w:hideMark/>
          </w:tcPr>
          <w:p w:rsidR="00554CE3" w:rsidRPr="00FD0A4C" w:rsidRDefault="00554CE3"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b/>
                <w:bCs/>
                <w:sz w:val="20"/>
                <w:szCs w:val="20"/>
                <w:lang w:eastAsia="ru-RU"/>
              </w:rPr>
              <w:t>высок</w:t>
            </w:r>
            <w:r w:rsidR="00F42D9E" w:rsidRPr="00FD0A4C">
              <w:rPr>
                <w:rFonts w:ascii="Times New Roman" w:eastAsia="Times New Roman" w:hAnsi="Times New Roman" w:cs="Times New Roman"/>
                <w:b/>
                <w:bCs/>
                <w:sz w:val="20"/>
                <w:szCs w:val="20"/>
                <w:lang w:eastAsia="ru-RU"/>
              </w:rPr>
              <w:t>ая</w:t>
            </w:r>
          </w:p>
        </w:tc>
        <w:tc>
          <w:tcPr>
            <w:tcW w:w="2977" w:type="dxa"/>
            <w:shd w:val="clear" w:color="auto" w:fill="auto"/>
            <w:vAlign w:val="center"/>
            <w:hideMark/>
          </w:tcPr>
          <w:p w:rsidR="00554CE3" w:rsidRPr="00FD0A4C" w:rsidRDefault="00554CE3" w:rsidP="004A00CE">
            <w:pPr>
              <w:spacing w:after="0" w:line="240" w:lineRule="auto"/>
              <w:ind w:firstLine="709"/>
              <w:rPr>
                <w:rFonts w:ascii="Times New Roman" w:eastAsia="Times New Roman" w:hAnsi="Times New Roman" w:cs="Times New Roman"/>
                <w:sz w:val="20"/>
                <w:szCs w:val="20"/>
                <w:lang w:eastAsia="ru-RU"/>
              </w:rPr>
            </w:pPr>
            <w:r w:rsidRPr="00FD0A4C">
              <w:rPr>
                <w:rFonts w:ascii="Times New Roman" w:eastAsia="Times New Roman" w:hAnsi="Times New Roman" w:cs="Times New Roman"/>
                <w:b/>
                <w:bCs/>
                <w:sz w:val="20"/>
                <w:szCs w:val="20"/>
                <w:lang w:eastAsia="ru-RU"/>
              </w:rPr>
              <w:t>высок</w:t>
            </w:r>
            <w:r w:rsidR="00F42D9E" w:rsidRPr="00FD0A4C">
              <w:rPr>
                <w:rFonts w:ascii="Times New Roman" w:eastAsia="Times New Roman" w:hAnsi="Times New Roman" w:cs="Times New Roman"/>
                <w:b/>
                <w:bCs/>
                <w:sz w:val="20"/>
                <w:szCs w:val="20"/>
                <w:lang w:eastAsia="ru-RU"/>
              </w:rPr>
              <w:t>ая</w:t>
            </w:r>
          </w:p>
        </w:tc>
        <w:tc>
          <w:tcPr>
            <w:tcW w:w="1418" w:type="dxa"/>
            <w:shd w:val="clear" w:color="auto" w:fill="auto"/>
            <w:vAlign w:val="center"/>
            <w:hideMark/>
          </w:tcPr>
          <w:p w:rsidR="00554CE3" w:rsidRPr="00FD0A4C" w:rsidRDefault="00554CE3"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b/>
                <w:bCs/>
                <w:sz w:val="20"/>
                <w:szCs w:val="20"/>
                <w:lang w:eastAsia="ru-RU"/>
              </w:rPr>
              <w:t>высок</w:t>
            </w:r>
            <w:r w:rsidR="00F42D9E" w:rsidRPr="00FD0A4C">
              <w:rPr>
                <w:rFonts w:ascii="Times New Roman" w:eastAsia="Times New Roman" w:hAnsi="Times New Roman" w:cs="Times New Roman"/>
                <w:b/>
                <w:bCs/>
                <w:sz w:val="20"/>
                <w:szCs w:val="20"/>
                <w:lang w:eastAsia="ru-RU"/>
              </w:rPr>
              <w:t>ая</w:t>
            </w:r>
          </w:p>
        </w:tc>
      </w:tr>
    </w:tbl>
    <w:p w:rsidR="00554CE3" w:rsidRPr="008C1FB7" w:rsidRDefault="001F6E9B" w:rsidP="004A00CE">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Высокая </w:t>
      </w:r>
      <w:r w:rsidR="00554CE3" w:rsidRPr="00D41F5A">
        <w:rPr>
          <w:rFonts w:ascii="Times New Roman" w:hAnsi="Times New Roman" w:cs="Times New Roman"/>
          <w:sz w:val="28"/>
          <w:szCs w:val="28"/>
        </w:rPr>
        <w:t>эффективность реа</w:t>
      </w:r>
      <w:r w:rsidR="008C1FB7">
        <w:rPr>
          <w:rFonts w:ascii="Times New Roman" w:hAnsi="Times New Roman" w:cs="Times New Roman"/>
          <w:sz w:val="28"/>
          <w:szCs w:val="28"/>
        </w:rPr>
        <w:t xml:space="preserve">лизации муниципальной программы. </w:t>
      </w:r>
    </w:p>
    <w:p w:rsidR="00554CE3" w:rsidRDefault="00554CE3" w:rsidP="004A00CE">
      <w:pPr>
        <w:spacing w:after="0" w:line="240" w:lineRule="auto"/>
        <w:ind w:firstLine="709"/>
        <w:jc w:val="center"/>
        <w:rPr>
          <w:rFonts w:ascii="Times New Roman" w:hAnsi="Times New Roman" w:cs="Times New Roman"/>
          <w:b/>
          <w:sz w:val="28"/>
          <w:szCs w:val="28"/>
        </w:rPr>
      </w:pPr>
    </w:p>
    <w:p w:rsidR="003647FC" w:rsidRPr="001C4E3B" w:rsidRDefault="003647FC" w:rsidP="004A00CE">
      <w:pPr>
        <w:spacing w:after="0" w:line="240" w:lineRule="auto"/>
        <w:ind w:firstLine="709"/>
        <w:jc w:val="center"/>
        <w:rPr>
          <w:rFonts w:ascii="Times New Roman" w:eastAsia="Times New Roman" w:hAnsi="Times New Roman" w:cs="Times New Roman"/>
          <w:b/>
          <w:bCs/>
          <w:sz w:val="28"/>
          <w:szCs w:val="28"/>
        </w:rPr>
      </w:pPr>
      <w:r w:rsidRPr="001C4E3B">
        <w:rPr>
          <w:rFonts w:ascii="Times New Roman" w:hAnsi="Times New Roman" w:cs="Times New Roman"/>
          <w:b/>
          <w:sz w:val="28"/>
          <w:szCs w:val="28"/>
        </w:rPr>
        <w:t>3. Муниципальная программа</w:t>
      </w:r>
      <w:r w:rsidR="00464EC0">
        <w:rPr>
          <w:rFonts w:ascii="Times New Roman" w:hAnsi="Times New Roman" w:cs="Times New Roman"/>
          <w:b/>
          <w:sz w:val="28"/>
          <w:szCs w:val="28"/>
        </w:rPr>
        <w:t xml:space="preserve"> «Реформирование и модернизация </w:t>
      </w:r>
      <w:r w:rsidRPr="001C4E3B">
        <w:rPr>
          <w:rFonts w:ascii="Times New Roman" w:hAnsi="Times New Roman" w:cs="Times New Roman"/>
          <w:b/>
          <w:sz w:val="28"/>
          <w:szCs w:val="28"/>
        </w:rPr>
        <w:t>жилищно-коммунального хозяйства и повышение энергетической эффективности»</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1F6E9B">
        <w:rPr>
          <w:rFonts w:ascii="Times New Roman" w:hAnsi="Times New Roman" w:cs="Times New Roman"/>
          <w:b/>
          <w:sz w:val="28"/>
          <w:szCs w:val="28"/>
        </w:rPr>
        <w:t>Орган ответственный за реализацию программы</w:t>
      </w:r>
      <w:r w:rsidRPr="001F6E9B">
        <w:rPr>
          <w:rFonts w:ascii="Times New Roman" w:hAnsi="Times New Roman" w:cs="Times New Roman"/>
          <w:b/>
          <w:i/>
          <w:sz w:val="28"/>
          <w:szCs w:val="28"/>
        </w:rPr>
        <w:t>:</w:t>
      </w:r>
      <w:r w:rsidRPr="00D26FDC">
        <w:rPr>
          <w:rFonts w:ascii="Times New Roman" w:hAnsi="Times New Roman" w:cs="Times New Roman"/>
          <w:sz w:val="28"/>
          <w:szCs w:val="28"/>
        </w:rPr>
        <w:t xml:space="preserve"> а</w:t>
      </w:r>
      <w:r w:rsidRPr="00D26FDC">
        <w:rPr>
          <w:rFonts w:ascii="Times New Roman" w:eastAsia="Times New Roman" w:hAnsi="Times New Roman" w:cs="Times New Roman"/>
          <w:sz w:val="28"/>
          <w:szCs w:val="28"/>
        </w:rPr>
        <w:t xml:space="preserve">дминистрация города Назарово, </w:t>
      </w:r>
      <w:r w:rsidRPr="00D26FDC">
        <w:rPr>
          <w:rFonts w:ascii="Times New Roman" w:hAnsi="Times New Roman" w:cs="Times New Roman"/>
          <w:sz w:val="28"/>
          <w:szCs w:val="28"/>
        </w:rPr>
        <w:t>соисполнителем</w:t>
      </w:r>
      <w:r w:rsidRPr="00D26FDC">
        <w:rPr>
          <w:rFonts w:ascii="Times New Roman" w:eastAsia="Times New Roman" w:hAnsi="Times New Roman" w:cs="Times New Roman"/>
          <w:sz w:val="28"/>
          <w:szCs w:val="28"/>
        </w:rPr>
        <w:t xml:space="preserve"> </w:t>
      </w:r>
      <w:r w:rsidRPr="00D26FDC">
        <w:rPr>
          <w:rFonts w:ascii="Times New Roman" w:hAnsi="Times New Roman" w:cs="Times New Roman"/>
          <w:sz w:val="28"/>
          <w:szCs w:val="28"/>
        </w:rPr>
        <w:t>п</w:t>
      </w:r>
      <w:r w:rsidRPr="00D26FDC">
        <w:rPr>
          <w:rFonts w:ascii="Times New Roman" w:eastAsia="Times New Roman" w:hAnsi="Times New Roman" w:cs="Times New Roman"/>
          <w:sz w:val="28"/>
          <w:szCs w:val="28"/>
        </w:rPr>
        <w:t xml:space="preserve">рограммы является </w:t>
      </w:r>
      <w:r w:rsidRPr="00D26FDC">
        <w:rPr>
          <w:rFonts w:ascii="Times New Roman" w:hAnsi="Times New Roman" w:cs="Times New Roman"/>
          <w:sz w:val="28"/>
          <w:szCs w:val="28"/>
        </w:rPr>
        <w:t>МКУ «УГХ».</w:t>
      </w:r>
    </w:p>
    <w:p w:rsidR="00464EC0" w:rsidRPr="00D26FDC" w:rsidRDefault="00464EC0" w:rsidP="004A00CE">
      <w:pPr>
        <w:tabs>
          <w:tab w:val="left" w:pos="0"/>
        </w:tabs>
        <w:spacing w:after="0" w:line="240" w:lineRule="auto"/>
        <w:ind w:firstLine="709"/>
        <w:jc w:val="both"/>
        <w:rPr>
          <w:rFonts w:ascii="Times New Roman" w:eastAsia="Times New Roman" w:hAnsi="Times New Roman" w:cs="Times New Roman"/>
          <w:b/>
          <w:sz w:val="28"/>
          <w:szCs w:val="28"/>
        </w:rPr>
      </w:pPr>
      <w:r w:rsidRPr="00D26FDC">
        <w:rPr>
          <w:rFonts w:ascii="Times New Roman" w:eastAsia="Times New Roman" w:hAnsi="Times New Roman" w:cs="Times New Roman"/>
          <w:b/>
          <w:sz w:val="28"/>
          <w:szCs w:val="28"/>
        </w:rPr>
        <w:t xml:space="preserve">Основные цели Программы: </w:t>
      </w:r>
    </w:p>
    <w:p w:rsidR="00464EC0" w:rsidRPr="00D26FDC" w:rsidRDefault="001F6E9B" w:rsidP="004A00CE">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D26FDC">
        <w:rPr>
          <w:rFonts w:ascii="Times New Roman" w:hAnsi="Times New Roman" w:cs="Times New Roman"/>
          <w:sz w:val="28"/>
          <w:szCs w:val="28"/>
        </w:rPr>
        <w:t>Обеспечение населения города качественными жилищно-коммунальными услугами и повышение надежности функционирования систем жизнеобеспечения населения;</w:t>
      </w:r>
    </w:p>
    <w:p w:rsidR="00464EC0" w:rsidRPr="00D26FDC" w:rsidRDefault="001F6E9B" w:rsidP="004A00CE">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D26FDC">
        <w:rPr>
          <w:rFonts w:ascii="Times New Roman" w:hAnsi="Times New Roman" w:cs="Times New Roman"/>
          <w:sz w:val="28"/>
          <w:szCs w:val="28"/>
        </w:rPr>
        <w:t>Формирование целостности и эффективной системы управления энергосбережением и повышением</w:t>
      </w:r>
      <w:r>
        <w:rPr>
          <w:rFonts w:ascii="Times New Roman" w:hAnsi="Times New Roman" w:cs="Times New Roman"/>
          <w:sz w:val="28"/>
          <w:szCs w:val="28"/>
        </w:rPr>
        <w:t xml:space="preserve"> энергетической эффективности. </w:t>
      </w:r>
    </w:p>
    <w:p w:rsidR="00464EC0" w:rsidRPr="00D26FDC" w:rsidRDefault="00464EC0" w:rsidP="004A00CE">
      <w:pPr>
        <w:tabs>
          <w:tab w:val="left" w:pos="0"/>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D26FDC">
        <w:rPr>
          <w:rFonts w:ascii="Times New Roman" w:hAnsi="Times New Roman" w:cs="Times New Roman"/>
          <w:b/>
          <w:sz w:val="28"/>
          <w:szCs w:val="28"/>
        </w:rPr>
        <w:t xml:space="preserve"> </w:t>
      </w:r>
      <w:r w:rsidRPr="00D26FDC">
        <w:rPr>
          <w:rFonts w:ascii="Times New Roman" w:eastAsia="Times New Roman" w:hAnsi="Times New Roman" w:cs="Times New Roman"/>
          <w:b/>
          <w:sz w:val="28"/>
          <w:szCs w:val="28"/>
        </w:rPr>
        <w:t>Задачи Программы:</w:t>
      </w:r>
    </w:p>
    <w:p w:rsidR="00464EC0" w:rsidRPr="00D26FDC" w:rsidRDefault="001F6E9B"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1. </w:t>
      </w:r>
      <w:r w:rsidR="00464EC0" w:rsidRPr="00D26FDC">
        <w:rPr>
          <w:rFonts w:ascii="Times New Roman" w:hAnsi="Times New Roman" w:cs="Times New Roman"/>
          <w:sz w:val="28"/>
          <w:szCs w:val="28"/>
        </w:rPr>
        <w:t>Обеспечение безопасного функционирования энергообъектов и предупреждение ситуаций, которые могут привести к нарушению функционирования систем жизнеобеспечения населения;</w:t>
      </w:r>
    </w:p>
    <w:p w:rsidR="00464EC0" w:rsidRPr="00D26FDC" w:rsidRDefault="005612D4" w:rsidP="005612D4">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2 </w:t>
      </w:r>
      <w:r w:rsidR="00464EC0" w:rsidRPr="00D26FDC">
        <w:rPr>
          <w:rFonts w:ascii="Times New Roman" w:hAnsi="Times New Roman" w:cs="Times New Roman"/>
          <w:sz w:val="28"/>
          <w:szCs w:val="28"/>
        </w:rPr>
        <w:t>Развитие, модернизаци</w:t>
      </w:r>
      <w:r>
        <w:rPr>
          <w:rFonts w:ascii="Times New Roman" w:hAnsi="Times New Roman" w:cs="Times New Roman"/>
          <w:sz w:val="28"/>
          <w:szCs w:val="28"/>
        </w:rPr>
        <w:t xml:space="preserve">я и капитальный ремонт объектов </w:t>
      </w:r>
      <w:r w:rsidR="00464EC0" w:rsidRPr="00D26FDC">
        <w:rPr>
          <w:rFonts w:ascii="Times New Roman" w:hAnsi="Times New Roman" w:cs="Times New Roman"/>
          <w:sz w:val="28"/>
          <w:szCs w:val="28"/>
        </w:rPr>
        <w:t xml:space="preserve">коммунальной инфраструктуры; </w:t>
      </w:r>
    </w:p>
    <w:p w:rsidR="00464EC0" w:rsidRPr="00D26FDC" w:rsidRDefault="005612D4"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3</w:t>
      </w:r>
      <w:r w:rsidR="001F6E9B">
        <w:rPr>
          <w:rFonts w:ascii="Times New Roman" w:hAnsi="Times New Roman" w:cs="Times New Roman"/>
          <w:sz w:val="28"/>
          <w:szCs w:val="28"/>
        </w:rPr>
        <w:t> </w:t>
      </w:r>
      <w:r w:rsidR="00464EC0" w:rsidRPr="00D26FDC">
        <w:rPr>
          <w:rFonts w:ascii="Times New Roman" w:hAnsi="Times New Roman" w:cs="Times New Roman"/>
          <w:sz w:val="28"/>
          <w:szCs w:val="28"/>
        </w:rPr>
        <w:t>Внедрение рыночных механизмов жилищно-коммунального хозяйства и обеспечение доступности предоставляемых коммунальных услуг;</w:t>
      </w:r>
    </w:p>
    <w:p w:rsidR="00464EC0" w:rsidRPr="00D26FDC" w:rsidRDefault="005612D4"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4</w:t>
      </w:r>
      <w:r w:rsidR="001F6E9B">
        <w:rPr>
          <w:rFonts w:ascii="Times New Roman" w:hAnsi="Times New Roman" w:cs="Times New Roman"/>
          <w:sz w:val="28"/>
          <w:szCs w:val="28"/>
        </w:rPr>
        <w:t> </w:t>
      </w:r>
      <w:r w:rsidR="00464EC0" w:rsidRPr="00D26FDC">
        <w:rPr>
          <w:rFonts w:ascii="Times New Roman" w:hAnsi="Times New Roman" w:cs="Times New Roman"/>
          <w:sz w:val="28"/>
          <w:szCs w:val="28"/>
        </w:rPr>
        <w:t>Обеспечение населения питьевой водой, отвечающей требованиям безопасности;</w:t>
      </w:r>
    </w:p>
    <w:p w:rsidR="00464EC0" w:rsidRPr="00D26FDC" w:rsidRDefault="001F6E9B"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r>
      <w:r w:rsidR="005612D4">
        <w:rPr>
          <w:rFonts w:ascii="Times New Roman" w:hAnsi="Times New Roman" w:cs="Times New Roman"/>
          <w:sz w:val="28"/>
          <w:szCs w:val="28"/>
        </w:rPr>
        <w:t>5</w:t>
      </w:r>
      <w:r>
        <w:rPr>
          <w:rFonts w:ascii="Times New Roman" w:hAnsi="Times New Roman" w:cs="Times New Roman"/>
          <w:sz w:val="28"/>
          <w:szCs w:val="28"/>
        </w:rPr>
        <w:t> </w:t>
      </w:r>
      <w:r w:rsidR="00464EC0" w:rsidRPr="00D26FDC">
        <w:rPr>
          <w:rFonts w:ascii="Times New Roman" w:hAnsi="Times New Roman" w:cs="Times New Roman"/>
          <w:sz w:val="28"/>
          <w:szCs w:val="28"/>
        </w:rPr>
        <w:t>Создание условий для обеспечения энергосбережения и повышения энергетической эффективности в системах коммунальной инфраструктуры;</w:t>
      </w:r>
    </w:p>
    <w:p w:rsidR="00464EC0" w:rsidRPr="00D26FDC" w:rsidRDefault="005612D4"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6</w:t>
      </w:r>
      <w:r w:rsidR="001F6E9B">
        <w:rPr>
          <w:rFonts w:ascii="Times New Roman" w:hAnsi="Times New Roman" w:cs="Times New Roman"/>
          <w:sz w:val="28"/>
          <w:szCs w:val="28"/>
        </w:rPr>
        <w:t> </w:t>
      </w:r>
      <w:r w:rsidR="00464EC0" w:rsidRPr="00D26FDC">
        <w:rPr>
          <w:rFonts w:ascii="Times New Roman" w:hAnsi="Times New Roman" w:cs="Times New Roman"/>
          <w:sz w:val="28"/>
          <w:szCs w:val="28"/>
        </w:rPr>
        <w:t>Организация озеленения территории города;</w:t>
      </w:r>
    </w:p>
    <w:p w:rsidR="00464EC0" w:rsidRPr="00D26FDC" w:rsidRDefault="005612D4"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7 </w:t>
      </w:r>
      <w:r w:rsidR="00464EC0" w:rsidRPr="00D26FDC">
        <w:rPr>
          <w:rFonts w:ascii="Times New Roman" w:hAnsi="Times New Roman" w:cs="Times New Roman"/>
          <w:sz w:val="28"/>
          <w:szCs w:val="28"/>
        </w:rPr>
        <w:t xml:space="preserve">Организация санитарного содержания территорий общего пользования города; </w:t>
      </w:r>
    </w:p>
    <w:p w:rsidR="00464EC0" w:rsidRPr="00D26FDC" w:rsidRDefault="005612D4"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8 </w:t>
      </w:r>
      <w:r w:rsidR="00464EC0" w:rsidRPr="00D26FDC">
        <w:rPr>
          <w:rFonts w:ascii="Times New Roman" w:hAnsi="Times New Roman" w:cs="Times New Roman"/>
          <w:sz w:val="28"/>
          <w:szCs w:val="28"/>
        </w:rPr>
        <w:t>Содержание мест захоронения.</w:t>
      </w:r>
    </w:p>
    <w:p w:rsidR="00464EC0" w:rsidRPr="00D26FDC" w:rsidRDefault="005612D4" w:rsidP="001F6E9B">
      <w:p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t>9 </w:t>
      </w:r>
      <w:r w:rsidR="00464EC0" w:rsidRPr="00D26FDC">
        <w:rPr>
          <w:rFonts w:ascii="Times New Roman" w:hAnsi="Times New Roman" w:cs="Times New Roman"/>
          <w:sz w:val="28"/>
          <w:szCs w:val="28"/>
        </w:rPr>
        <w:t>Обеспечение реализации муниципальной программы.</w:t>
      </w:r>
    </w:p>
    <w:p w:rsidR="00464EC0" w:rsidRPr="00D26FDC" w:rsidRDefault="00464EC0" w:rsidP="004A00CE">
      <w:pPr>
        <w:pStyle w:val="a3"/>
        <w:overflowPunct w:val="0"/>
        <w:autoSpaceDE w:val="0"/>
        <w:autoSpaceDN w:val="0"/>
        <w:adjustRightInd w:val="0"/>
        <w:spacing w:after="0" w:line="240" w:lineRule="auto"/>
        <w:ind w:left="0" w:firstLine="709"/>
        <w:jc w:val="both"/>
        <w:textAlignment w:val="baseline"/>
        <w:rPr>
          <w:rFonts w:ascii="Times New Roman" w:hAnsi="Times New Roman" w:cs="Times New Roman"/>
          <w:b/>
          <w:sz w:val="28"/>
          <w:szCs w:val="28"/>
        </w:rPr>
      </w:pPr>
      <w:r w:rsidRPr="00D26FDC">
        <w:rPr>
          <w:rFonts w:ascii="Times New Roman" w:hAnsi="Times New Roman" w:cs="Times New Roman"/>
          <w:b/>
          <w:sz w:val="28"/>
          <w:szCs w:val="28"/>
        </w:rPr>
        <w:t>В рамках муниципальной программы</w:t>
      </w:r>
      <w:r w:rsidRPr="00D26FDC">
        <w:rPr>
          <w:rFonts w:ascii="Times New Roman" w:hAnsi="Times New Roman" w:cs="Times New Roman"/>
          <w:sz w:val="28"/>
          <w:szCs w:val="28"/>
        </w:rPr>
        <w:t xml:space="preserve"> </w:t>
      </w:r>
      <w:r w:rsidRPr="00D26FDC">
        <w:rPr>
          <w:rFonts w:ascii="Times New Roman" w:hAnsi="Times New Roman" w:cs="Times New Roman"/>
          <w:b/>
          <w:sz w:val="28"/>
          <w:szCs w:val="28"/>
        </w:rPr>
        <w:t xml:space="preserve">реализовывались </w:t>
      </w:r>
      <w:r w:rsidR="005612D4">
        <w:rPr>
          <w:rFonts w:ascii="Times New Roman" w:hAnsi="Times New Roman" w:cs="Times New Roman"/>
          <w:b/>
          <w:sz w:val="28"/>
          <w:szCs w:val="28"/>
        </w:rPr>
        <w:t xml:space="preserve">3 подпрограммы и предусмотрено </w:t>
      </w:r>
      <w:r w:rsidRPr="00D26FDC">
        <w:rPr>
          <w:rFonts w:ascii="Times New Roman" w:hAnsi="Times New Roman" w:cs="Times New Roman"/>
          <w:b/>
          <w:sz w:val="28"/>
          <w:szCs w:val="28"/>
        </w:rPr>
        <w:t xml:space="preserve">4 отдельных мероприятия: </w:t>
      </w:r>
    </w:p>
    <w:p w:rsidR="00464EC0" w:rsidRPr="00D26FDC" w:rsidRDefault="005612D4" w:rsidP="004A00CE">
      <w:pPr>
        <w:pStyle w:val="a3"/>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1. </w:t>
      </w:r>
      <w:r w:rsidR="00464EC0" w:rsidRPr="00D26FDC">
        <w:rPr>
          <w:rFonts w:ascii="Times New Roman" w:hAnsi="Times New Roman" w:cs="Times New Roman"/>
          <w:sz w:val="28"/>
          <w:szCs w:val="28"/>
        </w:rPr>
        <w:t xml:space="preserve">«Развитие инженерного обеспечения микрорайонов города Назарово». </w:t>
      </w:r>
    </w:p>
    <w:p w:rsidR="00464EC0" w:rsidRPr="00D26FDC" w:rsidRDefault="005612D4" w:rsidP="004A00CE">
      <w:pPr>
        <w:pStyle w:val="a3"/>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2. </w:t>
      </w:r>
      <w:r w:rsidR="00464EC0" w:rsidRPr="00D26FDC">
        <w:rPr>
          <w:rFonts w:ascii="Times New Roman" w:hAnsi="Times New Roman" w:cs="Times New Roman"/>
          <w:sz w:val="28"/>
          <w:szCs w:val="28"/>
        </w:rPr>
        <w:t xml:space="preserve">«Энергосбережение и повышение энергетической эффективности в городе Назарово». </w:t>
      </w:r>
    </w:p>
    <w:p w:rsidR="00464EC0" w:rsidRPr="00D26FDC" w:rsidRDefault="005612D4" w:rsidP="004A00CE">
      <w:pPr>
        <w:pStyle w:val="a3"/>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3. </w:t>
      </w:r>
      <w:r w:rsidR="00464EC0" w:rsidRPr="00D26FDC">
        <w:rPr>
          <w:rFonts w:ascii="Times New Roman" w:hAnsi="Times New Roman" w:cs="Times New Roman"/>
          <w:sz w:val="28"/>
          <w:szCs w:val="28"/>
        </w:rPr>
        <w:t>«Благоустроенны й город Назарово».</w:t>
      </w:r>
    </w:p>
    <w:p w:rsidR="00464EC0" w:rsidRPr="00D26FDC" w:rsidRDefault="00464EC0" w:rsidP="004A00CE">
      <w:pPr>
        <w:pStyle w:val="a3"/>
        <w:overflowPunct w:val="0"/>
        <w:autoSpaceDE w:val="0"/>
        <w:autoSpaceDN w:val="0"/>
        <w:adjustRightInd w:val="0"/>
        <w:spacing w:after="0" w:line="240" w:lineRule="auto"/>
        <w:ind w:left="0" w:firstLine="709"/>
        <w:jc w:val="both"/>
        <w:textAlignment w:val="baseline"/>
        <w:rPr>
          <w:rFonts w:ascii="Times New Roman" w:hAnsi="Times New Roman" w:cs="Times New Roman"/>
          <w:b/>
          <w:i/>
          <w:sz w:val="28"/>
          <w:szCs w:val="28"/>
        </w:rPr>
      </w:pPr>
      <w:r w:rsidRPr="00D26FDC">
        <w:rPr>
          <w:rFonts w:ascii="Times New Roman" w:hAnsi="Times New Roman" w:cs="Times New Roman"/>
          <w:b/>
          <w:i/>
          <w:sz w:val="28"/>
          <w:szCs w:val="28"/>
        </w:rPr>
        <w:t>Отдельные мероприятия:</w:t>
      </w:r>
    </w:p>
    <w:p w:rsidR="00464EC0" w:rsidRPr="005612D4" w:rsidRDefault="005612D4" w:rsidP="005612D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1 </w:t>
      </w:r>
      <w:r w:rsidR="00464EC0" w:rsidRPr="005612D4">
        <w:rPr>
          <w:rFonts w:ascii="Times New Roman" w:hAnsi="Times New Roman" w:cs="Times New Roman"/>
          <w:sz w:val="28"/>
          <w:szCs w:val="28"/>
        </w:rPr>
        <w:t>Обеспечение деятельности (оказание услуг) подведомственных учреждений;</w:t>
      </w:r>
    </w:p>
    <w:p w:rsidR="00464EC0" w:rsidRPr="005612D4" w:rsidRDefault="005612D4" w:rsidP="005612D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2 </w:t>
      </w:r>
      <w:r w:rsidR="00464EC0" w:rsidRPr="005612D4">
        <w:rPr>
          <w:rFonts w:ascii="Times New Roman" w:hAnsi="Times New Roman" w:cs="Times New Roman"/>
          <w:sz w:val="28"/>
          <w:szCs w:val="28"/>
        </w:rPr>
        <w:t>Компенсация части расходов граждан на оплату коммунальных услуг с учетом показателя доступности коммунальных услуг;</w:t>
      </w:r>
    </w:p>
    <w:p w:rsidR="00464EC0" w:rsidRPr="005612D4" w:rsidRDefault="005612D4" w:rsidP="005612D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3 </w:t>
      </w:r>
      <w:r w:rsidR="00464EC0" w:rsidRPr="005612D4">
        <w:rPr>
          <w:rFonts w:ascii="Times New Roman" w:hAnsi="Times New Roman" w:cs="Times New Roman"/>
          <w:sz w:val="28"/>
          <w:szCs w:val="28"/>
        </w:rPr>
        <w:t>Оплата задолженности по кап. ремонту общего имущества МКД (региональный фонд кап. ремонта спец. счета)</w:t>
      </w:r>
    </w:p>
    <w:p w:rsidR="00464EC0" w:rsidRPr="005612D4" w:rsidRDefault="005612D4" w:rsidP="005612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464EC0" w:rsidRPr="005612D4">
        <w:rPr>
          <w:rFonts w:ascii="Times New Roman" w:hAnsi="Times New Roman" w:cs="Times New Roman"/>
          <w:sz w:val="28"/>
          <w:szCs w:val="28"/>
        </w:rPr>
        <w:t>Ремонт и содержание муниципального жилищного фонда</w:t>
      </w:r>
    </w:p>
    <w:p w:rsidR="00464EC0" w:rsidRPr="005612D4" w:rsidRDefault="005612D4" w:rsidP="005612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464EC0" w:rsidRPr="005612D4">
        <w:rPr>
          <w:rFonts w:ascii="Times New Roman" w:hAnsi="Times New Roman" w:cs="Times New Roman"/>
          <w:sz w:val="28"/>
          <w:szCs w:val="28"/>
        </w:rPr>
        <w:t>Реконструкция многоэтажного жилого дома, расположенного по адресу: Красноярский край, г. Назарово, ул. Арбузова, № 86, строение № 1 для устранения старых трещин и предотвращения новых</w:t>
      </w:r>
    </w:p>
    <w:p w:rsidR="00464EC0" w:rsidRPr="005612D4" w:rsidRDefault="005612D4" w:rsidP="005612D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6 </w:t>
      </w:r>
      <w:r w:rsidR="00464EC0" w:rsidRPr="005612D4">
        <w:rPr>
          <w:rFonts w:ascii="Times New Roman" w:hAnsi="Times New Roman" w:cs="Times New Roman"/>
          <w:sz w:val="28"/>
          <w:szCs w:val="28"/>
        </w:rPr>
        <w:t>Капитальный ремонт многоэтажного жилого дома, расположенного по адресу: г. Назарово, ул. Арбузова, №86, строение № 1 (до 2007 года – корпус 1)</w:t>
      </w:r>
    </w:p>
    <w:p w:rsidR="00464EC0" w:rsidRPr="00D26FDC" w:rsidRDefault="00464EC0" w:rsidP="005612D4">
      <w:pPr>
        <w:pStyle w:val="ConsPlusNonformat"/>
        <w:ind w:firstLine="709"/>
        <w:jc w:val="center"/>
        <w:rPr>
          <w:rFonts w:ascii="Times New Roman" w:hAnsi="Times New Roman" w:cs="Times New Roman"/>
          <w:b/>
          <w:sz w:val="28"/>
          <w:szCs w:val="28"/>
        </w:rPr>
      </w:pPr>
      <w:r w:rsidRPr="00D26FDC">
        <w:rPr>
          <w:rFonts w:ascii="Times New Roman" w:hAnsi="Times New Roman" w:cs="Times New Roman"/>
          <w:b/>
          <w:sz w:val="28"/>
          <w:szCs w:val="28"/>
        </w:rPr>
        <w:t>Полнота и эффективность использования бюджетных ассигнований в 2019 году</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Общий объем финансирования программы с 2019 по</w:t>
      </w:r>
      <w:r w:rsidRPr="00D26FDC">
        <w:rPr>
          <w:rFonts w:ascii="Times New Roman" w:hAnsi="Times New Roman" w:cs="Times New Roman"/>
          <w:color w:val="0070C0"/>
          <w:sz w:val="28"/>
          <w:szCs w:val="28"/>
        </w:rPr>
        <w:t xml:space="preserve"> </w:t>
      </w:r>
      <w:r w:rsidR="00FD0A4C">
        <w:rPr>
          <w:rFonts w:ascii="Times New Roman" w:hAnsi="Times New Roman" w:cs="Times New Roman"/>
          <w:sz w:val="28"/>
          <w:szCs w:val="28"/>
        </w:rPr>
        <w:t xml:space="preserve">2021 г.г. составляет </w:t>
      </w:r>
      <w:r w:rsidRPr="00D26FDC">
        <w:rPr>
          <w:rFonts w:ascii="Times New Roman" w:hAnsi="Times New Roman" w:cs="Times New Roman"/>
          <w:sz w:val="28"/>
          <w:szCs w:val="28"/>
          <w:u w:val="single"/>
        </w:rPr>
        <w:t>181 460,1</w:t>
      </w:r>
      <w:r w:rsidR="008A65AE">
        <w:rPr>
          <w:rFonts w:ascii="Times New Roman" w:hAnsi="Times New Roman" w:cs="Times New Roman"/>
          <w:sz w:val="28"/>
          <w:szCs w:val="28"/>
          <w:u w:val="single"/>
        </w:rPr>
        <w:t>0</w:t>
      </w:r>
      <w:r w:rsidRPr="00D26FDC">
        <w:rPr>
          <w:rFonts w:ascii="Times New Roman" w:hAnsi="Times New Roman" w:cs="Times New Roman"/>
          <w:sz w:val="28"/>
          <w:szCs w:val="28"/>
        </w:rPr>
        <w:t xml:space="preserve"> тыс. рублей, из них:</w:t>
      </w:r>
    </w:p>
    <w:p w:rsidR="00464EC0" w:rsidRPr="00D26FDC" w:rsidRDefault="00464EC0" w:rsidP="004A00CE">
      <w:pPr>
        <w:pStyle w:val="ConsPlusNormal"/>
        <w:ind w:firstLine="709"/>
        <w:jc w:val="both"/>
        <w:rPr>
          <w:rFonts w:ascii="Times New Roman" w:hAnsi="Times New Roman" w:cs="Times New Roman"/>
          <w:sz w:val="28"/>
          <w:szCs w:val="28"/>
        </w:rPr>
      </w:pPr>
      <w:r w:rsidRPr="00D26FDC">
        <w:rPr>
          <w:rFonts w:ascii="Times New Roman" w:hAnsi="Times New Roman" w:cs="Times New Roman"/>
          <w:sz w:val="28"/>
          <w:szCs w:val="28"/>
        </w:rPr>
        <w:t>Объем утвержденного финансирования согласно постановления админи</w:t>
      </w:r>
      <w:r w:rsidR="00FD0A4C">
        <w:rPr>
          <w:rFonts w:ascii="Times New Roman" w:hAnsi="Times New Roman" w:cs="Times New Roman"/>
          <w:sz w:val="28"/>
          <w:szCs w:val="28"/>
        </w:rPr>
        <w:t>страции от 07.11.2018 №1729-п (</w:t>
      </w:r>
      <w:r w:rsidRPr="00D26FDC">
        <w:rPr>
          <w:rFonts w:ascii="Times New Roman" w:hAnsi="Times New Roman" w:cs="Times New Roman"/>
          <w:sz w:val="28"/>
          <w:szCs w:val="28"/>
        </w:rPr>
        <w:t xml:space="preserve">в редакции постановления от 30.12.2019 № 1875-п) </w:t>
      </w:r>
      <w:r w:rsidRPr="00D26FDC">
        <w:rPr>
          <w:rFonts w:ascii="Times New Roman" w:hAnsi="Times New Roman" w:cs="Times New Roman"/>
          <w:sz w:val="28"/>
          <w:szCs w:val="28"/>
          <w:u w:val="single"/>
        </w:rPr>
        <w:t>на 2019 г.</w:t>
      </w:r>
      <w:r w:rsidR="008A65AE">
        <w:rPr>
          <w:rFonts w:ascii="Times New Roman" w:hAnsi="Times New Roman" w:cs="Times New Roman"/>
          <w:sz w:val="28"/>
          <w:szCs w:val="28"/>
        </w:rPr>
        <w:t>: 78 884,10</w:t>
      </w:r>
      <w:r w:rsidRPr="00D26FDC">
        <w:rPr>
          <w:rFonts w:ascii="Times New Roman" w:hAnsi="Times New Roman" w:cs="Times New Roman"/>
          <w:sz w:val="28"/>
          <w:szCs w:val="28"/>
        </w:rPr>
        <w:t xml:space="preserve"> тыс.руб.; в том числе средс</w:t>
      </w:r>
      <w:r w:rsidR="008A65AE">
        <w:rPr>
          <w:rFonts w:ascii="Times New Roman" w:hAnsi="Times New Roman" w:cs="Times New Roman"/>
          <w:sz w:val="28"/>
          <w:szCs w:val="28"/>
        </w:rPr>
        <w:t>тва местного бюджета 39 177,55</w:t>
      </w:r>
      <w:r w:rsidRPr="00D26FDC">
        <w:rPr>
          <w:rFonts w:ascii="Times New Roman" w:hAnsi="Times New Roman" w:cs="Times New Roman"/>
          <w:sz w:val="28"/>
          <w:szCs w:val="28"/>
        </w:rPr>
        <w:t xml:space="preserve"> тыс.руб., средст</w:t>
      </w:r>
      <w:r w:rsidR="008A65AE">
        <w:rPr>
          <w:rFonts w:ascii="Times New Roman" w:hAnsi="Times New Roman" w:cs="Times New Roman"/>
          <w:sz w:val="28"/>
          <w:szCs w:val="28"/>
        </w:rPr>
        <w:t>ва краевого бюджета 39 706,54</w:t>
      </w:r>
      <w:r w:rsidRPr="00D26FDC">
        <w:rPr>
          <w:rFonts w:ascii="Times New Roman" w:hAnsi="Times New Roman" w:cs="Times New Roman"/>
          <w:sz w:val="28"/>
          <w:szCs w:val="28"/>
        </w:rPr>
        <w:t xml:space="preserve"> тыс.руб. </w:t>
      </w:r>
    </w:p>
    <w:p w:rsidR="00464EC0" w:rsidRPr="00D26FDC" w:rsidRDefault="00464EC0" w:rsidP="004A00CE">
      <w:pPr>
        <w:pStyle w:val="ConsPlusNormal"/>
        <w:ind w:firstLine="709"/>
        <w:jc w:val="both"/>
        <w:rPr>
          <w:rFonts w:ascii="Times New Roman" w:hAnsi="Times New Roman" w:cs="Times New Roman"/>
          <w:sz w:val="28"/>
          <w:szCs w:val="28"/>
        </w:rPr>
      </w:pPr>
      <w:r w:rsidRPr="00D26FDC">
        <w:rPr>
          <w:rFonts w:ascii="Times New Roman" w:hAnsi="Times New Roman" w:cs="Times New Roman"/>
          <w:sz w:val="28"/>
          <w:szCs w:val="28"/>
        </w:rPr>
        <w:t>Объем утвержденного финансирования согласно сводной бюджетной ро</w:t>
      </w:r>
      <w:r w:rsidR="00D91765">
        <w:rPr>
          <w:rFonts w:ascii="Times New Roman" w:hAnsi="Times New Roman" w:cs="Times New Roman"/>
          <w:sz w:val="28"/>
          <w:szCs w:val="28"/>
        </w:rPr>
        <w:t>списи на 31.12.2019: 78 884,10</w:t>
      </w:r>
      <w:r w:rsidRPr="00D26FDC">
        <w:rPr>
          <w:rFonts w:ascii="Times New Roman" w:hAnsi="Times New Roman" w:cs="Times New Roman"/>
          <w:sz w:val="28"/>
          <w:szCs w:val="28"/>
        </w:rPr>
        <w:t xml:space="preserve"> тыс.руб.; в том числе средст</w:t>
      </w:r>
      <w:r w:rsidR="008A65AE">
        <w:rPr>
          <w:rFonts w:ascii="Times New Roman" w:hAnsi="Times New Roman" w:cs="Times New Roman"/>
          <w:sz w:val="28"/>
          <w:szCs w:val="28"/>
        </w:rPr>
        <w:t>ва местного бюджета 39 177,55</w:t>
      </w:r>
      <w:r w:rsidRPr="00D26FDC">
        <w:rPr>
          <w:rFonts w:ascii="Times New Roman" w:hAnsi="Times New Roman" w:cs="Times New Roman"/>
          <w:sz w:val="28"/>
          <w:szCs w:val="28"/>
        </w:rPr>
        <w:t xml:space="preserve"> тыс.руб., средства краевого бюджета 39 70</w:t>
      </w:r>
      <w:r w:rsidR="008A65AE">
        <w:rPr>
          <w:rFonts w:ascii="Times New Roman" w:hAnsi="Times New Roman" w:cs="Times New Roman"/>
          <w:sz w:val="28"/>
          <w:szCs w:val="28"/>
        </w:rPr>
        <w:t>6,54</w:t>
      </w:r>
      <w:r w:rsidRPr="00D26FDC">
        <w:rPr>
          <w:rFonts w:ascii="Times New Roman" w:hAnsi="Times New Roman" w:cs="Times New Roman"/>
          <w:sz w:val="28"/>
          <w:szCs w:val="28"/>
        </w:rPr>
        <w:t xml:space="preserve">тыс.руб. </w:t>
      </w:r>
    </w:p>
    <w:p w:rsidR="00464EC0" w:rsidRPr="00D26FDC" w:rsidRDefault="00464EC0" w:rsidP="004A00CE">
      <w:pPr>
        <w:pStyle w:val="ConsPlusNormal"/>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Исполнено мероприятий за </w:t>
      </w:r>
      <w:r w:rsidRPr="00D26FDC">
        <w:rPr>
          <w:rFonts w:ascii="Times New Roman" w:hAnsi="Times New Roman" w:cs="Times New Roman"/>
          <w:sz w:val="28"/>
          <w:szCs w:val="28"/>
          <w:u w:val="single"/>
        </w:rPr>
        <w:t>1-4 квартал 2019 г.</w:t>
      </w:r>
      <w:r w:rsidR="00FD0A4C">
        <w:rPr>
          <w:rFonts w:ascii="Times New Roman" w:hAnsi="Times New Roman" w:cs="Times New Roman"/>
          <w:sz w:val="28"/>
          <w:szCs w:val="28"/>
        </w:rPr>
        <w:t xml:space="preserve"> на сумму</w:t>
      </w:r>
      <w:r w:rsidR="008A65AE">
        <w:rPr>
          <w:rFonts w:ascii="Times New Roman" w:hAnsi="Times New Roman" w:cs="Times New Roman"/>
          <w:sz w:val="28"/>
          <w:szCs w:val="28"/>
        </w:rPr>
        <w:t xml:space="preserve"> 67 460,82</w:t>
      </w:r>
      <w:r w:rsidRPr="00D26FDC">
        <w:rPr>
          <w:rFonts w:ascii="Times New Roman" w:hAnsi="Times New Roman" w:cs="Times New Roman"/>
          <w:sz w:val="28"/>
          <w:szCs w:val="28"/>
        </w:rPr>
        <w:t xml:space="preserve"> тыс. руб</w:t>
      </w:r>
      <w:r w:rsidR="008A65AE">
        <w:rPr>
          <w:rFonts w:ascii="Times New Roman" w:hAnsi="Times New Roman" w:cs="Times New Roman"/>
          <w:sz w:val="28"/>
          <w:szCs w:val="28"/>
        </w:rPr>
        <w:t>., профинансировано 67 319,77</w:t>
      </w:r>
      <w:r w:rsidRPr="00D26FDC">
        <w:rPr>
          <w:rFonts w:ascii="Times New Roman" w:hAnsi="Times New Roman" w:cs="Times New Roman"/>
          <w:sz w:val="28"/>
          <w:szCs w:val="28"/>
        </w:rPr>
        <w:t xml:space="preserve"> тыс.руб. (с учетом расходов на обеспечение деятельности подведомственных учреждений и в т.ч.: кредиторская задолженность 2018г.: 6</w:t>
      </w:r>
      <w:r w:rsidR="008A65AE">
        <w:rPr>
          <w:rFonts w:ascii="Times New Roman" w:hAnsi="Times New Roman" w:cs="Times New Roman"/>
          <w:sz w:val="28"/>
          <w:szCs w:val="28"/>
        </w:rPr>
        <w:t>58,21</w:t>
      </w:r>
      <w:r w:rsidRPr="00D26FDC">
        <w:rPr>
          <w:rFonts w:ascii="Times New Roman" w:hAnsi="Times New Roman" w:cs="Times New Roman"/>
          <w:sz w:val="28"/>
          <w:szCs w:val="28"/>
        </w:rPr>
        <w:t xml:space="preserve"> тыс. 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В целом за 2019 год исполнение бюджетных ассигнований от плана составило </w:t>
      </w:r>
      <w:r w:rsidRPr="00D26FDC">
        <w:rPr>
          <w:rFonts w:ascii="Times New Roman" w:hAnsi="Times New Roman" w:cs="Times New Roman"/>
          <w:b/>
          <w:sz w:val="28"/>
          <w:szCs w:val="28"/>
        </w:rPr>
        <w:t>85,34%</w:t>
      </w:r>
      <w:r>
        <w:rPr>
          <w:rFonts w:ascii="Times New Roman" w:hAnsi="Times New Roman" w:cs="Times New Roman"/>
          <w:sz w:val="28"/>
          <w:szCs w:val="28"/>
        </w:rPr>
        <w:t>.</w:t>
      </w:r>
    </w:p>
    <w:p w:rsidR="00464EC0" w:rsidRPr="00D26FDC" w:rsidRDefault="00464EC0" w:rsidP="004A00CE">
      <w:pPr>
        <w:autoSpaceDE w:val="0"/>
        <w:autoSpaceDN w:val="0"/>
        <w:adjustRightInd w:val="0"/>
        <w:spacing w:after="0" w:line="240" w:lineRule="auto"/>
        <w:ind w:firstLine="709"/>
        <w:rPr>
          <w:rFonts w:ascii="Times New Roman" w:hAnsi="Times New Roman" w:cs="Times New Roman"/>
          <w:b/>
          <w:i/>
          <w:sz w:val="28"/>
          <w:szCs w:val="28"/>
        </w:rPr>
      </w:pPr>
      <w:r w:rsidRPr="00D26FDC">
        <w:rPr>
          <w:rFonts w:ascii="Times New Roman" w:hAnsi="Times New Roman" w:cs="Times New Roman"/>
          <w:b/>
          <w:sz w:val="28"/>
          <w:szCs w:val="28"/>
        </w:rPr>
        <w:t>Бюджетные ассигнования, неисполненным по о</w:t>
      </w:r>
      <w:r w:rsidR="00D91765">
        <w:rPr>
          <w:rFonts w:ascii="Times New Roman" w:hAnsi="Times New Roman" w:cs="Times New Roman"/>
          <w:b/>
          <w:sz w:val="28"/>
          <w:szCs w:val="28"/>
        </w:rPr>
        <w:t>бъективным причинам (11564,32</w:t>
      </w:r>
      <w:r w:rsidRPr="00D26FDC">
        <w:rPr>
          <w:rFonts w:ascii="Times New Roman" w:hAnsi="Times New Roman" w:cs="Times New Roman"/>
          <w:b/>
          <w:sz w:val="28"/>
          <w:szCs w:val="28"/>
        </w:rPr>
        <w:t>тыс.руб.):</w:t>
      </w:r>
      <w:r w:rsidRPr="00D26FDC">
        <w:rPr>
          <w:rFonts w:ascii="Times New Roman" w:hAnsi="Times New Roman" w:cs="Times New Roman"/>
          <w:b/>
          <w:i/>
          <w:sz w:val="28"/>
          <w:szCs w:val="28"/>
        </w:rPr>
        <w:t xml:space="preserve">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Расходы, неисполненные в связи с недопоступлением средств в бюджет города (кредиторская задолженность):</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-по оплате электроэнергии от наружного освещения улиц, скверов</w:t>
      </w:r>
      <w:r w:rsidR="00D91765">
        <w:rPr>
          <w:rFonts w:ascii="Times New Roman" w:hAnsi="Times New Roman" w:cs="Times New Roman"/>
          <w:sz w:val="28"/>
          <w:szCs w:val="28"/>
        </w:rPr>
        <w:t>, на территории города 746,98</w:t>
      </w:r>
      <w:r w:rsidRPr="00D26FDC">
        <w:rPr>
          <w:rFonts w:ascii="Times New Roman" w:hAnsi="Times New Roman" w:cs="Times New Roman"/>
          <w:sz w:val="28"/>
          <w:szCs w:val="28"/>
        </w:rPr>
        <w:t xml:space="preserve"> тыс. руб.</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-обеспечение деятельности (оказание услуг) подведомств.чреждений (связь, т/энергия, вода, э</w:t>
      </w:r>
      <w:r w:rsidR="00D91765">
        <w:rPr>
          <w:rFonts w:ascii="Times New Roman" w:hAnsi="Times New Roman" w:cs="Times New Roman"/>
          <w:sz w:val="28"/>
          <w:szCs w:val="28"/>
        </w:rPr>
        <w:t>л.энергия офис, бензин) 52,27</w:t>
      </w:r>
      <w:r w:rsidRPr="00D26FDC">
        <w:rPr>
          <w:rFonts w:ascii="Times New Roman" w:hAnsi="Times New Roman" w:cs="Times New Roman"/>
          <w:sz w:val="28"/>
          <w:szCs w:val="28"/>
        </w:rPr>
        <w:t xml:space="preserve"> тыс. руб.</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Экономия бюджетных ассигнований по оплате коммун</w:t>
      </w:r>
      <w:r w:rsidR="005612D4">
        <w:rPr>
          <w:rFonts w:ascii="Times New Roman" w:hAnsi="Times New Roman" w:cs="Times New Roman"/>
          <w:b/>
          <w:i/>
          <w:sz w:val="28"/>
          <w:szCs w:val="28"/>
        </w:rPr>
        <w:t>альных услуг и заработной платы</w:t>
      </w:r>
      <w:r w:rsidRPr="00D26FDC">
        <w:rPr>
          <w:rFonts w:ascii="Times New Roman" w:hAnsi="Times New Roman" w:cs="Times New Roman"/>
          <w:b/>
          <w:i/>
          <w:sz w:val="28"/>
          <w:szCs w:val="28"/>
        </w:rPr>
        <w:t>:</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поставка т/энергии, услуги водоснабжения и водоотведения, услуги связи,</w:t>
      </w:r>
      <w:r w:rsidR="00D91765">
        <w:rPr>
          <w:rFonts w:ascii="Times New Roman" w:hAnsi="Times New Roman" w:cs="Times New Roman"/>
          <w:sz w:val="28"/>
          <w:szCs w:val="28"/>
        </w:rPr>
        <w:t xml:space="preserve"> эл.энергия офис, бензин 69,14</w:t>
      </w:r>
      <w:r w:rsidRPr="00D26FDC">
        <w:rPr>
          <w:rFonts w:ascii="Times New Roman" w:hAnsi="Times New Roman" w:cs="Times New Roman"/>
          <w:sz w:val="28"/>
          <w:szCs w:val="28"/>
        </w:rPr>
        <w:t xml:space="preserve"> тыс.руб.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зар.п</w:t>
      </w:r>
      <w:r w:rsidR="00D91765">
        <w:rPr>
          <w:rFonts w:ascii="Times New Roman" w:hAnsi="Times New Roman" w:cs="Times New Roman"/>
          <w:sz w:val="28"/>
          <w:szCs w:val="28"/>
        </w:rPr>
        <w:t>лата и страховые взносы 76,55</w:t>
      </w:r>
      <w:r w:rsidRPr="00D26FDC">
        <w:rPr>
          <w:rFonts w:ascii="Times New Roman" w:hAnsi="Times New Roman" w:cs="Times New Roman"/>
          <w:sz w:val="28"/>
          <w:szCs w:val="28"/>
        </w:rPr>
        <w:t>тыс.руб.</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Экономия бюджетных ассигнований в результате проведения конкурентных способов определения поставщиков:</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Капитальный ремонт участка водопроводных сетей: к жилому дому ул. К.Маркса - 24, к жилому дому ул. Советская, 12 (</w:t>
      </w:r>
      <w:r w:rsidR="00D91765">
        <w:rPr>
          <w:rFonts w:ascii="Times New Roman" w:hAnsi="Times New Roman" w:cs="Times New Roman"/>
          <w:sz w:val="28"/>
          <w:szCs w:val="28"/>
        </w:rPr>
        <w:t>от ВК-29 до ВК-29-9) - 207,15</w:t>
      </w:r>
      <w:r w:rsidRPr="00D26FDC">
        <w:rPr>
          <w:rFonts w:ascii="Times New Roman" w:hAnsi="Times New Roman" w:cs="Times New Roman"/>
          <w:sz w:val="28"/>
          <w:szCs w:val="28"/>
        </w:rPr>
        <w:t xml:space="preserve">тыс. руб.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 Реконструкция участка напорного коллектора от КНС №5 до кольцевой развязки автодороги </w:t>
      </w:r>
      <w:r w:rsidR="00D91765">
        <w:rPr>
          <w:rFonts w:ascii="Times New Roman" w:hAnsi="Times New Roman" w:cs="Times New Roman"/>
          <w:sz w:val="28"/>
          <w:szCs w:val="28"/>
        </w:rPr>
        <w:t>"Ачинск-Ужур- Троицкое" 2550,05</w:t>
      </w:r>
      <w:r w:rsidRPr="00D26FDC">
        <w:rPr>
          <w:rFonts w:ascii="Times New Roman" w:hAnsi="Times New Roman" w:cs="Times New Roman"/>
          <w:sz w:val="28"/>
          <w:szCs w:val="28"/>
        </w:rPr>
        <w:t xml:space="preserve"> тыс.руб. - Санитарная убор</w:t>
      </w:r>
      <w:r w:rsidR="00FD0A4C">
        <w:rPr>
          <w:rFonts w:ascii="Times New Roman" w:hAnsi="Times New Roman" w:cs="Times New Roman"/>
          <w:sz w:val="28"/>
          <w:szCs w:val="28"/>
        </w:rPr>
        <w:t xml:space="preserve">ка территории города Назарово: </w:t>
      </w:r>
      <w:r w:rsidRPr="00D26FDC">
        <w:rPr>
          <w:rFonts w:ascii="Times New Roman" w:hAnsi="Times New Roman" w:cs="Times New Roman"/>
          <w:sz w:val="28"/>
          <w:szCs w:val="28"/>
        </w:rPr>
        <w:t>текущее</w:t>
      </w:r>
      <w:r w:rsidR="005612D4">
        <w:rPr>
          <w:rFonts w:ascii="Times New Roman" w:hAnsi="Times New Roman" w:cs="Times New Roman"/>
          <w:sz w:val="28"/>
          <w:szCs w:val="28"/>
        </w:rPr>
        <w:t xml:space="preserve"> содержание городских площадей,</w:t>
      </w:r>
      <w:r w:rsidRPr="00D26FDC">
        <w:rPr>
          <w:rFonts w:ascii="Times New Roman" w:hAnsi="Times New Roman" w:cs="Times New Roman"/>
          <w:sz w:val="28"/>
          <w:szCs w:val="28"/>
        </w:rPr>
        <w:t xml:space="preserve"> газонов, па</w:t>
      </w:r>
      <w:r w:rsidR="00D91765">
        <w:rPr>
          <w:rFonts w:ascii="Times New Roman" w:hAnsi="Times New Roman" w:cs="Times New Roman"/>
          <w:sz w:val="28"/>
          <w:szCs w:val="28"/>
        </w:rPr>
        <w:t>рков и скверов - 13,07</w:t>
      </w:r>
      <w:r w:rsidRPr="00D26FDC">
        <w:rPr>
          <w:rFonts w:ascii="Times New Roman" w:hAnsi="Times New Roman" w:cs="Times New Roman"/>
          <w:sz w:val="28"/>
          <w:szCs w:val="28"/>
        </w:rPr>
        <w:t xml:space="preserve"> тыс.руб.</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Организация и проведение акарицидных обработок мест массовог</w:t>
      </w:r>
      <w:r w:rsidR="00FD0A4C">
        <w:rPr>
          <w:rFonts w:ascii="Times New Roman" w:hAnsi="Times New Roman" w:cs="Times New Roman"/>
          <w:sz w:val="28"/>
          <w:szCs w:val="28"/>
        </w:rPr>
        <w:t xml:space="preserve">о отдыха и посещения населения </w:t>
      </w:r>
      <w:r w:rsidR="00D91765">
        <w:rPr>
          <w:rFonts w:ascii="Times New Roman" w:hAnsi="Times New Roman" w:cs="Times New Roman"/>
          <w:sz w:val="28"/>
          <w:szCs w:val="28"/>
        </w:rPr>
        <w:t>- 0,75</w:t>
      </w:r>
      <w:r w:rsidRPr="00D26FDC">
        <w:rPr>
          <w:rFonts w:ascii="Times New Roman" w:hAnsi="Times New Roman" w:cs="Times New Roman"/>
          <w:sz w:val="28"/>
          <w:szCs w:val="28"/>
        </w:rPr>
        <w:t xml:space="preserve"> тыс.руб.</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Работы по</w:t>
      </w:r>
      <w:r w:rsidR="00D91765">
        <w:rPr>
          <w:rFonts w:ascii="Times New Roman" w:hAnsi="Times New Roman" w:cs="Times New Roman"/>
          <w:sz w:val="28"/>
          <w:szCs w:val="28"/>
        </w:rPr>
        <w:t xml:space="preserve"> резке и доставке льда - 60,68</w:t>
      </w:r>
      <w:r w:rsidRPr="00D26FDC">
        <w:rPr>
          <w:rFonts w:ascii="Times New Roman" w:hAnsi="Times New Roman" w:cs="Times New Roman"/>
          <w:sz w:val="28"/>
          <w:szCs w:val="28"/>
        </w:rPr>
        <w:t xml:space="preserve">тыс. руб.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-Ремонт и содержание муници</w:t>
      </w:r>
      <w:r w:rsidR="00D91765">
        <w:rPr>
          <w:rFonts w:ascii="Times New Roman" w:hAnsi="Times New Roman" w:cs="Times New Roman"/>
          <w:sz w:val="28"/>
          <w:szCs w:val="28"/>
        </w:rPr>
        <w:t>пального жилищного фонда - 0,87</w:t>
      </w:r>
      <w:r w:rsidRPr="00D26FDC">
        <w:rPr>
          <w:rFonts w:ascii="Times New Roman" w:hAnsi="Times New Roman" w:cs="Times New Roman"/>
          <w:sz w:val="28"/>
          <w:szCs w:val="28"/>
        </w:rPr>
        <w:t xml:space="preserve"> тыс.р</w:t>
      </w:r>
      <w:r w:rsidR="00D91765">
        <w:rPr>
          <w:rFonts w:ascii="Times New Roman" w:hAnsi="Times New Roman" w:cs="Times New Roman"/>
          <w:sz w:val="28"/>
          <w:szCs w:val="28"/>
        </w:rPr>
        <w:t>уб</w:t>
      </w:r>
      <w:r w:rsidRPr="00D26FDC">
        <w:rPr>
          <w:rFonts w:ascii="Times New Roman" w:hAnsi="Times New Roman" w:cs="Times New Roman"/>
          <w:sz w:val="28"/>
          <w:szCs w:val="28"/>
        </w:rPr>
        <w:t xml:space="preserve">.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 xml:space="preserve"> Экономия бюджетных ассигнований от расторжения контрактов при условии оказании услуг в полном объеме:</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возврат незаявленных финансовых средств УК по компенсации части расходов граждан на оплату коммунальных ус</w:t>
      </w:r>
      <w:r w:rsidR="00D91765">
        <w:rPr>
          <w:rFonts w:ascii="Times New Roman" w:hAnsi="Times New Roman" w:cs="Times New Roman"/>
          <w:sz w:val="28"/>
          <w:szCs w:val="28"/>
        </w:rPr>
        <w:t>луг в Краевой бюджет 7 786,80</w:t>
      </w:r>
      <w:r w:rsidRPr="00D26FDC">
        <w:rPr>
          <w:rFonts w:ascii="Times New Roman" w:hAnsi="Times New Roman" w:cs="Times New Roman"/>
          <w:sz w:val="28"/>
          <w:szCs w:val="28"/>
        </w:rPr>
        <w:t xml:space="preserve"> тыс. руб.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Расходы, неисполненные по необъективным причинам: 0,0 тыс.руб.</w:t>
      </w:r>
    </w:p>
    <w:p w:rsidR="00464EC0" w:rsidRPr="00D26FDC" w:rsidRDefault="00FD0A4C" w:rsidP="004A00CE">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464EC0" w:rsidRPr="00D26FDC">
        <w:rPr>
          <w:rFonts w:ascii="Times New Roman" w:hAnsi="Times New Roman" w:cs="Times New Roman"/>
          <w:sz w:val="28"/>
          <w:szCs w:val="28"/>
        </w:rPr>
        <w:t xml:space="preserve">значение критерия «Полнота и эффективность использования бюджетных ассигнований на реализацию Программы», рассчитанный в соответствии с </w:t>
      </w:r>
      <w:r w:rsidR="00464EC0" w:rsidRPr="00D26FDC">
        <w:rPr>
          <w:rFonts w:ascii="Times New Roman" w:hAnsi="Times New Roman" w:cs="Times New Roman"/>
          <w:bCs/>
          <w:iCs/>
          <w:sz w:val="28"/>
          <w:szCs w:val="28"/>
        </w:rPr>
        <w:t>Порядком оценки эффектив</w:t>
      </w:r>
      <w:r>
        <w:rPr>
          <w:rFonts w:ascii="Times New Roman" w:hAnsi="Times New Roman" w:cs="Times New Roman"/>
          <w:bCs/>
          <w:iCs/>
          <w:sz w:val="28"/>
          <w:szCs w:val="28"/>
        </w:rPr>
        <w:t xml:space="preserve">ности реализации муниципальных </w:t>
      </w:r>
      <w:r w:rsidR="00464EC0" w:rsidRPr="00D26FDC">
        <w:rPr>
          <w:rFonts w:ascii="Times New Roman" w:hAnsi="Times New Roman" w:cs="Times New Roman"/>
          <w:bCs/>
          <w:iCs/>
          <w:sz w:val="28"/>
          <w:szCs w:val="28"/>
        </w:rPr>
        <w:t>программ, утвержденным постановлением администрации города от 05.03.2015 № 389-п «Об утверждении Порядка оценки эффективности реализации муниципальных программ»</w:t>
      </w:r>
      <w:r w:rsidR="00464EC0">
        <w:rPr>
          <w:rFonts w:ascii="Times New Roman" w:hAnsi="Times New Roman" w:cs="Times New Roman"/>
          <w:bCs/>
          <w:iCs/>
          <w:sz w:val="28"/>
          <w:szCs w:val="28"/>
        </w:rPr>
        <w:t xml:space="preserve"> </w:t>
      </w:r>
      <w:r w:rsidR="005612D4">
        <w:rPr>
          <w:rFonts w:ascii="Times New Roman" w:hAnsi="Times New Roman" w:cs="Times New Roman"/>
          <w:bCs/>
          <w:iCs/>
          <w:sz w:val="28"/>
          <w:szCs w:val="28"/>
        </w:rPr>
        <w:t>(</w:t>
      </w:r>
      <w:r w:rsidR="00464EC0">
        <w:rPr>
          <w:rFonts w:ascii="Times New Roman" w:hAnsi="Times New Roman" w:cs="Times New Roman"/>
          <w:bCs/>
          <w:iCs/>
          <w:sz w:val="28"/>
          <w:szCs w:val="28"/>
        </w:rPr>
        <w:t xml:space="preserve">в редакции постановления </w:t>
      </w:r>
      <w:r w:rsidR="00464EC0" w:rsidRPr="00D26FDC">
        <w:rPr>
          <w:rFonts w:ascii="Times New Roman" w:hAnsi="Times New Roman" w:cs="Times New Roman"/>
          <w:bCs/>
          <w:iCs/>
          <w:sz w:val="28"/>
          <w:szCs w:val="28"/>
        </w:rPr>
        <w:t xml:space="preserve"> от 27.02.2020 №223-п), </w:t>
      </w:r>
      <w:r w:rsidR="00464EC0" w:rsidRPr="00D26FDC">
        <w:rPr>
          <w:rFonts w:ascii="Times New Roman" w:hAnsi="Times New Roman" w:cs="Times New Roman"/>
          <w:sz w:val="28"/>
          <w:szCs w:val="28"/>
        </w:rPr>
        <w:t xml:space="preserve"> </w:t>
      </w:r>
      <w:r w:rsidR="00464EC0" w:rsidRPr="00D26FDC">
        <w:rPr>
          <w:rFonts w:ascii="Times New Roman" w:hAnsi="Times New Roman" w:cs="Times New Roman"/>
          <w:b/>
          <w:sz w:val="28"/>
          <w:szCs w:val="28"/>
        </w:rPr>
        <w:t>составил 1.</w:t>
      </w:r>
      <w:r w:rsidR="00464EC0" w:rsidRPr="00D26FDC">
        <w:rPr>
          <w:rFonts w:ascii="Times New Roman" w:hAnsi="Times New Roman" w:cs="Times New Roman"/>
          <w:sz w:val="28"/>
          <w:szCs w:val="28"/>
        </w:rPr>
        <w:t xml:space="preserve"> </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В ходе реализации программы «</w:t>
      </w:r>
      <w:r w:rsidRPr="00D26FDC">
        <w:rPr>
          <w:rFonts w:ascii="Times New Roman" w:hAnsi="Times New Roman" w:cs="Times New Roman"/>
          <w:sz w:val="28"/>
          <w:szCs w:val="28"/>
        </w:rPr>
        <w:t>Реформирование и модернизация жилищно-коммунального хозяйства и повышение энергетической эффективности</w:t>
      </w:r>
      <w:r w:rsidRPr="00D26FDC">
        <w:rPr>
          <w:rFonts w:ascii="Times New Roman" w:eastAsia="Calibri" w:hAnsi="Times New Roman" w:cs="Times New Roman"/>
          <w:sz w:val="28"/>
          <w:szCs w:val="28"/>
        </w:rPr>
        <w:t xml:space="preserve">» </w:t>
      </w:r>
      <w:r w:rsidRPr="00D26FDC">
        <w:rPr>
          <w:rFonts w:ascii="Times New Roman" w:eastAsia="Calibri" w:hAnsi="Times New Roman" w:cs="Times New Roman"/>
          <w:b/>
          <w:i/>
          <w:sz w:val="28"/>
          <w:szCs w:val="28"/>
        </w:rPr>
        <w:t xml:space="preserve">степень выполнения целевых показателей </w:t>
      </w:r>
      <w:r w:rsidR="00FD0A4C">
        <w:rPr>
          <w:rFonts w:ascii="Times New Roman" w:eastAsia="Calibri" w:hAnsi="Times New Roman" w:cs="Times New Roman"/>
          <w:b/>
          <w:i/>
          <w:sz w:val="28"/>
          <w:szCs w:val="28"/>
        </w:rPr>
        <w:t xml:space="preserve">и показателей результативности </w:t>
      </w:r>
      <w:r w:rsidRPr="00D26FDC">
        <w:rPr>
          <w:rFonts w:ascii="Times New Roman" w:eastAsia="Calibri" w:hAnsi="Times New Roman" w:cs="Times New Roman"/>
          <w:b/>
          <w:i/>
          <w:sz w:val="28"/>
          <w:szCs w:val="28"/>
        </w:rPr>
        <w:t>составила 0,94 и 0,86</w:t>
      </w:r>
      <w:r w:rsidRPr="00D26FDC">
        <w:rPr>
          <w:rFonts w:ascii="Times New Roman" w:eastAsia="Calibri" w:hAnsi="Times New Roman" w:cs="Times New Roman"/>
          <w:sz w:val="28"/>
          <w:szCs w:val="28"/>
        </w:rPr>
        <w:t xml:space="preserve">: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1: «</w:t>
      </w:r>
      <w:r w:rsidR="00FD0A4C">
        <w:rPr>
          <w:rFonts w:ascii="Times New Roman" w:eastAsia="Times New Roman" w:hAnsi="Times New Roman" w:cs="Times New Roman"/>
          <w:sz w:val="28"/>
          <w:szCs w:val="28"/>
        </w:rPr>
        <w:t xml:space="preserve">Доля убыточных организаций </w:t>
      </w:r>
      <w:r w:rsidRPr="00D26FDC">
        <w:rPr>
          <w:rFonts w:ascii="Times New Roman" w:eastAsia="Times New Roman" w:hAnsi="Times New Roman" w:cs="Times New Roman"/>
          <w:sz w:val="28"/>
          <w:szCs w:val="28"/>
        </w:rPr>
        <w:t>ЖКХ»</w:t>
      </w:r>
      <w:r w:rsidRPr="00D26FDC">
        <w:rPr>
          <w:rFonts w:ascii="Times New Roman" w:eastAsia="Times New Roman" w:hAnsi="Times New Roman" w:cs="Times New Roman"/>
          <w:b/>
          <w:sz w:val="28"/>
          <w:szCs w:val="28"/>
        </w:rPr>
        <w:t xml:space="preserve"> </w:t>
      </w:r>
      <w:r w:rsidRPr="00D26FDC">
        <w:rPr>
          <w:rFonts w:ascii="Times New Roman" w:eastAsia="Times New Roman" w:hAnsi="Times New Roman" w:cs="Times New Roman"/>
          <w:sz w:val="28"/>
          <w:szCs w:val="28"/>
        </w:rPr>
        <w:t xml:space="preserve">(плановое значение в 2019г.: 0%). </w:t>
      </w:r>
      <w:r w:rsidRPr="00D26FDC">
        <w:rPr>
          <w:rFonts w:ascii="Times New Roman" w:hAnsi="Times New Roman" w:cs="Times New Roman"/>
          <w:sz w:val="28"/>
          <w:szCs w:val="28"/>
        </w:rPr>
        <w:t>Всего осуществляет деятельность 8 организаций жилищно-коммунального комплекса (без учета УК), согласно ФСН Форме№22-ЖКХ (реформа). По состоянию на 31.12</w:t>
      </w:r>
      <w:r w:rsidR="00FD0A4C">
        <w:rPr>
          <w:rFonts w:ascii="Times New Roman" w:hAnsi="Times New Roman" w:cs="Times New Roman"/>
          <w:sz w:val="28"/>
          <w:szCs w:val="28"/>
        </w:rPr>
        <w:t>.2019 убыточные организации ЖКХ</w:t>
      </w:r>
      <w:r w:rsidRPr="00D26FDC">
        <w:rPr>
          <w:rFonts w:ascii="Times New Roman" w:hAnsi="Times New Roman" w:cs="Times New Roman"/>
          <w:sz w:val="28"/>
          <w:szCs w:val="28"/>
        </w:rPr>
        <w:t xml:space="preserve"> отсутствуют. </w:t>
      </w:r>
      <w:r w:rsidRPr="00D26FDC">
        <w:rPr>
          <w:rFonts w:ascii="Times New Roman" w:eastAsia="Times New Roman" w:hAnsi="Times New Roman" w:cs="Times New Roman"/>
          <w:sz w:val="28"/>
          <w:szCs w:val="28"/>
        </w:rPr>
        <w:t>Целевой показатель исполнен на 100% от планового значения (фактическо</w:t>
      </w:r>
      <w:r w:rsidR="00FD0A4C">
        <w:rPr>
          <w:rFonts w:ascii="Times New Roman" w:eastAsia="Times New Roman" w:hAnsi="Times New Roman" w:cs="Times New Roman"/>
          <w:sz w:val="28"/>
          <w:szCs w:val="28"/>
        </w:rPr>
        <w:t xml:space="preserve">е значение целевого показателя </w:t>
      </w:r>
      <w:r w:rsidRPr="00D26FDC">
        <w:rPr>
          <w:rFonts w:ascii="Times New Roman" w:eastAsia="Times New Roman" w:hAnsi="Times New Roman" w:cs="Times New Roman"/>
          <w:sz w:val="28"/>
          <w:szCs w:val="28"/>
        </w:rPr>
        <w:t>за 2019г. достигнуто).</w:t>
      </w:r>
    </w:p>
    <w:p w:rsidR="00464EC0" w:rsidRPr="00D26FDC" w:rsidRDefault="00464EC0" w:rsidP="004A00CE">
      <w:pPr>
        <w:spacing w:after="0" w:line="240" w:lineRule="auto"/>
        <w:ind w:firstLine="709"/>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Целевой показатель 2:</w:t>
      </w:r>
      <w:r w:rsidRPr="00D26FDC">
        <w:rPr>
          <w:rFonts w:ascii="Times New Roman" w:eastAsia="Times New Roman" w:hAnsi="Times New Roman" w:cs="Times New Roman"/>
          <w:i/>
          <w:sz w:val="28"/>
          <w:szCs w:val="28"/>
        </w:rPr>
        <w:t xml:space="preserve"> </w:t>
      </w:r>
      <w:r w:rsidRPr="00D26FDC">
        <w:rPr>
          <w:rFonts w:ascii="Times New Roman" w:eastAsia="Times New Roman" w:hAnsi="Times New Roman" w:cs="Times New Roman"/>
          <w:sz w:val="28"/>
          <w:szCs w:val="28"/>
        </w:rPr>
        <w:t>«Снижение уровня износа коммунальной инфраструктуры» (плановое значение в 2019г.: 52,5%)</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Уровень износа коммунальной инфраструктуры з</w:t>
      </w:r>
      <w:r w:rsidR="00FD0A4C">
        <w:rPr>
          <w:rFonts w:ascii="Times New Roman" w:eastAsia="Times New Roman" w:hAnsi="Times New Roman" w:cs="Times New Roman"/>
          <w:sz w:val="28"/>
          <w:szCs w:val="28"/>
        </w:rPr>
        <w:t xml:space="preserve">а 1-4 кв. </w:t>
      </w:r>
      <w:r w:rsidRPr="00D26FDC">
        <w:rPr>
          <w:rFonts w:ascii="Times New Roman" w:eastAsia="Times New Roman" w:hAnsi="Times New Roman" w:cs="Times New Roman"/>
          <w:sz w:val="28"/>
          <w:szCs w:val="28"/>
        </w:rPr>
        <w:t>2019 г. рассчитан как среднеарифметическое:</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 уровень износа инж. сетей ООО «Тепло» составляет 60,81%;</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 уровень изн</w:t>
      </w:r>
      <w:r w:rsidR="00FD0A4C">
        <w:rPr>
          <w:rFonts w:ascii="Times New Roman" w:eastAsia="Times New Roman" w:hAnsi="Times New Roman" w:cs="Times New Roman"/>
          <w:sz w:val="28"/>
          <w:szCs w:val="28"/>
        </w:rPr>
        <w:t>оса инж. сетей ООО «Водоканал» составляет</w:t>
      </w:r>
      <w:r w:rsidRPr="00D26FDC">
        <w:rPr>
          <w:rFonts w:ascii="Times New Roman" w:eastAsia="Times New Roman" w:hAnsi="Times New Roman" w:cs="Times New Roman"/>
          <w:sz w:val="28"/>
          <w:szCs w:val="28"/>
        </w:rPr>
        <w:t xml:space="preserve">: </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сети канализа</w:t>
      </w:r>
      <w:r w:rsidR="00FD0A4C">
        <w:rPr>
          <w:rFonts w:ascii="Times New Roman" w:eastAsia="Times New Roman" w:hAnsi="Times New Roman" w:cs="Times New Roman"/>
          <w:sz w:val="28"/>
          <w:szCs w:val="28"/>
        </w:rPr>
        <w:t>ции 63%; водопроводные сети 69%</w:t>
      </w:r>
      <w:r w:rsidRPr="00D26FDC">
        <w:rPr>
          <w:rFonts w:ascii="Times New Roman" w:eastAsia="Times New Roman" w:hAnsi="Times New Roman" w:cs="Times New Roman"/>
          <w:sz w:val="28"/>
          <w:szCs w:val="28"/>
        </w:rPr>
        <w:t>;</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(60,81+63+69)/3=64,27</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Фактическое зн</w:t>
      </w:r>
      <w:r w:rsidR="00FD0A4C">
        <w:rPr>
          <w:rFonts w:ascii="Times New Roman" w:eastAsia="Times New Roman" w:hAnsi="Times New Roman" w:cs="Times New Roman"/>
          <w:sz w:val="28"/>
          <w:szCs w:val="28"/>
        </w:rPr>
        <w:t xml:space="preserve">ачение целевого показателя за 2019г. не </w:t>
      </w:r>
      <w:r w:rsidRPr="00D26FDC">
        <w:rPr>
          <w:rFonts w:ascii="Times New Roman" w:eastAsia="Times New Roman" w:hAnsi="Times New Roman" w:cs="Times New Roman"/>
          <w:sz w:val="28"/>
          <w:szCs w:val="28"/>
        </w:rPr>
        <w:t>достигнуто (выше утвержденного на 2019г. планового</w:t>
      </w:r>
      <w:r w:rsidR="00FD0A4C">
        <w:rPr>
          <w:rFonts w:ascii="Times New Roman" w:eastAsia="Times New Roman" w:hAnsi="Times New Roman" w:cs="Times New Roman"/>
          <w:sz w:val="28"/>
          <w:szCs w:val="28"/>
        </w:rPr>
        <w:t xml:space="preserve"> значения). Целевой показатель </w:t>
      </w:r>
      <w:r w:rsidRPr="00D26FDC">
        <w:rPr>
          <w:rFonts w:ascii="Times New Roman" w:eastAsia="Times New Roman" w:hAnsi="Times New Roman" w:cs="Times New Roman"/>
          <w:sz w:val="28"/>
          <w:szCs w:val="28"/>
        </w:rPr>
        <w:t>исполнен на 81,7% от планового значения.</w:t>
      </w:r>
    </w:p>
    <w:p w:rsidR="00464EC0" w:rsidRPr="00D91765" w:rsidRDefault="00FD0A4C" w:rsidP="00D9176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Целевой показатель 3:</w:t>
      </w:r>
      <w:r w:rsidR="00464EC0" w:rsidRPr="00D26FDC">
        <w:rPr>
          <w:rFonts w:ascii="Times New Roman" w:eastAsia="Times New Roman" w:hAnsi="Times New Roman" w:cs="Times New Roman"/>
          <w:b/>
          <w:i/>
          <w:sz w:val="28"/>
          <w:szCs w:val="28"/>
        </w:rPr>
        <w:t xml:space="preserve"> «</w:t>
      </w:r>
      <w:r w:rsidR="00464EC0" w:rsidRPr="00D26FDC">
        <w:rPr>
          <w:rFonts w:ascii="Times New Roman" w:eastAsia="Times New Roman" w:hAnsi="Times New Roman" w:cs="Times New Roman"/>
          <w:sz w:val="28"/>
          <w:szCs w:val="28"/>
        </w:rPr>
        <w:t>Доля рассмотренных обращений и жалоб граждан по вопросам предоставления ЖКУ (ежегодно)» (плановое значение в 2019г.: 100%). За период с января по декабрь 2019 г. все обращения и жалобы рассмотрены в полном объеме. Фактическо</w:t>
      </w:r>
      <w:r>
        <w:rPr>
          <w:rFonts w:ascii="Times New Roman" w:eastAsia="Times New Roman" w:hAnsi="Times New Roman" w:cs="Times New Roman"/>
          <w:sz w:val="28"/>
          <w:szCs w:val="28"/>
        </w:rPr>
        <w:t xml:space="preserve">е значение целевого показателя </w:t>
      </w:r>
      <w:r w:rsidR="00464EC0" w:rsidRPr="00D26FDC">
        <w:rPr>
          <w:rFonts w:ascii="Times New Roman" w:eastAsia="Times New Roman" w:hAnsi="Times New Roman" w:cs="Times New Roman"/>
          <w:sz w:val="28"/>
          <w:szCs w:val="28"/>
        </w:rPr>
        <w:t>за 1-4 квартал 2019г. достигнуто утвержденног</w:t>
      </w:r>
      <w:r w:rsidR="00D91765">
        <w:rPr>
          <w:rFonts w:ascii="Times New Roman" w:eastAsia="Times New Roman" w:hAnsi="Times New Roman" w:cs="Times New Roman"/>
          <w:sz w:val="28"/>
          <w:szCs w:val="28"/>
        </w:rPr>
        <w:t>о на 2019г. планового значения.</w:t>
      </w:r>
    </w:p>
    <w:p w:rsidR="00464EC0" w:rsidRPr="00D26FDC" w:rsidRDefault="00464EC0" w:rsidP="00D91765">
      <w:pPr>
        <w:spacing w:after="0" w:line="240" w:lineRule="auto"/>
        <w:ind w:firstLine="709"/>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Показатели рез</w:t>
      </w:r>
      <w:r w:rsidR="00D91765">
        <w:rPr>
          <w:rFonts w:ascii="Times New Roman" w:eastAsia="Times New Roman" w:hAnsi="Times New Roman" w:cs="Times New Roman"/>
          <w:b/>
          <w:i/>
          <w:sz w:val="28"/>
          <w:szCs w:val="28"/>
        </w:rPr>
        <w:t>ультативности Программы:</w:t>
      </w:r>
    </w:p>
    <w:p w:rsidR="00464EC0" w:rsidRPr="00D26FDC" w:rsidRDefault="00464EC0" w:rsidP="004A00CE">
      <w:pPr>
        <w:pStyle w:val="a3"/>
        <w:numPr>
          <w:ilvl w:val="0"/>
          <w:numId w:val="16"/>
        </w:numPr>
        <w:spacing w:after="0" w:line="240" w:lineRule="auto"/>
        <w:ind w:left="0"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i/>
          <w:sz w:val="28"/>
          <w:szCs w:val="28"/>
        </w:rPr>
        <w:t>«Снижение интегрального показателя аварийности инженерных сетей: теплоснабжение, водоснабжение, водоотведение»</w:t>
      </w:r>
      <w:r w:rsidRPr="00D26FDC">
        <w:rPr>
          <w:rFonts w:ascii="Times New Roman" w:eastAsia="Times New Roman" w:hAnsi="Times New Roman" w:cs="Times New Roman"/>
          <w:sz w:val="28"/>
          <w:szCs w:val="28"/>
        </w:rPr>
        <w:t xml:space="preserve"> (плановое значение в 2019г.: 0; 10,8; 0 ед. на 100 км. тепло-, водо-, канализационных сетей соответственно). За период с января по декабрь</w:t>
      </w:r>
      <w:r w:rsidR="00FD0A4C">
        <w:rPr>
          <w:rFonts w:ascii="Times New Roman" w:eastAsia="Times New Roman" w:hAnsi="Times New Roman" w:cs="Times New Roman"/>
          <w:sz w:val="28"/>
          <w:szCs w:val="28"/>
        </w:rPr>
        <w:t xml:space="preserve"> 2019г. на сетях теплоснабжения</w:t>
      </w:r>
      <w:r w:rsidRPr="00D26FDC">
        <w:rPr>
          <w:rFonts w:ascii="Times New Roman" w:eastAsia="Times New Roman" w:hAnsi="Times New Roman" w:cs="Times New Roman"/>
          <w:sz w:val="28"/>
          <w:szCs w:val="28"/>
        </w:rPr>
        <w:t xml:space="preserve"> и водоотведения не произошло ни одной аварии. На сетях водоснабжения произошло 24 аварий. 24*100/148=16,2%. Фактическое значение показателя результативности за 2019 г. не достигнуто (превышает утвержденного на 2019г. планового значения). Источник информации: ООО «Водоканал», ресурсоснабжающие орг</w:t>
      </w:r>
      <w:r w:rsidR="00FD0A4C">
        <w:rPr>
          <w:rFonts w:ascii="Times New Roman" w:eastAsia="Times New Roman" w:hAnsi="Times New Roman" w:cs="Times New Roman"/>
          <w:sz w:val="28"/>
          <w:szCs w:val="28"/>
        </w:rPr>
        <w:t>анизации, Управляющие компании.</w:t>
      </w:r>
    </w:p>
    <w:p w:rsidR="00464EC0" w:rsidRPr="00D26FDC" w:rsidRDefault="00FD0A4C" w:rsidP="004A00CE">
      <w:pPr>
        <w:pStyle w:val="a3"/>
        <w:numPr>
          <w:ilvl w:val="0"/>
          <w:numId w:val="16"/>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«Объем ремонта</w:t>
      </w:r>
      <w:r w:rsidR="00464EC0" w:rsidRPr="00D26FDC">
        <w:rPr>
          <w:rFonts w:ascii="Times New Roman" w:eastAsia="Times New Roman" w:hAnsi="Times New Roman" w:cs="Times New Roman"/>
          <w:i/>
          <w:sz w:val="28"/>
          <w:szCs w:val="28"/>
        </w:rPr>
        <w:t xml:space="preserve"> инженерных сетей»</w:t>
      </w:r>
      <w:r w:rsidR="00464EC0" w:rsidRPr="00D26FDC">
        <w:rPr>
          <w:rFonts w:ascii="Times New Roman" w:eastAsia="Times New Roman" w:hAnsi="Times New Roman" w:cs="Times New Roman"/>
          <w:sz w:val="28"/>
          <w:szCs w:val="28"/>
        </w:rPr>
        <w:t xml:space="preserve"> (плановое значение в 2019</w:t>
      </w:r>
      <w:r>
        <w:rPr>
          <w:rFonts w:ascii="Times New Roman" w:eastAsia="Times New Roman" w:hAnsi="Times New Roman" w:cs="Times New Roman"/>
          <w:sz w:val="28"/>
          <w:szCs w:val="28"/>
        </w:rPr>
        <w:t xml:space="preserve">г.: 4000 пог. м.). За 2019 год </w:t>
      </w:r>
      <w:r w:rsidR="00464EC0" w:rsidRPr="00D26FDC">
        <w:rPr>
          <w:rFonts w:ascii="Times New Roman" w:eastAsia="Times New Roman" w:hAnsi="Times New Roman" w:cs="Times New Roman"/>
          <w:sz w:val="28"/>
          <w:szCs w:val="28"/>
        </w:rPr>
        <w:t>отремонтировано 4157 м инженерных сетей, в т.ч. тепловых- 2696м, водопроводных- 792м, канализационных - 669 м. Ф</w:t>
      </w:r>
      <w:r>
        <w:rPr>
          <w:rFonts w:ascii="Times New Roman" w:eastAsia="Times New Roman" w:hAnsi="Times New Roman" w:cs="Times New Roman"/>
          <w:sz w:val="28"/>
          <w:szCs w:val="28"/>
        </w:rPr>
        <w:t xml:space="preserve">актическое значение показателя </w:t>
      </w:r>
      <w:r w:rsidR="00464EC0" w:rsidRPr="00D26FDC">
        <w:rPr>
          <w:rFonts w:ascii="Times New Roman" w:eastAsia="Times New Roman" w:hAnsi="Times New Roman" w:cs="Times New Roman"/>
          <w:sz w:val="28"/>
          <w:szCs w:val="28"/>
        </w:rPr>
        <w:t>результативности за 2019г. достигнуто утвержденного на 2019г. планового значения.</w:t>
      </w:r>
    </w:p>
    <w:p w:rsidR="00464EC0" w:rsidRPr="00D26FDC" w:rsidRDefault="00464EC0" w:rsidP="004A00CE">
      <w:pPr>
        <w:pStyle w:val="a3"/>
        <w:numPr>
          <w:ilvl w:val="0"/>
          <w:numId w:val="34"/>
        </w:numPr>
        <w:spacing w:after="0" w:line="240" w:lineRule="auto"/>
        <w:ind w:left="0" w:firstLine="709"/>
        <w:jc w:val="both"/>
        <w:rPr>
          <w:rFonts w:ascii="Times New Roman" w:hAnsi="Times New Roman" w:cs="Times New Roman"/>
          <w:sz w:val="28"/>
          <w:szCs w:val="28"/>
        </w:rPr>
      </w:pPr>
      <w:r w:rsidRPr="00D26FDC">
        <w:rPr>
          <w:rFonts w:ascii="Times New Roman" w:eastAsia="Times New Roman" w:hAnsi="Times New Roman" w:cs="Times New Roman"/>
          <w:i/>
          <w:sz w:val="28"/>
          <w:szCs w:val="28"/>
        </w:rPr>
        <w:t>«Уровень возмещение населением затрат на предоставление жилищно-коммунальных услуг по установленным для населения тарифам»</w:t>
      </w:r>
      <w:r w:rsidRPr="00D26FDC">
        <w:rPr>
          <w:rFonts w:ascii="Times New Roman" w:eastAsia="Times New Roman" w:hAnsi="Times New Roman" w:cs="Times New Roman"/>
          <w:sz w:val="28"/>
          <w:szCs w:val="28"/>
        </w:rPr>
        <w:t xml:space="preserve"> (плановое значение в 2019г.:98,2%). </w:t>
      </w:r>
      <w:r w:rsidRPr="00D26FDC">
        <w:rPr>
          <w:rFonts w:ascii="Times New Roman" w:hAnsi="Times New Roman" w:cs="Times New Roman"/>
          <w:sz w:val="28"/>
          <w:szCs w:val="28"/>
        </w:rPr>
        <w:t xml:space="preserve">За январь - декабрь </w:t>
      </w:r>
      <w:r w:rsidR="00FD0A4C">
        <w:rPr>
          <w:rFonts w:ascii="Times New Roman" w:hAnsi="Times New Roman" w:cs="Times New Roman"/>
          <w:sz w:val="28"/>
          <w:szCs w:val="28"/>
        </w:rPr>
        <w:t>2019 год: (427340,8- 7701,79928</w:t>
      </w:r>
      <w:r w:rsidRPr="00D26FDC">
        <w:rPr>
          <w:rFonts w:ascii="Times New Roman" w:hAnsi="Times New Roman" w:cs="Times New Roman"/>
          <w:sz w:val="28"/>
          <w:szCs w:val="28"/>
        </w:rPr>
        <w:t>)/427340,8*100= 98,2%</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 Начислено (предъявлено) жилищно-коммунальных платежей населению </w:t>
      </w:r>
      <w:r w:rsidR="00FD0A4C">
        <w:rPr>
          <w:rFonts w:ascii="Times New Roman" w:hAnsi="Times New Roman" w:cs="Times New Roman"/>
          <w:sz w:val="28"/>
          <w:szCs w:val="28"/>
        </w:rPr>
        <w:t xml:space="preserve">на сумму </w:t>
      </w:r>
      <w:r w:rsidRPr="00D26FDC">
        <w:rPr>
          <w:rFonts w:ascii="Times New Roman" w:hAnsi="Times New Roman" w:cs="Times New Roman"/>
          <w:sz w:val="28"/>
          <w:szCs w:val="28"/>
        </w:rPr>
        <w:t>427340,8 тыс. руб.</w:t>
      </w:r>
    </w:p>
    <w:p w:rsidR="00464EC0" w:rsidRPr="00D26FDC" w:rsidRDefault="00464EC0" w:rsidP="004A00CE">
      <w:pPr>
        <w:spacing w:after="0" w:line="240" w:lineRule="auto"/>
        <w:ind w:firstLine="709"/>
        <w:jc w:val="both"/>
        <w:rPr>
          <w:rFonts w:ascii="Times New Roman" w:eastAsia="Times New Roman" w:hAnsi="Times New Roman" w:cs="Times New Roman"/>
          <w:i/>
          <w:sz w:val="28"/>
          <w:szCs w:val="28"/>
        </w:rPr>
      </w:pPr>
      <w:r w:rsidRPr="00D26FDC">
        <w:rPr>
          <w:rFonts w:ascii="Times New Roman" w:hAnsi="Times New Roman" w:cs="Times New Roman"/>
          <w:sz w:val="28"/>
          <w:szCs w:val="28"/>
        </w:rPr>
        <w:t>- Поступило денежных средств на компенсацию выпад</w:t>
      </w:r>
      <w:r w:rsidR="00FD0A4C">
        <w:rPr>
          <w:rFonts w:ascii="Times New Roman" w:hAnsi="Times New Roman" w:cs="Times New Roman"/>
          <w:sz w:val="28"/>
          <w:szCs w:val="28"/>
        </w:rPr>
        <w:t xml:space="preserve">ающих доходов организациям ЖКХ </w:t>
      </w:r>
      <w:r w:rsidR="00D91765">
        <w:rPr>
          <w:rFonts w:ascii="Times New Roman" w:hAnsi="Times New Roman" w:cs="Times New Roman"/>
          <w:sz w:val="28"/>
          <w:szCs w:val="28"/>
        </w:rPr>
        <w:t>на сумму 7701,80 руб., оплачено 7407,92</w:t>
      </w:r>
      <w:r w:rsidRPr="00D26FDC">
        <w:rPr>
          <w:rFonts w:ascii="Times New Roman" w:hAnsi="Times New Roman" w:cs="Times New Roman"/>
          <w:sz w:val="28"/>
          <w:szCs w:val="28"/>
        </w:rPr>
        <w:t xml:space="preserve"> руб. Расчетное </w:t>
      </w:r>
      <w:r w:rsidR="00FD0A4C">
        <w:rPr>
          <w:rFonts w:ascii="Times New Roman" w:hAnsi="Times New Roman" w:cs="Times New Roman"/>
          <w:sz w:val="28"/>
          <w:szCs w:val="28"/>
        </w:rPr>
        <w:t>фактическое значение показателя</w:t>
      </w:r>
      <w:r w:rsidRPr="00D26FDC">
        <w:rPr>
          <w:rFonts w:ascii="Times New Roman" w:hAnsi="Times New Roman" w:cs="Times New Roman"/>
          <w:sz w:val="28"/>
          <w:szCs w:val="28"/>
        </w:rPr>
        <w:t xml:space="preserve"> результативности з</w:t>
      </w:r>
      <w:r w:rsidR="00FD0A4C">
        <w:rPr>
          <w:rFonts w:ascii="Times New Roman" w:hAnsi="Times New Roman" w:cs="Times New Roman"/>
          <w:sz w:val="28"/>
          <w:szCs w:val="28"/>
        </w:rPr>
        <w:t xml:space="preserve">а 1-4 квартал 2019г. считается </w:t>
      </w:r>
      <w:r w:rsidRPr="00D26FDC">
        <w:rPr>
          <w:rFonts w:ascii="Times New Roman" w:hAnsi="Times New Roman" w:cs="Times New Roman"/>
          <w:sz w:val="28"/>
          <w:szCs w:val="28"/>
        </w:rPr>
        <w:t>достигнутым утвержденного на 2019г. планового значения.</w:t>
      </w:r>
      <w:r w:rsidRPr="00D26FDC">
        <w:rPr>
          <w:rFonts w:ascii="Times New Roman" w:eastAsia="Times New Roman" w:hAnsi="Times New Roman" w:cs="Times New Roman"/>
          <w:i/>
          <w:sz w:val="28"/>
          <w:szCs w:val="28"/>
        </w:rPr>
        <w:t xml:space="preserve"> </w:t>
      </w:r>
    </w:p>
    <w:p w:rsidR="00464EC0" w:rsidRPr="00D26FDC" w:rsidRDefault="00464EC0" w:rsidP="004A00CE">
      <w:pPr>
        <w:pStyle w:val="a3"/>
        <w:numPr>
          <w:ilvl w:val="0"/>
          <w:numId w:val="35"/>
        </w:numPr>
        <w:spacing w:after="0" w:line="240" w:lineRule="auto"/>
        <w:ind w:left="0" w:firstLine="709"/>
        <w:jc w:val="both"/>
        <w:rPr>
          <w:rFonts w:ascii="Times New Roman" w:hAnsi="Times New Roman" w:cs="Times New Roman"/>
          <w:sz w:val="28"/>
          <w:szCs w:val="28"/>
        </w:rPr>
      </w:pPr>
      <w:r w:rsidRPr="00D26FDC">
        <w:rPr>
          <w:rFonts w:ascii="Times New Roman" w:eastAsia="Times New Roman" w:hAnsi="Times New Roman" w:cs="Times New Roman"/>
          <w:i/>
          <w:sz w:val="28"/>
          <w:szCs w:val="28"/>
        </w:rPr>
        <w:t>«Фактическая оплата населением за жилищно-коммунальные услуги от начисленных платежей»</w:t>
      </w:r>
      <w:r w:rsidRPr="00D26FDC">
        <w:rPr>
          <w:rFonts w:ascii="Times New Roman" w:eastAsia="Times New Roman" w:hAnsi="Times New Roman" w:cs="Times New Roman"/>
          <w:sz w:val="28"/>
          <w:szCs w:val="28"/>
        </w:rPr>
        <w:t xml:space="preserve"> (плановое значение в 2019г.: 97,3%) </w:t>
      </w:r>
      <w:r w:rsidRPr="00D26FDC">
        <w:rPr>
          <w:rFonts w:ascii="Times New Roman" w:hAnsi="Times New Roman" w:cs="Times New Roman"/>
          <w:sz w:val="28"/>
          <w:szCs w:val="28"/>
        </w:rPr>
        <w:t>Начис</w:t>
      </w:r>
      <w:r w:rsidR="00D91765">
        <w:rPr>
          <w:rFonts w:ascii="Times New Roman" w:hAnsi="Times New Roman" w:cs="Times New Roman"/>
          <w:sz w:val="28"/>
          <w:szCs w:val="28"/>
        </w:rPr>
        <w:t>лено выпадающих доходов 7407,92</w:t>
      </w:r>
      <w:r w:rsidRPr="00D26FDC">
        <w:rPr>
          <w:rFonts w:ascii="Times New Roman" w:hAnsi="Times New Roman" w:cs="Times New Roman"/>
          <w:sz w:val="28"/>
          <w:szCs w:val="28"/>
        </w:rPr>
        <w:t xml:space="preserve"> тыс.руб. Начислено к оплате за минусом выпадающих доходов 419932,88тыс.руб. Фактическая оплата населением за ЖКУ от н</w:t>
      </w:r>
      <w:r w:rsidR="00FD0A4C">
        <w:rPr>
          <w:rFonts w:ascii="Times New Roman" w:hAnsi="Times New Roman" w:cs="Times New Roman"/>
          <w:sz w:val="28"/>
          <w:szCs w:val="28"/>
        </w:rPr>
        <w:t>ачисленных платежей составляет 373231,6</w:t>
      </w:r>
      <w:r w:rsidR="00D91765">
        <w:rPr>
          <w:rFonts w:ascii="Times New Roman" w:hAnsi="Times New Roman" w:cs="Times New Roman"/>
          <w:sz w:val="28"/>
          <w:szCs w:val="28"/>
        </w:rPr>
        <w:t>0</w:t>
      </w:r>
      <w:r w:rsidR="00FD0A4C">
        <w:rPr>
          <w:rFonts w:ascii="Times New Roman" w:hAnsi="Times New Roman" w:cs="Times New Roman"/>
          <w:sz w:val="28"/>
          <w:szCs w:val="28"/>
        </w:rPr>
        <w:t xml:space="preserve"> тыс.руб. или </w:t>
      </w:r>
      <w:r w:rsidRPr="00D26FDC">
        <w:rPr>
          <w:rFonts w:ascii="Times New Roman" w:hAnsi="Times New Roman" w:cs="Times New Roman"/>
          <w:sz w:val="28"/>
          <w:szCs w:val="28"/>
        </w:rPr>
        <w:t>88,9%. Ф</w:t>
      </w:r>
      <w:r w:rsidR="00FD0A4C">
        <w:rPr>
          <w:rFonts w:ascii="Times New Roman" w:hAnsi="Times New Roman" w:cs="Times New Roman"/>
          <w:sz w:val="28"/>
          <w:szCs w:val="28"/>
        </w:rPr>
        <w:t xml:space="preserve">актическое значение показателя </w:t>
      </w:r>
      <w:r w:rsidRPr="00D26FDC">
        <w:rPr>
          <w:rFonts w:ascii="Times New Roman" w:hAnsi="Times New Roman" w:cs="Times New Roman"/>
          <w:sz w:val="28"/>
          <w:szCs w:val="28"/>
        </w:rPr>
        <w:t>результативности за 1-4 квартал 2019г. не достигнуто утвержденного на 2019г. планового значения</w:t>
      </w:r>
    </w:p>
    <w:p w:rsidR="00464EC0" w:rsidRPr="00D26FDC" w:rsidRDefault="00464EC0" w:rsidP="004A00CE">
      <w:pPr>
        <w:pStyle w:val="a3"/>
        <w:numPr>
          <w:ilvl w:val="0"/>
          <w:numId w:val="34"/>
        </w:numPr>
        <w:spacing w:after="0" w:line="240" w:lineRule="auto"/>
        <w:ind w:left="0" w:firstLine="709"/>
        <w:jc w:val="both"/>
        <w:rPr>
          <w:rFonts w:ascii="Times New Roman" w:hAnsi="Times New Roman" w:cs="Times New Roman"/>
          <w:sz w:val="28"/>
          <w:szCs w:val="28"/>
        </w:rPr>
      </w:pPr>
      <w:r w:rsidRPr="00D26FDC">
        <w:rPr>
          <w:rFonts w:ascii="Times New Roman" w:eastAsia="Times New Roman" w:hAnsi="Times New Roman" w:cs="Times New Roman"/>
          <w:i/>
          <w:sz w:val="28"/>
          <w:szCs w:val="28"/>
        </w:rPr>
        <w:t>«Увеличение доли населения, обеспеченного услугами водоснаб</w:t>
      </w:r>
      <w:r w:rsidR="00FD0A4C">
        <w:rPr>
          <w:rFonts w:ascii="Times New Roman" w:eastAsia="Times New Roman" w:hAnsi="Times New Roman" w:cs="Times New Roman"/>
          <w:i/>
          <w:sz w:val="28"/>
          <w:szCs w:val="28"/>
        </w:rPr>
        <w:t xml:space="preserve">жения (в т.ч. посредством ВРК) </w:t>
      </w:r>
      <w:r w:rsidRPr="00D26FDC">
        <w:rPr>
          <w:rFonts w:ascii="Times New Roman" w:eastAsia="Times New Roman" w:hAnsi="Times New Roman" w:cs="Times New Roman"/>
          <w:i/>
          <w:sz w:val="28"/>
          <w:szCs w:val="28"/>
        </w:rPr>
        <w:t>и питьевой водой, отве</w:t>
      </w:r>
      <w:r w:rsidR="00FD0A4C">
        <w:rPr>
          <w:rFonts w:ascii="Times New Roman" w:eastAsia="Times New Roman" w:hAnsi="Times New Roman" w:cs="Times New Roman"/>
          <w:i/>
          <w:sz w:val="28"/>
          <w:szCs w:val="28"/>
        </w:rPr>
        <w:t xml:space="preserve">чающей требованиям безопасности </w:t>
      </w:r>
      <w:r w:rsidRPr="00D26FDC">
        <w:rPr>
          <w:rFonts w:ascii="Times New Roman" w:eastAsia="Times New Roman" w:hAnsi="Times New Roman" w:cs="Times New Roman"/>
          <w:i/>
          <w:sz w:val="28"/>
          <w:szCs w:val="28"/>
        </w:rPr>
        <w:t>от общей численности населения города»</w:t>
      </w:r>
      <w:r w:rsidRPr="00D26FDC">
        <w:rPr>
          <w:rFonts w:ascii="Times New Roman" w:eastAsia="Times New Roman" w:hAnsi="Times New Roman" w:cs="Times New Roman"/>
          <w:sz w:val="28"/>
          <w:szCs w:val="28"/>
        </w:rPr>
        <w:t xml:space="preserve"> (плановое значение в 2019г.: 98,05%).  </w:t>
      </w:r>
      <w:r w:rsidRPr="00D26FDC">
        <w:rPr>
          <w:rFonts w:ascii="Times New Roman" w:hAnsi="Times New Roman" w:cs="Times New Roman"/>
          <w:sz w:val="28"/>
          <w:szCs w:val="28"/>
        </w:rPr>
        <w:t>Среднегодовая численность постоянного город</w:t>
      </w:r>
      <w:r w:rsidR="00FD0A4C">
        <w:rPr>
          <w:rFonts w:ascii="Times New Roman" w:hAnsi="Times New Roman" w:cs="Times New Roman"/>
          <w:sz w:val="28"/>
          <w:szCs w:val="28"/>
        </w:rPr>
        <w:t xml:space="preserve">ского населения </w:t>
      </w:r>
      <w:r w:rsidR="00D91765">
        <w:rPr>
          <w:rFonts w:ascii="Times New Roman" w:hAnsi="Times New Roman" w:cs="Times New Roman"/>
          <w:sz w:val="28"/>
          <w:szCs w:val="28"/>
        </w:rPr>
        <w:t>согласно оценке,</w:t>
      </w:r>
      <w:r w:rsidR="00FD0A4C">
        <w:rPr>
          <w:rFonts w:ascii="Times New Roman" w:hAnsi="Times New Roman" w:cs="Times New Roman"/>
          <w:sz w:val="28"/>
          <w:szCs w:val="28"/>
        </w:rPr>
        <w:t xml:space="preserve"> </w:t>
      </w:r>
      <w:r w:rsidRPr="00D26FDC">
        <w:rPr>
          <w:rFonts w:ascii="Times New Roman" w:hAnsi="Times New Roman" w:cs="Times New Roman"/>
          <w:sz w:val="28"/>
          <w:szCs w:val="28"/>
        </w:rPr>
        <w:t>на 2019г. составит 49 748 чел.</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На конец 4</w:t>
      </w:r>
      <w:r w:rsidR="00FD0A4C">
        <w:rPr>
          <w:rFonts w:ascii="Times New Roman" w:hAnsi="Times New Roman" w:cs="Times New Roman"/>
          <w:sz w:val="28"/>
          <w:szCs w:val="28"/>
        </w:rPr>
        <w:t xml:space="preserve"> квартала работы по подключению</w:t>
      </w:r>
      <w:r w:rsidRPr="00D26FDC">
        <w:rPr>
          <w:rFonts w:ascii="Times New Roman" w:hAnsi="Times New Roman" w:cs="Times New Roman"/>
          <w:sz w:val="28"/>
          <w:szCs w:val="28"/>
        </w:rPr>
        <w:t xml:space="preserve"> к водоснабжению частного сектора (в т.ч. установке ВРК) произведены 117 чел. Доля населения, обеспеченная </w:t>
      </w:r>
      <w:r w:rsidR="00D91765" w:rsidRPr="00D26FDC">
        <w:rPr>
          <w:rFonts w:ascii="Times New Roman" w:hAnsi="Times New Roman" w:cs="Times New Roman"/>
          <w:sz w:val="28"/>
          <w:szCs w:val="28"/>
        </w:rPr>
        <w:t>услугами водоснабжения,</w:t>
      </w:r>
      <w:r w:rsidRPr="00D26FDC">
        <w:rPr>
          <w:rFonts w:ascii="Times New Roman" w:hAnsi="Times New Roman" w:cs="Times New Roman"/>
          <w:sz w:val="28"/>
          <w:szCs w:val="28"/>
        </w:rPr>
        <w:t xml:space="preserve"> составляет 98,24%. Доля населения, не обеспечен</w:t>
      </w:r>
      <w:r w:rsidR="00FD0A4C">
        <w:rPr>
          <w:rFonts w:ascii="Times New Roman" w:hAnsi="Times New Roman" w:cs="Times New Roman"/>
          <w:sz w:val="28"/>
          <w:szCs w:val="28"/>
        </w:rPr>
        <w:t>ного питьевой водой составила</w:t>
      </w:r>
      <w:r w:rsidRPr="00D26FDC">
        <w:rPr>
          <w:rFonts w:ascii="Times New Roman" w:hAnsi="Times New Roman" w:cs="Times New Roman"/>
          <w:sz w:val="28"/>
          <w:szCs w:val="28"/>
        </w:rPr>
        <w:t xml:space="preserve"> (992-117)*100 /49748=1,76%. Ф</w:t>
      </w:r>
      <w:r w:rsidR="00FD0A4C">
        <w:rPr>
          <w:rFonts w:ascii="Times New Roman" w:hAnsi="Times New Roman" w:cs="Times New Roman"/>
          <w:sz w:val="28"/>
          <w:szCs w:val="28"/>
        </w:rPr>
        <w:t xml:space="preserve">актическое значение показателя </w:t>
      </w:r>
      <w:r w:rsidRPr="00D26FDC">
        <w:rPr>
          <w:rFonts w:ascii="Times New Roman" w:hAnsi="Times New Roman" w:cs="Times New Roman"/>
          <w:sz w:val="28"/>
          <w:szCs w:val="28"/>
        </w:rPr>
        <w:t>результативности за 2019г. достигнуто утвержденного на 2019г. планового значения.</w:t>
      </w:r>
    </w:p>
    <w:p w:rsidR="00464EC0" w:rsidRPr="00D26FDC" w:rsidRDefault="00464EC0" w:rsidP="004A00CE">
      <w:pPr>
        <w:pStyle w:val="a3"/>
        <w:numPr>
          <w:ilvl w:val="0"/>
          <w:numId w:val="13"/>
        </w:numPr>
        <w:spacing w:after="0" w:line="240" w:lineRule="auto"/>
        <w:ind w:left="0" w:firstLine="709"/>
        <w:jc w:val="both"/>
        <w:rPr>
          <w:rFonts w:ascii="Times New Roman" w:hAnsi="Times New Roman" w:cs="Times New Roman"/>
          <w:sz w:val="28"/>
          <w:szCs w:val="28"/>
        </w:rPr>
      </w:pPr>
      <w:r w:rsidRPr="00D26FDC">
        <w:rPr>
          <w:rFonts w:ascii="Times New Roman" w:eastAsia="Times New Roman" w:hAnsi="Times New Roman" w:cs="Times New Roman"/>
          <w:i/>
          <w:sz w:val="28"/>
          <w:szCs w:val="28"/>
        </w:rPr>
        <w:t xml:space="preserve"> «Экономия электроэнергии в учреждениях бюджетной сферы (по отношению к аналогичному периоду прошлого года)»</w:t>
      </w:r>
      <w:r w:rsidRPr="00D26FDC">
        <w:rPr>
          <w:rFonts w:ascii="Times New Roman" w:eastAsia="Times New Roman" w:hAnsi="Times New Roman" w:cs="Times New Roman"/>
          <w:sz w:val="28"/>
          <w:szCs w:val="28"/>
        </w:rPr>
        <w:br/>
        <w:t xml:space="preserve">(плановое значение в 2019г.: 4,0%).  </w:t>
      </w:r>
      <w:r w:rsidRPr="00D26FDC">
        <w:rPr>
          <w:rFonts w:ascii="Times New Roman" w:hAnsi="Times New Roman" w:cs="Times New Roman"/>
          <w:sz w:val="28"/>
          <w:szCs w:val="28"/>
        </w:rPr>
        <w:t xml:space="preserve">За 1-4кв. 2019г. экономия составила 7,89%. Потребление электроэнергии </w:t>
      </w:r>
      <w:r w:rsidR="00FD0A4C">
        <w:rPr>
          <w:rFonts w:ascii="Times New Roman" w:hAnsi="Times New Roman" w:cs="Times New Roman"/>
          <w:sz w:val="28"/>
          <w:szCs w:val="28"/>
        </w:rPr>
        <w:t>учреждениями бюджетной сферы за</w:t>
      </w:r>
      <w:r w:rsidRPr="00D26FDC">
        <w:rPr>
          <w:rFonts w:ascii="Times New Roman" w:hAnsi="Times New Roman" w:cs="Times New Roman"/>
          <w:sz w:val="28"/>
          <w:szCs w:val="28"/>
        </w:rPr>
        <w:t xml:space="preserve"> 1-4кв. 2019 года составило 4681,5 тыс.кВт; за 1-4кв. 2018 г. 5081,08 тыс.кВт</w:t>
      </w:r>
      <w:r w:rsidR="00FD0A4C">
        <w:rPr>
          <w:rFonts w:ascii="Times New Roman" w:hAnsi="Times New Roman" w:cs="Times New Roman"/>
          <w:sz w:val="28"/>
          <w:szCs w:val="28"/>
        </w:rPr>
        <w:t xml:space="preserve">. Плановое значение показателя </w:t>
      </w:r>
      <w:r w:rsidRPr="00D26FDC">
        <w:rPr>
          <w:rFonts w:ascii="Times New Roman" w:hAnsi="Times New Roman" w:cs="Times New Roman"/>
          <w:sz w:val="28"/>
          <w:szCs w:val="28"/>
        </w:rPr>
        <w:t>результативности за 1-4кв. 2019г.  достигнуто.</w:t>
      </w:r>
    </w:p>
    <w:p w:rsidR="00464EC0" w:rsidRPr="00D26FDC" w:rsidRDefault="00464EC0" w:rsidP="004A00CE">
      <w:pPr>
        <w:pStyle w:val="a3"/>
        <w:numPr>
          <w:ilvl w:val="0"/>
          <w:numId w:val="14"/>
        </w:numPr>
        <w:spacing w:after="0" w:line="240" w:lineRule="auto"/>
        <w:ind w:left="0"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i/>
          <w:sz w:val="28"/>
          <w:szCs w:val="28"/>
        </w:rPr>
        <w:t xml:space="preserve"> «Увеличение доли объемов энергетических ресурсов, расчеты за которые осуществляются с использованием приборов учета (в части МКД- с использованием  коллективных (общедомовых) приборов учета) в общем объеме энергоресурсов, потребляемых на территории города»</w:t>
      </w:r>
      <w:r w:rsidRPr="00D26FDC">
        <w:rPr>
          <w:rFonts w:ascii="Times New Roman" w:eastAsia="Times New Roman" w:hAnsi="Times New Roman" w:cs="Times New Roman"/>
          <w:sz w:val="28"/>
          <w:szCs w:val="28"/>
        </w:rPr>
        <w:br/>
        <w:t xml:space="preserve">(плановое значение в 2019г.: </w:t>
      </w:r>
      <w:r w:rsidRPr="00D26FDC">
        <w:rPr>
          <w:rFonts w:ascii="Times New Roman" w:hAnsi="Times New Roman" w:cs="Times New Roman"/>
          <w:sz w:val="28"/>
          <w:szCs w:val="28"/>
        </w:rPr>
        <w:t xml:space="preserve">100%; 38,55%; 10,84% </w:t>
      </w:r>
      <w:r w:rsidRPr="00D26FDC">
        <w:rPr>
          <w:rFonts w:ascii="Times New Roman" w:eastAsia="Times New Roman" w:hAnsi="Times New Roman" w:cs="Times New Roman"/>
          <w:sz w:val="28"/>
          <w:szCs w:val="28"/>
        </w:rPr>
        <w:t>соответственно).</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На конец 4 кв. 2019г. расчеты по приборам учета составили:</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электроэнергия 100%;</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тепловая энергия 37,65% (установлено 0 приборов);</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водоснабжение 9,94% (установлено 0 приборов).</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Ф</w:t>
      </w:r>
      <w:r w:rsidR="00FD0A4C">
        <w:rPr>
          <w:rFonts w:ascii="Times New Roman" w:hAnsi="Times New Roman" w:cs="Times New Roman"/>
          <w:sz w:val="28"/>
          <w:szCs w:val="28"/>
        </w:rPr>
        <w:t xml:space="preserve">актическое значение показателя </w:t>
      </w:r>
      <w:r w:rsidRPr="00D26FDC">
        <w:rPr>
          <w:rFonts w:ascii="Times New Roman" w:hAnsi="Times New Roman" w:cs="Times New Roman"/>
          <w:sz w:val="28"/>
          <w:szCs w:val="28"/>
        </w:rPr>
        <w:t>результативности (интегральное) за 1-4 квартал 2019г. не достигнуто утвержденного на 2019г. планового значения.</w:t>
      </w:r>
    </w:p>
    <w:p w:rsidR="00464EC0" w:rsidRPr="00D26FDC" w:rsidRDefault="00464EC0" w:rsidP="004A00CE">
      <w:pPr>
        <w:pStyle w:val="a3"/>
        <w:numPr>
          <w:ilvl w:val="0"/>
          <w:numId w:val="35"/>
        </w:numPr>
        <w:spacing w:after="0" w:line="240" w:lineRule="auto"/>
        <w:ind w:left="0" w:firstLine="709"/>
        <w:jc w:val="both"/>
        <w:rPr>
          <w:rFonts w:ascii="Times New Roman" w:hAnsi="Times New Roman" w:cs="Times New Roman"/>
          <w:sz w:val="28"/>
          <w:szCs w:val="28"/>
        </w:rPr>
      </w:pPr>
      <w:r w:rsidRPr="00D26FDC">
        <w:rPr>
          <w:rFonts w:ascii="Times New Roman" w:eastAsia="Times New Roman" w:hAnsi="Times New Roman" w:cs="Times New Roman"/>
          <w:i/>
          <w:sz w:val="28"/>
          <w:szCs w:val="28"/>
        </w:rPr>
        <w:t>«Доля площади цветников, парков, скверов, городских лесов, включенных в техническое задание по содержанию   от общей площади зелёных насаждений» (</w:t>
      </w:r>
      <w:r w:rsidRPr="00D26FDC">
        <w:rPr>
          <w:rFonts w:ascii="Times New Roman" w:eastAsia="Times New Roman" w:hAnsi="Times New Roman" w:cs="Times New Roman"/>
          <w:sz w:val="28"/>
          <w:szCs w:val="28"/>
        </w:rPr>
        <w:t xml:space="preserve">плановое значение в 2019г.: 11,92%). </w:t>
      </w:r>
      <w:r w:rsidRPr="00D26FDC">
        <w:rPr>
          <w:rFonts w:ascii="Times New Roman" w:hAnsi="Times New Roman" w:cs="Times New Roman"/>
          <w:sz w:val="28"/>
          <w:szCs w:val="28"/>
        </w:rPr>
        <w:t>Об</w:t>
      </w:r>
      <w:r w:rsidR="00FD0A4C">
        <w:rPr>
          <w:rFonts w:ascii="Times New Roman" w:hAnsi="Times New Roman" w:cs="Times New Roman"/>
          <w:sz w:val="28"/>
          <w:szCs w:val="28"/>
        </w:rPr>
        <w:t xml:space="preserve">щая площадь зеленых насаждений </w:t>
      </w:r>
      <w:r w:rsidRPr="00D26FDC">
        <w:rPr>
          <w:rFonts w:ascii="Times New Roman" w:hAnsi="Times New Roman" w:cs="Times New Roman"/>
          <w:sz w:val="28"/>
          <w:szCs w:val="28"/>
        </w:rPr>
        <w:t>3 194 000 кв.м. Общая площадь цветников, парков, скверов, газонов,</w:t>
      </w:r>
      <w:r w:rsidR="00FD0A4C">
        <w:rPr>
          <w:rFonts w:ascii="Times New Roman" w:hAnsi="Times New Roman" w:cs="Times New Roman"/>
          <w:sz w:val="28"/>
          <w:szCs w:val="28"/>
        </w:rPr>
        <w:t xml:space="preserve"> включенных в технич. задание, </w:t>
      </w:r>
      <w:r w:rsidRPr="00D26FDC">
        <w:rPr>
          <w:rFonts w:ascii="Times New Roman" w:hAnsi="Times New Roman" w:cs="Times New Roman"/>
          <w:sz w:val="28"/>
          <w:szCs w:val="28"/>
        </w:rPr>
        <w:t>летний период - 380 730 кв.м, зимний период – 7 500кв.м. Доля площади цветников, парков, скверов, газонов, включенных в технич. задание, от общей площади зеленых насаждений составляет в 4 кв. 2019 г.: 100%  Плановое значение показателя  результативности за 2019г.  (</w:t>
      </w:r>
      <w:r w:rsidR="00FD0A4C">
        <w:rPr>
          <w:rFonts w:ascii="Times New Roman" w:hAnsi="Times New Roman" w:cs="Times New Roman"/>
          <w:sz w:val="28"/>
          <w:szCs w:val="28"/>
        </w:rPr>
        <w:t xml:space="preserve">для летнего периода) считается </w:t>
      </w:r>
      <w:r w:rsidRPr="00D26FDC">
        <w:rPr>
          <w:rFonts w:ascii="Times New Roman" w:hAnsi="Times New Roman" w:cs="Times New Roman"/>
          <w:sz w:val="28"/>
          <w:szCs w:val="28"/>
        </w:rPr>
        <w:t>достигнуто.</w:t>
      </w:r>
    </w:p>
    <w:p w:rsidR="00464EC0" w:rsidRPr="00D26FDC" w:rsidRDefault="00FD0A4C" w:rsidP="004A00CE">
      <w:pPr>
        <w:pStyle w:val="a3"/>
        <w:numPr>
          <w:ilvl w:val="0"/>
          <w:numId w:val="35"/>
        </w:numPr>
        <w:spacing w:after="0" w:line="240" w:lineRule="auto"/>
        <w:ind w:left="0" w:firstLine="709"/>
        <w:jc w:val="both"/>
        <w:rPr>
          <w:rFonts w:ascii="Times New Roman" w:hAnsi="Times New Roman" w:cs="Times New Roman"/>
          <w:sz w:val="28"/>
          <w:szCs w:val="28"/>
        </w:rPr>
      </w:pPr>
      <w:r>
        <w:rPr>
          <w:rFonts w:ascii="Times New Roman" w:hAnsi="Times New Roman" w:cs="Times New Roman"/>
          <w:i/>
          <w:sz w:val="28"/>
          <w:szCs w:val="28"/>
        </w:rPr>
        <w:t>«Площадь</w:t>
      </w:r>
      <w:r w:rsidR="00464EC0" w:rsidRPr="00D26FDC">
        <w:rPr>
          <w:rFonts w:ascii="Times New Roman" w:hAnsi="Times New Roman" w:cs="Times New Roman"/>
          <w:i/>
          <w:sz w:val="28"/>
          <w:szCs w:val="28"/>
        </w:rPr>
        <w:t xml:space="preserve"> территорий мест массового посещения и отдыха людей по проведению акарицидных обработок»</w:t>
      </w:r>
      <w:r w:rsidR="00464EC0" w:rsidRPr="00D26FDC">
        <w:rPr>
          <w:rFonts w:ascii="Times New Roman" w:hAnsi="Times New Roman" w:cs="Times New Roman"/>
          <w:sz w:val="28"/>
          <w:szCs w:val="28"/>
        </w:rPr>
        <w:t xml:space="preserve"> (плановое значение в 2019г.: 24га). За 1 - 4кв. 2019 г. выполнено 100% объема работ согласно технического задания.  Ф</w:t>
      </w:r>
      <w:r>
        <w:rPr>
          <w:rFonts w:ascii="Times New Roman" w:hAnsi="Times New Roman" w:cs="Times New Roman"/>
          <w:sz w:val="28"/>
          <w:szCs w:val="28"/>
        </w:rPr>
        <w:t xml:space="preserve">актическое значение показателя </w:t>
      </w:r>
      <w:r w:rsidR="00464EC0" w:rsidRPr="00D26FDC">
        <w:rPr>
          <w:rFonts w:ascii="Times New Roman" w:hAnsi="Times New Roman" w:cs="Times New Roman"/>
          <w:sz w:val="28"/>
          <w:szCs w:val="28"/>
        </w:rPr>
        <w:t>результативности за 1-4 квартал 2019г.  достигнуто утвержденного на 2019г. планового значения.</w:t>
      </w:r>
    </w:p>
    <w:p w:rsidR="00464EC0" w:rsidRPr="00D26FDC" w:rsidRDefault="00FD0A4C" w:rsidP="004A00CE">
      <w:pPr>
        <w:pStyle w:val="a3"/>
        <w:numPr>
          <w:ilvl w:val="0"/>
          <w:numId w:val="35"/>
        </w:numPr>
        <w:spacing w:after="0" w:line="240" w:lineRule="auto"/>
        <w:ind w:left="0" w:firstLine="709"/>
        <w:jc w:val="both"/>
        <w:rPr>
          <w:rFonts w:ascii="Times New Roman" w:hAnsi="Times New Roman" w:cs="Times New Roman"/>
          <w:sz w:val="28"/>
          <w:szCs w:val="28"/>
        </w:rPr>
      </w:pPr>
      <w:r>
        <w:rPr>
          <w:rFonts w:ascii="Times New Roman" w:hAnsi="Times New Roman" w:cs="Times New Roman"/>
          <w:i/>
          <w:sz w:val="28"/>
          <w:szCs w:val="28"/>
        </w:rPr>
        <w:t>«Удельный вес</w:t>
      </w:r>
      <w:r w:rsidR="00464EC0" w:rsidRPr="00D26FDC">
        <w:rPr>
          <w:rFonts w:ascii="Times New Roman" w:hAnsi="Times New Roman" w:cs="Times New Roman"/>
          <w:i/>
          <w:sz w:val="28"/>
          <w:szCs w:val="28"/>
        </w:rPr>
        <w:t xml:space="preserve"> привлечения граждан к работам по благоустройству к общей численности занятого населения»</w:t>
      </w:r>
      <w:r w:rsidR="00464EC0" w:rsidRPr="00D26FDC">
        <w:rPr>
          <w:rFonts w:ascii="Times New Roman" w:hAnsi="Times New Roman" w:cs="Times New Roman"/>
          <w:sz w:val="28"/>
          <w:szCs w:val="28"/>
        </w:rPr>
        <w:t xml:space="preserve"> (плановое значение в 2019г.: 2,6%)</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Привлечение граждан во время проведения двухмесячника по благоустройству. Общая численность занятого населения: 2017г. - 16 166 чел.; 2018г. - 15 947 чел. ; 2019г. - 16 745 чел. Привлечение граждан во время проведения двухмесячника по благоустройству. Общая численность занятого населения: 2019г. - 16 745 чел. Общая численность привлеченных граждан к работам: 1-4 квартале 2019г. - 347 чел., удельный вес 2,07%. Плановое значение показателя результативности за 1-3 кв. 2019 г. не достигнуто.</w:t>
      </w:r>
    </w:p>
    <w:p w:rsidR="00464EC0" w:rsidRPr="00D26FDC" w:rsidRDefault="00464EC0" w:rsidP="004A00CE">
      <w:pPr>
        <w:pStyle w:val="a3"/>
        <w:numPr>
          <w:ilvl w:val="0"/>
          <w:numId w:val="15"/>
        </w:numPr>
        <w:spacing w:after="0" w:line="240" w:lineRule="auto"/>
        <w:ind w:left="0"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i/>
          <w:sz w:val="28"/>
          <w:szCs w:val="28"/>
        </w:rPr>
        <w:t xml:space="preserve"> «Площадь территории городских кладбищ на которых выполняются работы по содержанию </w:t>
      </w:r>
      <w:r w:rsidRPr="00D26FDC">
        <w:rPr>
          <w:rFonts w:ascii="Times New Roman" w:eastAsia="Times New Roman" w:hAnsi="Times New Roman" w:cs="Times New Roman"/>
          <w:sz w:val="28"/>
          <w:szCs w:val="28"/>
        </w:rPr>
        <w:t xml:space="preserve">(плановое значение в 2019г.: 44,28га). Выполняется 100% объема работ согласно технического задания. Плановое </w:t>
      </w:r>
      <w:r w:rsidR="00FD0A4C">
        <w:rPr>
          <w:rFonts w:ascii="Times New Roman" w:eastAsia="Times New Roman" w:hAnsi="Times New Roman" w:cs="Times New Roman"/>
          <w:sz w:val="28"/>
          <w:szCs w:val="28"/>
        </w:rPr>
        <w:t xml:space="preserve">значение показателя </w:t>
      </w:r>
      <w:r w:rsidRPr="00D26FDC">
        <w:rPr>
          <w:rFonts w:ascii="Times New Roman" w:eastAsia="Times New Roman" w:hAnsi="Times New Roman" w:cs="Times New Roman"/>
          <w:sz w:val="28"/>
          <w:szCs w:val="28"/>
        </w:rPr>
        <w:t>результативности за 1-4 кв. 2019 г. достигнуто.</w:t>
      </w:r>
    </w:p>
    <w:p w:rsidR="00464EC0" w:rsidRPr="00D26FDC" w:rsidRDefault="00464EC0" w:rsidP="004A00CE">
      <w:pPr>
        <w:pStyle w:val="21"/>
        <w:spacing w:after="0" w:line="240" w:lineRule="auto"/>
        <w:ind w:left="0" w:firstLine="709"/>
        <w:jc w:val="both"/>
        <w:rPr>
          <w:rFonts w:ascii="Times New Roman" w:hAnsi="Times New Roman" w:cs="Times New Roman"/>
          <w:sz w:val="28"/>
          <w:szCs w:val="28"/>
        </w:rPr>
      </w:pPr>
      <w:r w:rsidRPr="00D26FDC">
        <w:rPr>
          <w:rFonts w:ascii="Times New Roman" w:hAnsi="Times New Roman" w:cs="Times New Roman"/>
          <w:sz w:val="28"/>
          <w:szCs w:val="28"/>
        </w:rPr>
        <w:t>За 2019 год были заключены муниципальные контракты н</w:t>
      </w:r>
      <w:r w:rsidR="00FD0A4C">
        <w:rPr>
          <w:rFonts w:ascii="Times New Roman" w:hAnsi="Times New Roman" w:cs="Times New Roman"/>
          <w:sz w:val="28"/>
          <w:szCs w:val="28"/>
        </w:rPr>
        <w:t xml:space="preserve">а мероприятия, предусмотренные </w:t>
      </w:r>
      <w:r w:rsidRPr="00D26FDC">
        <w:rPr>
          <w:rFonts w:ascii="Times New Roman" w:hAnsi="Times New Roman" w:cs="Times New Roman"/>
          <w:sz w:val="28"/>
          <w:szCs w:val="28"/>
        </w:rPr>
        <w:t>программой, в том числе:</w:t>
      </w:r>
    </w:p>
    <w:p w:rsidR="00464EC0" w:rsidRPr="00D26FDC" w:rsidRDefault="00464EC0" w:rsidP="004A00CE">
      <w:pPr>
        <w:pStyle w:val="21"/>
        <w:spacing w:after="0" w:line="240" w:lineRule="auto"/>
        <w:ind w:left="0"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По подпрограмме «Развитие инженерного обеспечения микрорайонов города Назарово</w:t>
      </w:r>
      <w:r w:rsidR="00FD0A4C">
        <w:rPr>
          <w:rFonts w:ascii="Times New Roman" w:hAnsi="Times New Roman" w:cs="Times New Roman"/>
          <w:b/>
          <w:i/>
          <w:sz w:val="28"/>
          <w:szCs w:val="28"/>
          <w:u w:val="single"/>
        </w:rPr>
        <w:t xml:space="preserve">» с </w:t>
      </w:r>
      <w:r w:rsidRPr="00D26FDC">
        <w:rPr>
          <w:rFonts w:ascii="Times New Roman" w:hAnsi="Times New Roman" w:cs="Times New Roman"/>
          <w:b/>
          <w:i/>
          <w:sz w:val="28"/>
          <w:szCs w:val="28"/>
          <w:u w:val="single"/>
        </w:rPr>
        <w:t>целью реализации поставленных задач:</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pacing w:val="-11"/>
          <w:sz w:val="28"/>
          <w:szCs w:val="28"/>
        </w:rPr>
        <w:t xml:space="preserve">1) </w:t>
      </w:r>
      <w:r w:rsidRPr="00D26FDC">
        <w:rPr>
          <w:rFonts w:ascii="Times New Roman" w:hAnsi="Times New Roman" w:cs="Times New Roman"/>
          <w:sz w:val="28"/>
          <w:szCs w:val="28"/>
        </w:rPr>
        <w:t>Ремонт и содержание сетей уличного освещения. Исполнено 2 896,7682 тыс.руб., профинансировано 2 896,7682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pacing w:val="-11"/>
          <w:sz w:val="28"/>
          <w:szCs w:val="28"/>
        </w:rPr>
        <w:t xml:space="preserve">2)  </w:t>
      </w:r>
      <w:r w:rsidRPr="00D26FDC">
        <w:rPr>
          <w:rFonts w:ascii="Times New Roman" w:hAnsi="Times New Roman" w:cs="Times New Roman"/>
          <w:sz w:val="28"/>
          <w:szCs w:val="28"/>
        </w:rPr>
        <w:t>Оплата электроэнергии от наружного освещения улиц, скверов, на территории города. Исполнено 13 574,85019 тыс.руб., профинансировано 12 827,86585 тыс.руб. (кредиторская задолженность 746,98434тыс.руб.)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3) Ремонт и содержание уличного освещения на территории площадей, парков, скверов в г. Назарово. Исполнено 150,0 тыс.руб., профинансировано 150,0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4) Устройство уличного освещения по ул. Сушь. Заводская (по исполнит. листу). Исполнено 99,950 тыс.руб., профинансировано 99,950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5) Гос.экспертиза результатов инженерных изысканий и проектной документации "Реконструкция участка напорного коллектора от КНС №5 до кольцевой развязки автодороги "Ачинск-Ужур-Троицкое". Исполнено 544,1505 тыс.руб., профинансировано 544,1505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6) Гос.экспертиза результатов инженерных изысканий и проектной документации "Реконструкция участка напорного коллектора от КНС №5 до кольцевой развязки автодороги "Ачинск-Ужур-Троицкое" (повторная). Исполнено 163,24516 тыс.руб., профинансировано 163,24516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7) Проверка достоверности определения сметной стоимости "ПСД на кап.ремонт участка водопровода от НСТ до 3-го подъема по ул. 30 лет ВЛКСМ". Исполнено 12,0 тыс.руб., профинансировано 12,0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8) Проведение проверки достоверности определения сметной стоимости реконструкции объекта капитального строительства" Реконструкция участка напорного коллектора от КНС No5 до кольцевой развязки автодороги "Ачинск-Ужур-Троицкое". Исполнено 24,0 тыс.руб., профинансировано 24,0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9) Капитальный ремонт участка водопровода от НСТ до 3-го подъема по ул. 30 лет ВЛКСМ (от ВК-176 до ВК-190). Исполнено 4388,06628 тыс.руб., профинансировано 4388,06628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10) Капитальный ремонт участка водопроводных сетей: к жилому дому ул. К.Маркса - 24, к жилому дому ул. Советская, 12 (от ВК-29 до ВК-29-9). Исполнено 2 979,78301 тыс.руб., профинансировано 2 979,78301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11) Реконструкция участка напорного коллектора от КНС №5 до кольцевой развязки автодороги "Ачинск-Ужур- Троицкое". Исполнено 13 387,752 тыс.руб., профинансировано 13 387,752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12) Замена ламп уличного освещения ДРЛ-250 на улицах частного сектора. Исполнено 215,714 тыс.руб., профинансировано 215,714 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Погашена кредиторская задолженность:</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 Оплата электроэнергии от наружного освещения улиц, скверов, на территории города на сумму 629,14981 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По подпрограмме «Бла</w:t>
      </w:r>
      <w:r w:rsidR="004A00CE">
        <w:rPr>
          <w:rFonts w:ascii="Times New Roman" w:hAnsi="Times New Roman" w:cs="Times New Roman"/>
          <w:b/>
          <w:i/>
          <w:sz w:val="28"/>
          <w:szCs w:val="28"/>
          <w:u w:val="single"/>
        </w:rPr>
        <w:t xml:space="preserve">гоустроенный город Назарово» с </w:t>
      </w:r>
      <w:r w:rsidRPr="00D26FDC">
        <w:rPr>
          <w:rFonts w:ascii="Times New Roman" w:hAnsi="Times New Roman" w:cs="Times New Roman"/>
          <w:b/>
          <w:i/>
          <w:sz w:val="28"/>
          <w:szCs w:val="28"/>
          <w:u w:val="single"/>
        </w:rPr>
        <w:t xml:space="preserve">целью реализации поставленных задач: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 Санитарная убор</w:t>
      </w:r>
      <w:r w:rsidR="004A00CE">
        <w:rPr>
          <w:rFonts w:ascii="Times New Roman" w:hAnsi="Times New Roman" w:cs="Times New Roman"/>
          <w:sz w:val="28"/>
          <w:szCs w:val="28"/>
        </w:rPr>
        <w:t xml:space="preserve">ка территории города Назарово: текущее содержание городских площадей, </w:t>
      </w:r>
      <w:r w:rsidRPr="00D26FDC">
        <w:rPr>
          <w:rFonts w:ascii="Times New Roman" w:hAnsi="Times New Roman" w:cs="Times New Roman"/>
          <w:sz w:val="28"/>
          <w:szCs w:val="28"/>
        </w:rPr>
        <w:t>газонов, парков и скверов. Исполнено 2 150,7</w:t>
      </w:r>
      <w:r w:rsidR="004A00CE">
        <w:rPr>
          <w:rFonts w:ascii="Times New Roman" w:hAnsi="Times New Roman" w:cs="Times New Roman"/>
          <w:sz w:val="28"/>
          <w:szCs w:val="28"/>
        </w:rPr>
        <w:t>2350 тыс.руб., профинансировано</w:t>
      </w:r>
      <w:r w:rsidRPr="00D26FDC">
        <w:rPr>
          <w:rFonts w:ascii="Times New Roman" w:hAnsi="Times New Roman" w:cs="Times New Roman"/>
          <w:sz w:val="28"/>
          <w:szCs w:val="28"/>
        </w:rPr>
        <w:t xml:space="preserve"> 2 150,72350 тыс.руб. (кред.задолженность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 Посадка и содержание цветников на территории города Назарово. Исполнено 439,950 тыс.руб., профинансировано 439,950 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3) Выполнение работ по отлову, учету, содержанию и иному обращению с безнадзорными домашними животными на территории города Назарово. Исполнено 511,50935тыс.руб., профинансировано 511,50935тыс.руб.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4) Организация и проведение акарицидных обработок мест массового отдыха и посещения населения. Исполнено 42,448 тыс.руб., профинансировано 42,448 тыс.руб. (кред. задолж. 0,00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5) Организация и проведение акарицидных обработок территории 3-х городских кладбищ. Исполнено 60,0 тыс.руб., профинансировано 60,0 тыс.руб. (кред. задолж. 0,00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6)  Содержание городских фонтанов. Исполнено 280,0 тыс.руб., профинансировано 280,0 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7) Ликвидация дикорастущих трав с наркотическими свойствами. Исполнено 20,0 тыс.руб., профинансировано 20,0 тыс.руб. (кред. задолж. 0,00 тыс.руб.).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8) Вырубка сухих и аварийных деревьев на территории города Назарово. Исполнено 150,0 тыс.руб., профинансировано 150,0 тыс.руб. (кред. задолж. 0,00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9) Демонтаж новогодней иллюминации на территории г. Назарово. Исполнено 52,00 тыс.руб., профинансировано 52,0 тыс.руб. (кред. задолж. 0,00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10) Демонтаж деревянных горок на территории г. Назарово. Исполнено 43,40 тыс.руб., профинансировано 43,40 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11) Работы по установке и демонтажу деревянных столбов. Исполнено 10,0 тыс.руб., профинансировано 10,0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12) Ремонт мемориала ВОВ. Исполнено 99,90 тыс.руб., профинансировано 99,90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13) Технологическое присоединение к электричес</w:t>
      </w:r>
      <w:r w:rsidR="004A00CE">
        <w:rPr>
          <w:rFonts w:ascii="Times New Roman" w:hAnsi="Times New Roman" w:cs="Times New Roman"/>
          <w:sz w:val="28"/>
          <w:szCs w:val="28"/>
        </w:rPr>
        <w:t xml:space="preserve">ким сетям светофорного объекта </w:t>
      </w:r>
      <w:r w:rsidRPr="00D26FDC">
        <w:rPr>
          <w:rFonts w:ascii="Times New Roman" w:hAnsi="Times New Roman" w:cs="Times New Roman"/>
          <w:sz w:val="28"/>
          <w:szCs w:val="28"/>
        </w:rPr>
        <w:t>ул. К. Маркса и ул. Советская. Исполнено 12,62746 тыс.руб., профинансировано 12,62746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14) Работы по резке и доставке льда. Исполнено 299,966 тыс.руб., профинансировано 299,966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15) Художественная резка ледовых фигур. Исполнено 299,990 тыс.руб., профинансировано 299,990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16) Монтаж и обслуживание новогодней иллюминации. Исполнено 93,840 тыс.руб., профинансировано 93,840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17) Работы по монтажу, обслуживанию деревянных горок. Исполнено 230,00 тыс.руб., профинансировано 230,00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18) Поставка деревянной горки. Исполнено 140,00 тыс.руб., профинансировано 140,00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19) Приобретение игрушки новогодней "Шар", игрушки на вершину ели. Исполнено 57,80 тыс.руб., профинансировано 57,80 тыс.руб. (кред. задолж. 0,0 тыс.руб.)</w:t>
      </w:r>
    </w:p>
    <w:p w:rsidR="00464EC0" w:rsidRPr="00D26FDC" w:rsidRDefault="00464EC0" w:rsidP="004A00CE">
      <w:pPr>
        <w:tabs>
          <w:tab w:val="left" w:pos="2295"/>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20) Приобретение светодиодной гирлянды и коммутационного модуля. Исполнено 57,36 тыс.руб., профинансировано 57,36 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21) Текущее содержание мест захоронения. Ис</w:t>
      </w:r>
      <w:r w:rsidR="005612D4">
        <w:rPr>
          <w:rFonts w:ascii="Times New Roman" w:hAnsi="Times New Roman" w:cs="Times New Roman"/>
          <w:sz w:val="28"/>
          <w:szCs w:val="28"/>
        </w:rPr>
        <w:t>полнено 1227,52</w:t>
      </w:r>
      <w:r w:rsidRPr="00D26FDC">
        <w:rPr>
          <w:rFonts w:ascii="Times New Roman" w:hAnsi="Times New Roman" w:cs="Times New Roman"/>
          <w:sz w:val="28"/>
          <w:szCs w:val="28"/>
        </w:rPr>
        <w:t>тыс.р</w:t>
      </w:r>
      <w:r w:rsidR="005612D4">
        <w:rPr>
          <w:rFonts w:ascii="Times New Roman" w:hAnsi="Times New Roman" w:cs="Times New Roman"/>
          <w:sz w:val="28"/>
          <w:szCs w:val="28"/>
        </w:rPr>
        <w:t>уб., профинансировано 1227,52</w:t>
      </w:r>
      <w:r w:rsidRPr="00D26FDC">
        <w:rPr>
          <w:rFonts w:ascii="Times New Roman" w:hAnsi="Times New Roman" w:cs="Times New Roman"/>
          <w:sz w:val="28"/>
          <w:szCs w:val="28"/>
        </w:rPr>
        <w:t>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22) Дополнительные работы по благоустройству городск</w:t>
      </w:r>
      <w:r w:rsidR="005612D4">
        <w:rPr>
          <w:rFonts w:ascii="Times New Roman" w:hAnsi="Times New Roman" w:cs="Times New Roman"/>
          <w:sz w:val="28"/>
          <w:szCs w:val="28"/>
        </w:rPr>
        <w:t>ого кладбища. Исполнено 447,34</w:t>
      </w:r>
      <w:r w:rsidRPr="00D26FDC">
        <w:rPr>
          <w:rFonts w:ascii="Times New Roman" w:hAnsi="Times New Roman" w:cs="Times New Roman"/>
          <w:sz w:val="28"/>
          <w:szCs w:val="28"/>
        </w:rPr>
        <w:t xml:space="preserve"> тыс</w:t>
      </w:r>
      <w:r w:rsidR="005612D4">
        <w:rPr>
          <w:rFonts w:ascii="Times New Roman" w:hAnsi="Times New Roman" w:cs="Times New Roman"/>
          <w:sz w:val="28"/>
          <w:szCs w:val="28"/>
        </w:rPr>
        <w:t>.руб., профинансировано 447,34</w:t>
      </w:r>
      <w:r w:rsidRPr="00D26FDC">
        <w:rPr>
          <w:rFonts w:ascii="Times New Roman" w:hAnsi="Times New Roman" w:cs="Times New Roman"/>
          <w:sz w:val="28"/>
          <w:szCs w:val="28"/>
        </w:rPr>
        <w:t xml:space="preserve"> тыс.руб. (кред. задолж. 0,0 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По подпро</w:t>
      </w:r>
      <w:r w:rsidR="001E212F">
        <w:rPr>
          <w:rFonts w:ascii="Times New Roman" w:hAnsi="Times New Roman" w:cs="Times New Roman"/>
          <w:b/>
          <w:i/>
          <w:sz w:val="28"/>
          <w:szCs w:val="28"/>
          <w:u w:val="single"/>
        </w:rPr>
        <w:t>грамме «Энергосбережение и повы</w:t>
      </w:r>
      <w:r w:rsidRPr="00D26FDC">
        <w:rPr>
          <w:rFonts w:ascii="Times New Roman" w:hAnsi="Times New Roman" w:cs="Times New Roman"/>
          <w:b/>
          <w:i/>
          <w:sz w:val="28"/>
          <w:szCs w:val="28"/>
          <w:u w:val="single"/>
        </w:rPr>
        <w:t xml:space="preserve">шение энергетической эффективности в городе Назарово» выполнены следующие мероприятия: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Муниципальные контракты не заключались.</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Мероприятие «Обеспечение деятельности (оказание услуг) подведомственных учреждений»:</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Испо</w:t>
      </w:r>
      <w:r w:rsidR="005612D4">
        <w:rPr>
          <w:rFonts w:ascii="Times New Roman" w:hAnsi="Times New Roman" w:cs="Times New Roman"/>
          <w:sz w:val="28"/>
          <w:szCs w:val="28"/>
        </w:rPr>
        <w:t>лнено 7 313,93</w:t>
      </w:r>
      <w:r w:rsidRPr="00D26FDC">
        <w:rPr>
          <w:rFonts w:ascii="Times New Roman" w:hAnsi="Times New Roman" w:cs="Times New Roman"/>
          <w:sz w:val="28"/>
          <w:szCs w:val="28"/>
        </w:rPr>
        <w:t xml:space="preserve"> тыс.ру</w:t>
      </w:r>
      <w:r w:rsidR="005612D4">
        <w:rPr>
          <w:rFonts w:ascii="Times New Roman" w:hAnsi="Times New Roman" w:cs="Times New Roman"/>
          <w:sz w:val="28"/>
          <w:szCs w:val="28"/>
        </w:rPr>
        <w:t>б., профинансировано 7 261,66</w:t>
      </w:r>
      <w:r w:rsidRPr="00D26FDC">
        <w:rPr>
          <w:rFonts w:ascii="Times New Roman" w:hAnsi="Times New Roman" w:cs="Times New Roman"/>
          <w:sz w:val="28"/>
          <w:szCs w:val="28"/>
        </w:rPr>
        <w:t xml:space="preserve"> </w:t>
      </w:r>
      <w:r w:rsidR="005612D4">
        <w:rPr>
          <w:rFonts w:ascii="Times New Roman" w:hAnsi="Times New Roman" w:cs="Times New Roman"/>
          <w:sz w:val="28"/>
          <w:szCs w:val="28"/>
        </w:rPr>
        <w:t>тыс.руб. (кред.задолж. 52,27</w:t>
      </w:r>
      <w:r w:rsidRPr="00D26FDC">
        <w:rPr>
          <w:rFonts w:ascii="Times New Roman" w:hAnsi="Times New Roman" w:cs="Times New Roman"/>
          <w:sz w:val="28"/>
          <w:szCs w:val="28"/>
        </w:rPr>
        <w:t xml:space="preserve"> тыс.руб.)</w:t>
      </w:r>
    </w:p>
    <w:p w:rsidR="00464EC0" w:rsidRPr="00D26FDC" w:rsidRDefault="00464EC0" w:rsidP="004A00CE">
      <w:pPr>
        <w:spacing w:after="0" w:line="240" w:lineRule="auto"/>
        <w:ind w:firstLine="709"/>
        <w:jc w:val="both"/>
        <w:rPr>
          <w:rFonts w:ascii="Times New Roman" w:hAnsi="Times New Roman" w:cs="Times New Roman"/>
          <w:b/>
          <w:i/>
          <w:sz w:val="28"/>
          <w:szCs w:val="28"/>
        </w:rPr>
      </w:pPr>
      <w:r w:rsidRPr="00D26FDC">
        <w:rPr>
          <w:rFonts w:ascii="Times New Roman" w:hAnsi="Times New Roman" w:cs="Times New Roman"/>
          <w:b/>
          <w:i/>
          <w:sz w:val="28"/>
          <w:szCs w:val="28"/>
        </w:rPr>
        <w:t>Погашена кредиторская задолженность:</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 Обеспечение деятельности МКУ «УГ</w:t>
      </w:r>
      <w:r w:rsidR="005612D4">
        <w:rPr>
          <w:rFonts w:ascii="Times New Roman" w:hAnsi="Times New Roman" w:cs="Times New Roman"/>
          <w:sz w:val="28"/>
          <w:szCs w:val="28"/>
        </w:rPr>
        <w:t>Х» кред.задолж. 2018 г. 29,06</w:t>
      </w:r>
      <w:r w:rsidRPr="00D26FDC">
        <w:rPr>
          <w:rFonts w:ascii="Times New Roman" w:hAnsi="Times New Roman" w:cs="Times New Roman"/>
          <w:sz w:val="28"/>
          <w:szCs w:val="28"/>
        </w:rPr>
        <w:t xml:space="preserve"> 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Мероприятие «Компенсация части расходов граждан на оплату коммунальных услуг с учетом показателя доступности коммунальных услуг»:</w:t>
      </w:r>
    </w:p>
    <w:p w:rsidR="00464EC0" w:rsidRPr="00D26FDC" w:rsidRDefault="005612D4"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Исполнено 7 701,80</w:t>
      </w:r>
      <w:r w:rsidR="00464EC0" w:rsidRPr="00D26FDC">
        <w:rPr>
          <w:rFonts w:ascii="Times New Roman" w:hAnsi="Times New Roman" w:cs="Times New Roman"/>
          <w:sz w:val="28"/>
          <w:szCs w:val="28"/>
        </w:rPr>
        <w:t xml:space="preserve"> тыс.руб</w:t>
      </w:r>
      <w:r>
        <w:rPr>
          <w:rFonts w:ascii="Times New Roman" w:hAnsi="Times New Roman" w:cs="Times New Roman"/>
          <w:sz w:val="28"/>
          <w:szCs w:val="28"/>
        </w:rPr>
        <w:t>., профинансировано 7 701,80</w:t>
      </w:r>
      <w:r w:rsidR="00464EC0" w:rsidRPr="00D26FDC">
        <w:rPr>
          <w:rFonts w:ascii="Times New Roman" w:hAnsi="Times New Roman" w:cs="Times New Roman"/>
          <w:sz w:val="28"/>
          <w:szCs w:val="28"/>
        </w:rPr>
        <w:t>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Мероприятие «Оплата задолженности по кап. ремонту общего имущества МКД (региональный фонд кап. ремонта спец.счета)»</w:t>
      </w:r>
    </w:p>
    <w:p w:rsidR="00464EC0" w:rsidRPr="00D26FDC" w:rsidRDefault="005612D4"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Исполнено 5683,30</w:t>
      </w:r>
      <w:r w:rsidR="00464EC0" w:rsidRPr="00D26FDC">
        <w:rPr>
          <w:rFonts w:ascii="Times New Roman" w:hAnsi="Times New Roman" w:cs="Times New Roman"/>
          <w:sz w:val="28"/>
          <w:szCs w:val="28"/>
        </w:rPr>
        <w:t>тыс.р</w:t>
      </w:r>
      <w:r>
        <w:rPr>
          <w:rFonts w:ascii="Times New Roman" w:hAnsi="Times New Roman" w:cs="Times New Roman"/>
          <w:sz w:val="28"/>
          <w:szCs w:val="28"/>
        </w:rPr>
        <w:t>уб., профинансировано 5683,30</w:t>
      </w:r>
      <w:r w:rsidR="00464EC0" w:rsidRPr="00D26FDC">
        <w:rPr>
          <w:rFonts w:ascii="Times New Roman" w:hAnsi="Times New Roman" w:cs="Times New Roman"/>
          <w:sz w:val="28"/>
          <w:szCs w:val="28"/>
        </w:rPr>
        <w:t>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Мероприятие «Ремонт и содержание муниципального жилищного фонда»</w:t>
      </w:r>
    </w:p>
    <w:p w:rsidR="00464EC0" w:rsidRPr="00D26FDC" w:rsidRDefault="005612D4"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Исполнено 299,14</w:t>
      </w:r>
      <w:r w:rsidR="00464EC0" w:rsidRPr="00D26FDC">
        <w:rPr>
          <w:rFonts w:ascii="Times New Roman" w:hAnsi="Times New Roman" w:cs="Times New Roman"/>
          <w:sz w:val="28"/>
          <w:szCs w:val="28"/>
        </w:rPr>
        <w:t xml:space="preserve"> ты</w:t>
      </w:r>
      <w:r>
        <w:rPr>
          <w:rFonts w:ascii="Times New Roman" w:hAnsi="Times New Roman" w:cs="Times New Roman"/>
          <w:sz w:val="28"/>
          <w:szCs w:val="28"/>
        </w:rPr>
        <w:t>с.руб., профинансировано 299,14</w:t>
      </w:r>
      <w:r w:rsidR="00464EC0" w:rsidRPr="00D26FDC">
        <w:rPr>
          <w:rFonts w:ascii="Times New Roman" w:hAnsi="Times New Roman" w:cs="Times New Roman"/>
          <w:sz w:val="28"/>
          <w:szCs w:val="28"/>
        </w:rPr>
        <w:t xml:space="preserve"> 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Мероприятие «Реконструкция многоэтажного жилого дома, расположенного по адресу: Красноярский край, г. Назарово, ул. Арбузова, № 86, строение № 1 для устранения старых трещин и предотвращения новых»</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Исполнено 0,00 тыс.руб., профинансировано 0,00 тыс.руб.</w:t>
      </w:r>
    </w:p>
    <w:p w:rsidR="00464EC0" w:rsidRPr="00D26FDC" w:rsidRDefault="00464EC0" w:rsidP="004A00CE">
      <w:pPr>
        <w:spacing w:after="0" w:line="240" w:lineRule="auto"/>
        <w:ind w:firstLine="709"/>
        <w:jc w:val="both"/>
        <w:rPr>
          <w:rFonts w:ascii="Times New Roman" w:hAnsi="Times New Roman" w:cs="Times New Roman"/>
          <w:b/>
          <w:i/>
          <w:sz w:val="28"/>
          <w:szCs w:val="28"/>
          <w:u w:val="single"/>
        </w:rPr>
      </w:pPr>
      <w:r w:rsidRPr="00D26FDC">
        <w:rPr>
          <w:rFonts w:ascii="Times New Roman" w:hAnsi="Times New Roman" w:cs="Times New Roman"/>
          <w:b/>
          <w:i/>
          <w:sz w:val="28"/>
          <w:szCs w:val="28"/>
          <w:u w:val="single"/>
        </w:rPr>
        <w:t>Мероприятие «Капитальный ремонт многоэтажного жилого дома, расположенного по адресу: г. Назарово, ул. Арбузова, №86, строение № 1 (до 2007 года - корпус 1)»</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Исполнено 1 300,00 тыс.руб., профинансировано 1</w:t>
      </w:r>
      <w:r w:rsidR="005612D4">
        <w:rPr>
          <w:rFonts w:ascii="Times New Roman" w:hAnsi="Times New Roman" w:cs="Times New Roman"/>
          <w:sz w:val="28"/>
          <w:szCs w:val="28"/>
        </w:rPr>
        <w:t xml:space="preserve"> 300,00 тыс.руб. (кред.задолж. </w:t>
      </w:r>
      <w:r w:rsidRPr="00D26FDC">
        <w:rPr>
          <w:rFonts w:ascii="Times New Roman" w:hAnsi="Times New Roman" w:cs="Times New Roman"/>
          <w:sz w:val="28"/>
          <w:szCs w:val="28"/>
        </w:rPr>
        <w:t>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За 2019 г. Программа оценивается, как высокоэффективная, итоговая оценка эффективности составила 0,96.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Оценка эффе</w:t>
      </w:r>
      <w:r w:rsidR="004A00CE">
        <w:rPr>
          <w:rFonts w:ascii="Times New Roman" w:hAnsi="Times New Roman" w:cs="Times New Roman"/>
          <w:sz w:val="28"/>
          <w:szCs w:val="28"/>
        </w:rPr>
        <w:t xml:space="preserve">ктивности реализации программы </w:t>
      </w:r>
      <w:r w:rsidRPr="00D26FDC">
        <w:rPr>
          <w:rFonts w:ascii="Times New Roman" w:hAnsi="Times New Roman" w:cs="Times New Roman"/>
          <w:sz w:val="28"/>
          <w:szCs w:val="28"/>
        </w:rPr>
        <w:t>производилась по следующим критериям:</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w:t>
      </w:r>
      <w:r w:rsidRPr="00D26FDC">
        <w:rPr>
          <w:rFonts w:ascii="Times New Roman" w:hAnsi="Times New Roman" w:cs="Times New Roman"/>
          <w:sz w:val="28"/>
          <w:szCs w:val="28"/>
        </w:rPr>
        <w:tab/>
        <w:t>По критерию "Полнота и эффективность использования средств бюджета города на реализацию Программы" за 20</w:t>
      </w:r>
      <w:r w:rsidR="004A00CE">
        <w:rPr>
          <w:rFonts w:ascii="Times New Roman" w:hAnsi="Times New Roman" w:cs="Times New Roman"/>
          <w:sz w:val="28"/>
          <w:szCs w:val="28"/>
        </w:rPr>
        <w:t xml:space="preserve">19г.  эффективность реализации программы оценивается как высокая, </w:t>
      </w:r>
      <w:r w:rsidR="005612D4">
        <w:rPr>
          <w:rFonts w:ascii="Times New Roman" w:hAnsi="Times New Roman" w:cs="Times New Roman"/>
          <w:sz w:val="28"/>
          <w:szCs w:val="28"/>
        </w:rPr>
        <w:t>показатель составил 1.</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w:t>
      </w:r>
      <w:r w:rsidRPr="00D26FDC">
        <w:rPr>
          <w:rFonts w:ascii="Times New Roman" w:hAnsi="Times New Roman" w:cs="Times New Roman"/>
          <w:sz w:val="28"/>
          <w:szCs w:val="28"/>
        </w:rPr>
        <w:tab/>
        <w:t>По критерию "Степень достижения целевых индикаторов Программы" за 2019г</w:t>
      </w:r>
      <w:r w:rsidR="005612D4">
        <w:rPr>
          <w:rFonts w:ascii="Times New Roman" w:hAnsi="Times New Roman" w:cs="Times New Roman"/>
          <w:sz w:val="28"/>
          <w:szCs w:val="28"/>
        </w:rPr>
        <w:t xml:space="preserve">. </w:t>
      </w:r>
      <w:r w:rsidR="004A00CE">
        <w:rPr>
          <w:rFonts w:ascii="Times New Roman" w:hAnsi="Times New Roman" w:cs="Times New Roman"/>
          <w:sz w:val="28"/>
          <w:szCs w:val="28"/>
        </w:rPr>
        <w:t xml:space="preserve">эффективность реализации Программы оценивается как </w:t>
      </w:r>
      <w:r w:rsidRPr="00D26FDC">
        <w:rPr>
          <w:rFonts w:ascii="Times New Roman" w:hAnsi="Times New Roman" w:cs="Times New Roman"/>
          <w:sz w:val="28"/>
          <w:szCs w:val="28"/>
        </w:rPr>
        <w:t xml:space="preserve">высокая, показатель составил 0,94.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3.</w:t>
      </w:r>
      <w:r w:rsidRPr="00D26FDC">
        <w:rPr>
          <w:rFonts w:ascii="Times New Roman" w:hAnsi="Times New Roman" w:cs="Times New Roman"/>
          <w:sz w:val="28"/>
          <w:szCs w:val="28"/>
        </w:rPr>
        <w:tab/>
        <w:t>По критерию "Степень достижения показателей результативности Прог</w:t>
      </w:r>
      <w:r w:rsidR="004A00CE">
        <w:rPr>
          <w:rFonts w:ascii="Times New Roman" w:hAnsi="Times New Roman" w:cs="Times New Roman"/>
          <w:sz w:val="28"/>
          <w:szCs w:val="28"/>
        </w:rPr>
        <w:t>раммы" за 2019г.  эффективность реализации п</w:t>
      </w:r>
      <w:r w:rsidRPr="00D26FDC">
        <w:rPr>
          <w:rFonts w:ascii="Times New Roman" w:hAnsi="Times New Roman" w:cs="Times New Roman"/>
          <w:sz w:val="28"/>
          <w:szCs w:val="28"/>
        </w:rPr>
        <w:t>рограммы оценивается как высок</w:t>
      </w:r>
      <w:r w:rsidR="005612D4">
        <w:rPr>
          <w:rFonts w:ascii="Times New Roman" w:hAnsi="Times New Roman" w:cs="Times New Roman"/>
          <w:sz w:val="28"/>
          <w:szCs w:val="28"/>
        </w:rPr>
        <w:t>ая, показатель составил 0,95.</w:t>
      </w:r>
    </w:p>
    <w:p w:rsidR="00464EC0" w:rsidRPr="00D26FDC" w:rsidRDefault="005612D4" w:rsidP="004A00CE">
      <w:pPr>
        <w:spacing w:after="0" w:line="240" w:lineRule="auto"/>
        <w:ind w:firstLine="709"/>
        <w:jc w:val="both"/>
        <w:rPr>
          <w:rStyle w:val="FontStyle13"/>
          <w:rFonts w:eastAsia="Calibri"/>
          <w:sz w:val="28"/>
          <w:szCs w:val="28"/>
        </w:rPr>
      </w:pPr>
      <w:r>
        <w:rPr>
          <w:rStyle w:val="FontStyle13"/>
          <w:rFonts w:eastAsia="Calibri"/>
          <w:sz w:val="28"/>
          <w:szCs w:val="28"/>
        </w:rPr>
        <w:t xml:space="preserve">Высокая </w:t>
      </w:r>
      <w:r w:rsidR="00464EC0" w:rsidRPr="00D26FDC">
        <w:rPr>
          <w:rStyle w:val="FontStyle13"/>
          <w:rFonts w:eastAsia="Calibri"/>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464EC0" w:rsidRPr="004A00CE" w:rsidRDefault="00464EC0" w:rsidP="004A00CE">
      <w:pPr>
        <w:tabs>
          <w:tab w:val="left" w:pos="709"/>
        </w:tabs>
        <w:spacing w:after="0" w:line="240" w:lineRule="auto"/>
        <w:ind w:firstLine="709"/>
        <w:jc w:val="both"/>
        <w:rPr>
          <w:rFonts w:ascii="Times New Roman" w:hAnsi="Times New Roman"/>
          <w:color w:val="0070C0"/>
          <w:sz w:val="28"/>
          <w:szCs w:val="28"/>
        </w:rPr>
      </w:pPr>
    </w:p>
    <w:p w:rsidR="00554CE3" w:rsidRDefault="00554CE3" w:rsidP="004A00CE">
      <w:pPr>
        <w:spacing w:after="0" w:line="240" w:lineRule="auto"/>
        <w:ind w:firstLine="709"/>
        <w:contextualSpacing/>
        <w:jc w:val="center"/>
        <w:rPr>
          <w:rFonts w:ascii="Times New Roman" w:hAnsi="Times New Roman" w:cs="Times New Roman"/>
          <w:b/>
          <w:sz w:val="28"/>
          <w:szCs w:val="28"/>
        </w:rPr>
      </w:pPr>
      <w:r w:rsidRPr="00F86A78">
        <w:rPr>
          <w:rFonts w:ascii="Times New Roman" w:hAnsi="Times New Roman" w:cs="Times New Roman"/>
          <w:b/>
          <w:sz w:val="28"/>
          <w:szCs w:val="28"/>
        </w:rPr>
        <w:t>4. Муниципальная программа «Развитие культуры в городе Назарово»</w:t>
      </w:r>
    </w:p>
    <w:p w:rsidR="00554CE3" w:rsidRPr="002D69D7" w:rsidRDefault="00554CE3" w:rsidP="004A00CE">
      <w:pPr>
        <w:spacing w:after="0" w:line="240" w:lineRule="auto"/>
        <w:ind w:firstLine="709"/>
        <w:contextualSpacing/>
        <w:jc w:val="both"/>
        <w:rPr>
          <w:rFonts w:ascii="Times New Roman" w:hAnsi="Times New Roman" w:cs="Times New Roman"/>
          <w:sz w:val="28"/>
          <w:szCs w:val="28"/>
        </w:rPr>
      </w:pPr>
      <w:r w:rsidRPr="005612D4">
        <w:rPr>
          <w:rFonts w:ascii="Times New Roman" w:hAnsi="Times New Roman" w:cs="Times New Roman"/>
          <w:b/>
          <w:sz w:val="28"/>
          <w:szCs w:val="28"/>
        </w:rPr>
        <w:t>Орган ответственный за реализацию программы</w:t>
      </w:r>
      <w:r w:rsidR="005612D4">
        <w:rPr>
          <w:rFonts w:ascii="Times New Roman" w:hAnsi="Times New Roman" w:cs="Times New Roman"/>
          <w:sz w:val="28"/>
          <w:szCs w:val="28"/>
        </w:rPr>
        <w:t>:</w:t>
      </w:r>
      <w:r w:rsidRPr="002D69D7">
        <w:rPr>
          <w:rFonts w:ascii="Times New Roman" w:hAnsi="Times New Roman" w:cs="Times New Roman"/>
          <w:sz w:val="28"/>
          <w:szCs w:val="28"/>
        </w:rPr>
        <w:t xml:space="preserve"> </w:t>
      </w:r>
      <w:r w:rsidRPr="002D69D7">
        <w:rPr>
          <w:rFonts w:ascii="Times New Roman" w:eastAsia="Times New Roman" w:hAnsi="Times New Roman" w:cs="Times New Roman"/>
          <w:sz w:val="28"/>
          <w:szCs w:val="28"/>
        </w:rPr>
        <w:t>отдел культуры</w:t>
      </w:r>
      <w:r w:rsidRPr="002D69D7">
        <w:rPr>
          <w:rFonts w:ascii="Times New Roman" w:eastAsia="Times New Roman" w:hAnsi="Times New Roman" w:cs="Times New Roman"/>
          <w:b/>
          <w:sz w:val="28"/>
          <w:szCs w:val="28"/>
        </w:rPr>
        <w:t xml:space="preserve"> </w:t>
      </w:r>
      <w:r w:rsidRPr="002D69D7">
        <w:rPr>
          <w:rFonts w:ascii="Times New Roman" w:eastAsia="Times New Roman" w:hAnsi="Times New Roman" w:cs="Times New Roman"/>
          <w:sz w:val="28"/>
          <w:szCs w:val="28"/>
        </w:rPr>
        <w:t>администрации города Назарово</w:t>
      </w:r>
      <w:r w:rsidRPr="002D69D7">
        <w:rPr>
          <w:rFonts w:ascii="Times New Roman" w:hAnsi="Times New Roman" w:cs="Times New Roman"/>
          <w:sz w:val="28"/>
          <w:szCs w:val="28"/>
        </w:rPr>
        <w:t xml:space="preserve">. Соисполнителем программы является </w:t>
      </w:r>
      <w:r w:rsidRPr="002D69D7">
        <w:rPr>
          <w:rFonts w:ascii="Times New Roman" w:eastAsia="Calibri" w:hAnsi="Times New Roman" w:cs="Times New Roman"/>
          <w:sz w:val="28"/>
          <w:szCs w:val="28"/>
        </w:rPr>
        <w:t>МКУ «Архив города Назарово»</w:t>
      </w:r>
      <w:r w:rsidRPr="002D69D7">
        <w:rPr>
          <w:rFonts w:ascii="Times New Roman" w:hAnsi="Times New Roman" w:cs="Times New Roman"/>
          <w:sz w:val="28"/>
          <w:szCs w:val="28"/>
        </w:rPr>
        <w:t>.</w:t>
      </w:r>
    </w:p>
    <w:p w:rsidR="00554CE3" w:rsidRPr="002D69D7" w:rsidRDefault="00554CE3" w:rsidP="004A00C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D69D7">
        <w:rPr>
          <w:rFonts w:ascii="Times New Roman" w:hAnsi="Times New Roman" w:cs="Times New Roman"/>
          <w:sz w:val="28"/>
          <w:szCs w:val="28"/>
        </w:rPr>
        <w:t>Основной це</w:t>
      </w:r>
      <w:r w:rsidRPr="002D69D7">
        <w:rPr>
          <w:rFonts w:ascii="Times New Roman" w:eastAsia="Calibri" w:hAnsi="Times New Roman" w:cs="Times New Roman"/>
          <w:sz w:val="28"/>
          <w:szCs w:val="28"/>
        </w:rPr>
        <w:t>лью Программы является создание условий для развития и реализации культурного и духовного потенциала населения города Назарово.</w:t>
      </w:r>
    </w:p>
    <w:p w:rsidR="00554CE3" w:rsidRPr="002D69D7" w:rsidRDefault="00554CE3" w:rsidP="004A00CE">
      <w:pPr>
        <w:spacing w:after="0" w:line="240" w:lineRule="auto"/>
        <w:ind w:firstLine="709"/>
        <w:jc w:val="both"/>
        <w:rPr>
          <w:rFonts w:ascii="Times New Roman" w:eastAsia="Times New Roman" w:hAnsi="Times New Roman" w:cs="Times New Roman"/>
          <w:sz w:val="28"/>
          <w:szCs w:val="28"/>
        </w:rPr>
      </w:pPr>
      <w:r w:rsidRPr="002D69D7">
        <w:rPr>
          <w:rFonts w:ascii="Times New Roman" w:eastAsia="Times New Roman" w:hAnsi="Times New Roman" w:cs="Times New Roman"/>
          <w:sz w:val="28"/>
          <w:szCs w:val="28"/>
        </w:rPr>
        <w:t>Реализация Программы позволит расширить доступ населения к культурным ценностям, обеспечит поддержку всех форм творческой самореализации личности, широкое вовлечение граждан в культурную деятельность, активизирует процесс</w:t>
      </w:r>
      <w:r w:rsidR="004A00CE">
        <w:rPr>
          <w:rFonts w:ascii="Times New Roman" w:eastAsia="Times New Roman" w:hAnsi="Times New Roman" w:cs="Times New Roman"/>
          <w:sz w:val="28"/>
          <w:szCs w:val="28"/>
        </w:rPr>
        <w:t>ы интеграции города</w:t>
      </w:r>
      <w:r w:rsidRPr="002D69D7">
        <w:rPr>
          <w:rFonts w:ascii="Times New Roman" w:eastAsia="Times New Roman" w:hAnsi="Times New Roman" w:cs="Times New Roman"/>
          <w:sz w:val="28"/>
          <w:szCs w:val="28"/>
        </w:rPr>
        <w:t xml:space="preserve"> в краевое, общероссийское и мировое культурное пространство, создаст условия для дальнейшей модернизации деятельности муниципальных учреждений культуры и образовательных учреждений в области культуры города Назарово.</w:t>
      </w:r>
    </w:p>
    <w:p w:rsidR="00554CE3" w:rsidRPr="002D69D7" w:rsidRDefault="00554CE3" w:rsidP="004A00CE">
      <w:pPr>
        <w:spacing w:after="0" w:line="240" w:lineRule="auto"/>
        <w:ind w:firstLine="709"/>
        <w:jc w:val="both"/>
        <w:rPr>
          <w:rFonts w:ascii="Times New Roman" w:eastAsia="Arial Unicode MS" w:hAnsi="Times New Roman" w:cs="Times New Roman"/>
          <w:sz w:val="28"/>
          <w:szCs w:val="28"/>
        </w:rPr>
      </w:pPr>
      <w:r w:rsidRPr="00FC2996">
        <w:rPr>
          <w:rFonts w:eastAsia="Arial Unicode MS"/>
          <w:color w:val="FF0000"/>
          <w:sz w:val="28"/>
          <w:szCs w:val="28"/>
        </w:rPr>
        <w:t xml:space="preserve"> </w:t>
      </w:r>
      <w:r w:rsidRPr="002D69D7">
        <w:rPr>
          <w:rFonts w:ascii="Times New Roman" w:eastAsia="Arial Unicode MS" w:hAnsi="Times New Roman" w:cs="Times New Roman"/>
          <w:sz w:val="28"/>
          <w:szCs w:val="28"/>
        </w:rPr>
        <w:t>Для достижения цели Программы: создание условий для развития и реализации культурного и д</w:t>
      </w:r>
      <w:r w:rsidR="004A00CE">
        <w:rPr>
          <w:rFonts w:ascii="Times New Roman" w:eastAsia="Arial Unicode MS" w:hAnsi="Times New Roman" w:cs="Times New Roman"/>
          <w:sz w:val="28"/>
          <w:szCs w:val="28"/>
        </w:rPr>
        <w:t xml:space="preserve">уховного потенциала населения </w:t>
      </w:r>
      <w:r w:rsidR="00FD0A4C">
        <w:rPr>
          <w:rFonts w:ascii="Times New Roman" w:eastAsia="Arial Unicode MS" w:hAnsi="Times New Roman" w:cs="Times New Roman"/>
          <w:sz w:val="28"/>
          <w:szCs w:val="28"/>
        </w:rPr>
        <w:t xml:space="preserve">города </w:t>
      </w:r>
      <w:r w:rsidRPr="002D69D7">
        <w:rPr>
          <w:rFonts w:ascii="Times New Roman" w:eastAsia="Arial Unicode MS" w:hAnsi="Times New Roman" w:cs="Times New Roman"/>
          <w:sz w:val="28"/>
          <w:szCs w:val="28"/>
        </w:rPr>
        <w:t>Назарово в отчетном периоде осуществлялись программные мероприятия в рамках следующих задач:</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Задача 1. Сохранение и эффективное использование культурного наследия города Назарово.</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 xml:space="preserve">Решение данной задачи обеспечено посредством осуществления следующих подпрограмм: «Развитие библиотечного дела в городе Назарово», «Развитие музейного дела в городе Назарово» и «Развитие архивного дела в городе Назарово». </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 xml:space="preserve">Задача 2. Обеспечение доступа населения города Назарово к культурным благам и участию в культурной жизни, задача выполняется в рамках подпрограммы «Искусство и народное творчество». </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Задача 3. Создание условий для устойчивого развития отрасли «культура» в городе Назарово решается в рамках подпрограмм «Развитие системы непрерывного предпрофессионального образования в области культуры города Назарово» и «Обеспечение эффективного управления в отрасли «культура» города Назарово».</w:t>
      </w:r>
    </w:p>
    <w:p w:rsidR="00554CE3" w:rsidRPr="00706295" w:rsidRDefault="00554CE3" w:rsidP="004A00CE">
      <w:pPr>
        <w:pStyle w:val="ConsPlusNonformat"/>
        <w:ind w:firstLine="709"/>
        <w:jc w:val="both"/>
        <w:rPr>
          <w:rFonts w:ascii="Times New Roman" w:hAnsi="Times New Roman" w:cs="Times New Roman"/>
          <w:b/>
          <w:sz w:val="28"/>
          <w:szCs w:val="28"/>
        </w:rPr>
      </w:pPr>
      <w:r w:rsidRPr="00706295">
        <w:rPr>
          <w:rFonts w:ascii="Times New Roman" w:hAnsi="Times New Roman" w:cs="Times New Roman"/>
          <w:b/>
          <w:sz w:val="28"/>
          <w:szCs w:val="28"/>
        </w:rPr>
        <w:t>Полнота и эффективность использования бюдж</w:t>
      </w:r>
      <w:r w:rsidR="00706295">
        <w:rPr>
          <w:rFonts w:ascii="Times New Roman" w:hAnsi="Times New Roman" w:cs="Times New Roman"/>
          <w:b/>
          <w:sz w:val="28"/>
          <w:szCs w:val="28"/>
        </w:rPr>
        <w:t>етных ассигнований в 2019</w:t>
      </w:r>
      <w:r w:rsidRPr="00706295">
        <w:rPr>
          <w:rFonts w:ascii="Times New Roman" w:hAnsi="Times New Roman" w:cs="Times New Roman"/>
          <w:b/>
          <w:sz w:val="28"/>
          <w:szCs w:val="28"/>
        </w:rPr>
        <w:t xml:space="preserve"> году</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 xml:space="preserve">Сумма планируемых расходов по муниципальной программе «Развитие культуры в городе Назарово» на 2019 год (согласно сводной бюджетной росписи на 31.12.2019 г.) составляет </w:t>
      </w:r>
      <w:r w:rsidRPr="005612D4">
        <w:rPr>
          <w:rFonts w:ascii="Times New Roman" w:eastAsia="Arial Unicode MS" w:hAnsi="Times New Roman" w:cs="Times New Roman"/>
          <w:sz w:val="28"/>
          <w:szCs w:val="28"/>
        </w:rPr>
        <w:t>146</w:t>
      </w:r>
      <w:r w:rsidR="004A00CE" w:rsidRPr="005612D4">
        <w:rPr>
          <w:rFonts w:ascii="Times New Roman" w:eastAsia="Arial Unicode MS" w:hAnsi="Times New Roman" w:cs="Times New Roman"/>
          <w:sz w:val="28"/>
          <w:szCs w:val="28"/>
        </w:rPr>
        <w:t>931,</w:t>
      </w:r>
      <w:r w:rsidRPr="005612D4">
        <w:rPr>
          <w:rFonts w:ascii="Times New Roman" w:eastAsia="Arial Unicode MS" w:hAnsi="Times New Roman" w:cs="Times New Roman"/>
          <w:sz w:val="28"/>
          <w:szCs w:val="28"/>
        </w:rPr>
        <w:t>383</w:t>
      </w:r>
      <w:r w:rsidR="004A00CE" w:rsidRPr="005612D4">
        <w:rPr>
          <w:rFonts w:ascii="Times New Roman" w:eastAsia="Arial Unicode MS" w:hAnsi="Times New Roman" w:cs="Times New Roman"/>
          <w:sz w:val="28"/>
          <w:szCs w:val="28"/>
        </w:rPr>
        <w:t xml:space="preserve"> тыс.</w:t>
      </w:r>
      <w:r w:rsidRPr="008F3A6B">
        <w:rPr>
          <w:rFonts w:ascii="Times New Roman" w:eastAsia="Arial Unicode MS" w:hAnsi="Times New Roman" w:cs="Times New Roman"/>
          <w:sz w:val="28"/>
          <w:szCs w:val="28"/>
        </w:rPr>
        <w:t>руб., в том числе по источникам финансирования:</w:t>
      </w:r>
    </w:p>
    <w:p w:rsidR="008F3A6B" w:rsidRPr="008F3A6B"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Федеральный бюджет – 1 297,32</w:t>
      </w:r>
      <w:r w:rsidR="008F3A6B" w:rsidRPr="008F3A6B">
        <w:rPr>
          <w:rFonts w:ascii="Times New Roman" w:eastAsia="Arial Unicode MS" w:hAnsi="Times New Roman" w:cs="Times New Roman"/>
          <w:sz w:val="28"/>
          <w:szCs w:val="28"/>
        </w:rPr>
        <w:t xml:space="preserve"> тыс. руб. </w:t>
      </w:r>
    </w:p>
    <w:p w:rsidR="008F3A6B" w:rsidRPr="008F3A6B"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Краевой бюджет- 37 552,29</w:t>
      </w:r>
      <w:r w:rsidR="008F3A6B" w:rsidRPr="008F3A6B">
        <w:rPr>
          <w:rFonts w:ascii="Times New Roman" w:eastAsia="Arial Unicode MS" w:hAnsi="Times New Roman" w:cs="Times New Roman"/>
          <w:sz w:val="28"/>
          <w:szCs w:val="28"/>
        </w:rPr>
        <w:t xml:space="preserve"> тыс. руб.</w:t>
      </w:r>
    </w:p>
    <w:p w:rsidR="008F3A6B" w:rsidRPr="008F3A6B"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Бюджет города – 91 726,16</w:t>
      </w:r>
      <w:r w:rsidR="008F3A6B" w:rsidRPr="008F3A6B">
        <w:rPr>
          <w:rFonts w:ascii="Times New Roman" w:eastAsia="Arial Unicode MS" w:hAnsi="Times New Roman" w:cs="Times New Roman"/>
          <w:sz w:val="28"/>
          <w:szCs w:val="28"/>
        </w:rPr>
        <w:t xml:space="preserve"> тыс. руб. </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Внеб</w:t>
      </w:r>
      <w:r w:rsidR="005612D4">
        <w:rPr>
          <w:rFonts w:ascii="Times New Roman" w:eastAsia="Arial Unicode MS" w:hAnsi="Times New Roman" w:cs="Times New Roman"/>
          <w:sz w:val="28"/>
          <w:szCs w:val="28"/>
        </w:rPr>
        <w:t>юджетные источники- 16 355,61</w:t>
      </w:r>
      <w:r w:rsidRPr="008F3A6B">
        <w:rPr>
          <w:rFonts w:ascii="Times New Roman" w:eastAsia="Arial Unicode MS" w:hAnsi="Times New Roman" w:cs="Times New Roman"/>
          <w:sz w:val="28"/>
          <w:szCs w:val="28"/>
        </w:rPr>
        <w:t xml:space="preserve"> тыс. руб.</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Кассовое исполнение муниципальной программы на 01.01.2020 г. составляет:</w:t>
      </w:r>
    </w:p>
    <w:p w:rsidR="008F3A6B" w:rsidRPr="008F3A6B" w:rsidRDefault="004A00CE" w:rsidP="004A00CE">
      <w:pPr>
        <w:spacing w:after="0" w:line="240" w:lineRule="auto"/>
        <w:ind w:firstLine="709"/>
        <w:jc w:val="both"/>
        <w:rPr>
          <w:rFonts w:ascii="Times New Roman" w:eastAsia="Arial Unicode MS" w:hAnsi="Times New Roman" w:cs="Times New Roman"/>
          <w:sz w:val="28"/>
          <w:szCs w:val="28"/>
        </w:rPr>
      </w:pPr>
      <w:r w:rsidRPr="005612D4">
        <w:rPr>
          <w:rFonts w:ascii="Times New Roman" w:eastAsia="Arial Unicode MS" w:hAnsi="Times New Roman" w:cs="Times New Roman"/>
          <w:sz w:val="28"/>
          <w:szCs w:val="28"/>
        </w:rPr>
        <w:t>143</w:t>
      </w:r>
      <w:r w:rsidR="008F3A6B" w:rsidRPr="005612D4">
        <w:rPr>
          <w:rFonts w:ascii="Times New Roman" w:eastAsia="Arial Unicode MS" w:hAnsi="Times New Roman" w:cs="Times New Roman"/>
          <w:sz w:val="28"/>
          <w:szCs w:val="28"/>
        </w:rPr>
        <w:t>863</w:t>
      </w:r>
      <w:r w:rsidRPr="005612D4">
        <w:rPr>
          <w:rFonts w:ascii="Times New Roman" w:eastAsia="Arial Unicode MS" w:hAnsi="Times New Roman" w:cs="Times New Roman"/>
          <w:sz w:val="28"/>
          <w:szCs w:val="28"/>
        </w:rPr>
        <w:t>,</w:t>
      </w:r>
      <w:r w:rsidR="005612D4">
        <w:rPr>
          <w:rFonts w:ascii="Times New Roman" w:eastAsia="Arial Unicode MS" w:hAnsi="Times New Roman" w:cs="Times New Roman"/>
          <w:sz w:val="28"/>
          <w:szCs w:val="28"/>
        </w:rPr>
        <w:t>43</w:t>
      </w:r>
      <w:r w:rsidR="008F3A6B" w:rsidRPr="005612D4">
        <w:rPr>
          <w:rFonts w:ascii="Times New Roman" w:eastAsia="Arial Unicode MS" w:hAnsi="Times New Roman" w:cs="Times New Roman"/>
          <w:sz w:val="28"/>
          <w:szCs w:val="28"/>
        </w:rPr>
        <w:t xml:space="preserve"> </w:t>
      </w:r>
      <w:r w:rsidRPr="005612D4">
        <w:rPr>
          <w:rFonts w:ascii="Times New Roman" w:eastAsia="Arial Unicode MS" w:hAnsi="Times New Roman" w:cs="Times New Roman"/>
          <w:sz w:val="28"/>
          <w:szCs w:val="28"/>
        </w:rPr>
        <w:t>тыс.</w:t>
      </w:r>
      <w:r w:rsidR="008F3A6B" w:rsidRPr="005612D4">
        <w:rPr>
          <w:rFonts w:ascii="Times New Roman" w:eastAsia="Arial Unicode MS" w:hAnsi="Times New Roman" w:cs="Times New Roman"/>
          <w:sz w:val="28"/>
          <w:szCs w:val="28"/>
        </w:rPr>
        <w:t>руб.,</w:t>
      </w:r>
      <w:r w:rsidR="008F3A6B" w:rsidRPr="008F3A6B">
        <w:rPr>
          <w:rFonts w:ascii="Times New Roman" w:eastAsia="Arial Unicode MS" w:hAnsi="Times New Roman" w:cs="Times New Roman"/>
          <w:sz w:val="28"/>
          <w:szCs w:val="28"/>
        </w:rPr>
        <w:t xml:space="preserve"> в том числе по источникам финансирования:</w:t>
      </w:r>
    </w:p>
    <w:p w:rsidR="008F3A6B" w:rsidRPr="008F3A6B"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Федеральный бюджет – 1 297,32</w:t>
      </w:r>
      <w:r w:rsidR="008F3A6B" w:rsidRPr="008F3A6B">
        <w:rPr>
          <w:rFonts w:ascii="Times New Roman" w:eastAsia="Arial Unicode MS" w:hAnsi="Times New Roman" w:cs="Times New Roman"/>
          <w:sz w:val="28"/>
          <w:szCs w:val="28"/>
        </w:rPr>
        <w:t xml:space="preserve">тыс. руб. </w:t>
      </w:r>
    </w:p>
    <w:p w:rsidR="008F3A6B" w:rsidRPr="008F3A6B"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Краевой бюджет- 37 498,28</w:t>
      </w:r>
      <w:r w:rsidR="008F3A6B" w:rsidRPr="008F3A6B">
        <w:rPr>
          <w:rFonts w:ascii="Times New Roman" w:eastAsia="Arial Unicode MS" w:hAnsi="Times New Roman" w:cs="Times New Roman"/>
          <w:sz w:val="28"/>
          <w:szCs w:val="28"/>
        </w:rPr>
        <w:t xml:space="preserve"> тыс. руб.        </w:t>
      </w:r>
    </w:p>
    <w:p w:rsidR="008F3A6B" w:rsidRPr="008F3A6B"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Бюджет города – 89 262,82</w:t>
      </w:r>
      <w:r w:rsidR="008F3A6B" w:rsidRPr="008F3A6B">
        <w:rPr>
          <w:rFonts w:ascii="Times New Roman" w:eastAsia="Arial Unicode MS" w:hAnsi="Times New Roman" w:cs="Times New Roman"/>
          <w:sz w:val="28"/>
          <w:szCs w:val="28"/>
        </w:rPr>
        <w:t xml:space="preserve"> тыс. руб. </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Внеб</w:t>
      </w:r>
      <w:r w:rsidR="005612D4">
        <w:rPr>
          <w:rFonts w:ascii="Times New Roman" w:eastAsia="Arial Unicode MS" w:hAnsi="Times New Roman" w:cs="Times New Roman"/>
          <w:sz w:val="28"/>
          <w:szCs w:val="28"/>
        </w:rPr>
        <w:t>юджетные источники- 15 804,99</w:t>
      </w:r>
      <w:r w:rsidRPr="008F3A6B">
        <w:rPr>
          <w:rFonts w:ascii="Times New Roman" w:eastAsia="Arial Unicode MS" w:hAnsi="Times New Roman" w:cs="Times New Roman"/>
          <w:sz w:val="28"/>
          <w:szCs w:val="28"/>
        </w:rPr>
        <w:t xml:space="preserve"> тыс. руб. (в том числе 60% платы за кинопрокат, 5 млн. руб. Фонд кино на установку кинооборудования в КДО «Энергетик»)</w:t>
      </w:r>
    </w:p>
    <w:p w:rsidR="00554CE3" w:rsidRPr="00F86A78" w:rsidRDefault="00554CE3" w:rsidP="005612D4">
      <w:pPr>
        <w:spacing w:after="0" w:line="240" w:lineRule="auto"/>
        <w:ind w:firstLine="709"/>
        <w:jc w:val="center"/>
        <w:rPr>
          <w:rFonts w:ascii="Times New Roman" w:eastAsia="Arial Unicode MS" w:hAnsi="Times New Roman" w:cs="Times New Roman"/>
          <w:b/>
          <w:sz w:val="28"/>
          <w:szCs w:val="28"/>
        </w:rPr>
      </w:pPr>
      <w:r w:rsidRPr="00F86A78">
        <w:rPr>
          <w:rFonts w:ascii="Times New Roman" w:eastAsia="Arial Unicode MS" w:hAnsi="Times New Roman" w:cs="Times New Roman"/>
          <w:b/>
          <w:sz w:val="28"/>
          <w:szCs w:val="28"/>
        </w:rPr>
        <w:t>1. Результаты реал</w:t>
      </w:r>
      <w:r w:rsidR="001E212F">
        <w:rPr>
          <w:rFonts w:ascii="Times New Roman" w:eastAsia="Arial Unicode MS" w:hAnsi="Times New Roman" w:cs="Times New Roman"/>
          <w:b/>
          <w:sz w:val="28"/>
          <w:szCs w:val="28"/>
        </w:rPr>
        <w:t xml:space="preserve">изации муниципальной программы, </w:t>
      </w:r>
      <w:r w:rsidR="00FD0A4C">
        <w:rPr>
          <w:rFonts w:ascii="Times New Roman" w:eastAsia="Arial Unicode MS" w:hAnsi="Times New Roman" w:cs="Times New Roman"/>
          <w:b/>
          <w:sz w:val="28"/>
          <w:szCs w:val="28"/>
        </w:rPr>
        <w:t xml:space="preserve">достигнутые </w:t>
      </w:r>
      <w:r w:rsidRPr="00F86A78">
        <w:rPr>
          <w:rFonts w:ascii="Times New Roman" w:eastAsia="Arial Unicode MS" w:hAnsi="Times New Roman" w:cs="Times New Roman"/>
          <w:b/>
          <w:sz w:val="28"/>
          <w:szCs w:val="28"/>
        </w:rPr>
        <w:t xml:space="preserve">за </w:t>
      </w:r>
      <w:r w:rsidR="00F86A78" w:rsidRPr="00F86A78">
        <w:rPr>
          <w:rFonts w:ascii="Times New Roman" w:hAnsi="Times New Roman" w:cs="Times New Roman"/>
          <w:b/>
          <w:sz w:val="28"/>
          <w:szCs w:val="28"/>
        </w:rPr>
        <w:t>2019</w:t>
      </w:r>
      <w:r w:rsidRPr="00F86A78">
        <w:rPr>
          <w:rFonts w:ascii="Times New Roman" w:hAnsi="Times New Roman" w:cs="Times New Roman"/>
          <w:b/>
          <w:sz w:val="28"/>
          <w:szCs w:val="28"/>
        </w:rPr>
        <w:t xml:space="preserve"> год</w:t>
      </w:r>
    </w:p>
    <w:p w:rsidR="00554CE3"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Реализация программных мероприятий за 2019 год обеспечила выполнение плановых показателей по основным позициям, что свидетельствует о достигнутых позитивных изменениях и выполнении определенных Программой задач.</w:t>
      </w:r>
    </w:p>
    <w:p w:rsidR="00554CE3" w:rsidRPr="00706295" w:rsidRDefault="00554CE3" w:rsidP="004A00CE">
      <w:pPr>
        <w:spacing w:after="0" w:line="240" w:lineRule="auto"/>
        <w:ind w:firstLine="709"/>
        <w:jc w:val="both"/>
        <w:rPr>
          <w:rFonts w:ascii="Times New Roman" w:eastAsia="Arial Unicode MS" w:hAnsi="Times New Roman" w:cs="Times New Roman"/>
          <w:sz w:val="28"/>
          <w:szCs w:val="28"/>
          <w:lang w:eastAsia="ru-RU"/>
        </w:rPr>
      </w:pPr>
      <w:r w:rsidRPr="00706295">
        <w:rPr>
          <w:rFonts w:ascii="Times New Roman" w:eastAsia="Arial Unicode MS" w:hAnsi="Times New Roman" w:cs="Times New Roman"/>
          <w:sz w:val="28"/>
          <w:szCs w:val="28"/>
          <w:lang w:eastAsia="ru-RU"/>
        </w:rPr>
        <w:t>В рамках выполнения Программы достигнуты следующие результаты:</w:t>
      </w:r>
    </w:p>
    <w:p w:rsidR="00554CE3" w:rsidRPr="00706295" w:rsidRDefault="00554CE3" w:rsidP="004A00CE">
      <w:pPr>
        <w:spacing w:after="0" w:line="240" w:lineRule="auto"/>
        <w:ind w:firstLine="709"/>
        <w:jc w:val="both"/>
        <w:rPr>
          <w:rFonts w:ascii="Times New Roman" w:eastAsia="Arial Unicode MS" w:hAnsi="Times New Roman" w:cs="Times New Roman"/>
          <w:b/>
          <w:sz w:val="28"/>
          <w:szCs w:val="28"/>
          <w:lang w:eastAsia="ru-RU"/>
        </w:rPr>
      </w:pPr>
      <w:r w:rsidRPr="00706295">
        <w:rPr>
          <w:rFonts w:ascii="Times New Roman" w:eastAsia="Arial Unicode MS" w:hAnsi="Times New Roman" w:cs="Times New Roman"/>
          <w:b/>
          <w:sz w:val="28"/>
          <w:szCs w:val="28"/>
          <w:lang w:eastAsia="ru-RU"/>
        </w:rPr>
        <w:t>Целевые индикаторы:</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показатель 1 «Удельный вес населения, участвующего в платных культурно-досуговых мероприятиях, проводимых муниципальными учреждениями культуры» составил 102,5 %. Плановое значение на текущий год данного показателя составляет 100,8 %. Выполнение показателя достигнуто за счет реализации следующих мероприятий:</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Отделом культуры проведены брендовые мероприятие на территории г.Назарово, такие как:</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Городской фестиваль хоровой и инструментальной музыки «Времён связующая нить».</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 xml:space="preserve">Городской фестиваль православной духовной музыки и культуры «Рождественские звоны». </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Краевой фестиваль авторской песни памяти Высоцкого.</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Городской фестиваль гармонистов и фольклорных коллективов «Разверни гармонь по шире».</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Назаровский кинофорум отечественных фильмов имени М.А. Ладыниной.</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Краевой фестиваль казачьей песни «Сибирская станица».</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Городской фестиваль детского любительского творчества «Золотой цыпленок».</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Городской фестиваль хореографических коллективов «Танцующая весна»</w:t>
      </w:r>
    </w:p>
    <w:p w:rsidR="00706295" w:rsidRPr="00706295" w:rsidRDefault="005612D4"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706295" w:rsidRPr="00706295">
        <w:rPr>
          <w:rFonts w:ascii="Times New Roman" w:eastAsia="Arial Unicode MS" w:hAnsi="Times New Roman" w:cs="Times New Roman"/>
          <w:sz w:val="28"/>
          <w:szCs w:val="28"/>
        </w:rPr>
        <w:t>Городской конкурс чтецов «Ожившая строка»;</w:t>
      </w:r>
    </w:p>
    <w:p w:rsidR="00706295"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 xml:space="preserve">показатель 2 «Количество экземпляров новых изданий, поступивших в фонды общедоступных библиотек, на 1000 жителей» составил 44 экз./тыс. жит. Плановое значение на 2019 год данного показателя составляет 44 экз./тыс. жит. Показатель достигается за счет выделения краевых и федеральных субсидий на комплектование, так же за счет выделения из местного бюджета на подписку и приобретение периодических изданий. </w:t>
      </w:r>
    </w:p>
    <w:p w:rsidR="00554CE3" w:rsidRPr="00706295" w:rsidRDefault="00706295" w:rsidP="004A00CE">
      <w:pPr>
        <w:spacing w:after="0" w:line="240" w:lineRule="auto"/>
        <w:ind w:firstLine="709"/>
        <w:jc w:val="both"/>
        <w:rPr>
          <w:rFonts w:ascii="Times New Roman" w:eastAsia="Arial Unicode MS" w:hAnsi="Times New Roman" w:cs="Times New Roman"/>
          <w:sz w:val="28"/>
          <w:szCs w:val="28"/>
        </w:rPr>
      </w:pPr>
      <w:r w:rsidRPr="00706295">
        <w:rPr>
          <w:rFonts w:ascii="Times New Roman" w:eastAsia="Arial Unicode MS" w:hAnsi="Times New Roman" w:cs="Times New Roman"/>
          <w:sz w:val="28"/>
          <w:szCs w:val="28"/>
        </w:rPr>
        <w:t>- показатель 3 «Доля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дел, хранящихся в муниципальном архиве города» составил 76,6% (при плане 76,6%).</w:t>
      </w:r>
    </w:p>
    <w:p w:rsidR="00554CE3" w:rsidRPr="00F86A78" w:rsidRDefault="00554CE3" w:rsidP="004A00CE">
      <w:pPr>
        <w:tabs>
          <w:tab w:val="left" w:pos="993"/>
        </w:tabs>
        <w:spacing w:after="0" w:line="240" w:lineRule="auto"/>
        <w:ind w:firstLine="709"/>
        <w:contextualSpacing/>
        <w:jc w:val="center"/>
        <w:rPr>
          <w:rFonts w:ascii="Times New Roman" w:eastAsia="Times New Roman" w:hAnsi="Times New Roman" w:cs="Times New Roman"/>
          <w:b/>
          <w:sz w:val="28"/>
          <w:szCs w:val="28"/>
          <w:lang w:eastAsia="ru-RU"/>
        </w:rPr>
      </w:pPr>
      <w:r w:rsidRPr="00F86A78">
        <w:rPr>
          <w:rFonts w:ascii="Times New Roman" w:eastAsia="Times New Roman" w:hAnsi="Times New Roman" w:cs="Times New Roman"/>
          <w:b/>
          <w:sz w:val="28"/>
          <w:szCs w:val="28"/>
          <w:lang w:eastAsia="ru-RU"/>
        </w:rPr>
        <w:t>Результаты реализации мероприятий в разрезе подпрограмм и отдельных мероприятий муниципальной программы.</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В рамках выполнения задач Программы достигнуты следующие результаты:</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 показатель 1 «Удельный вес населения, участвующего в платных культурно-досуговых мероприятиях, проводимых муниципальными учреждениями культуры» составил 102,5 %. Плановое значение на текущий год данного показателя составляет 100,8 %. Выполнение показателя достигнуто за счет реализации следующих мероприятий:</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Отделом культуры проведены брендовые мероприятие на территории г.Назарово, такие как:</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Городской фестиваль хоровой и инструментальной музыки «Времён связующая нить».</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 xml:space="preserve">Городской фестиваль православной духовной музыки и культуры «Рождественские звоны». </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Краевой фестиваль авторской песни памяти Высоцкого.</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Городской фестиваль гармонистов и фольклорных коллективов «Разверни гармонь по шире».</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Назаровский кинофорум отечественных фильмов имени М.А. Ладыниной.</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Краевой фестиваль казачьей песни «Сибирская станица».</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Городской фестиваль детского любительского творчества «Золотой цыпленок».</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Городской фестиваль хореографических коллективов «Танцующая весна»</w:t>
      </w:r>
    </w:p>
    <w:p w:rsidR="008F3A6B" w:rsidRPr="008F3A6B" w:rsidRDefault="002708F6" w:rsidP="004A00CE">
      <w:pPr>
        <w:spacing w:after="0" w:line="24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sidR="008F3A6B" w:rsidRPr="008F3A6B">
        <w:rPr>
          <w:rFonts w:ascii="Times New Roman" w:eastAsia="Arial Unicode MS" w:hAnsi="Times New Roman" w:cs="Times New Roman"/>
          <w:sz w:val="28"/>
          <w:szCs w:val="28"/>
        </w:rPr>
        <w:t>Городской конкурс чтецов «Ожившая строка»;</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 xml:space="preserve">- показатель 2 «Количество экземпляров новых изданий, поступивших в фонды общедоступных библиотек, на 1000 жителей» составил 44 экз./тыс. жит. Плановое значение на 2019 год данного показателя составляет 44 экз./тыс. жит. Показатель достигается за счет выделения краевых и федеральных субсидий на комплектование, так же за счет выделения из местного бюджета на подписку и приобретение периодических изданий. </w:t>
      </w:r>
    </w:p>
    <w:p w:rsidR="008F3A6B" w:rsidRPr="008F3A6B" w:rsidRDefault="008F3A6B" w:rsidP="004A00CE">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 xml:space="preserve">- показатель 3 «Доля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дел, хранящихся в муниципальном архиве города» составил 76,6% (при плане 76,6%). </w:t>
      </w:r>
    </w:p>
    <w:p w:rsidR="00554CE3" w:rsidRPr="008F3A6B" w:rsidRDefault="008F3A6B" w:rsidP="002708F6">
      <w:pPr>
        <w:spacing w:after="0" w:line="240" w:lineRule="auto"/>
        <w:ind w:firstLine="709"/>
        <w:jc w:val="both"/>
        <w:rPr>
          <w:rFonts w:ascii="Times New Roman" w:eastAsia="Arial Unicode MS" w:hAnsi="Times New Roman" w:cs="Times New Roman"/>
          <w:sz w:val="28"/>
          <w:szCs w:val="28"/>
        </w:rPr>
      </w:pPr>
      <w:r w:rsidRPr="008F3A6B">
        <w:rPr>
          <w:rFonts w:ascii="Times New Roman" w:eastAsia="Arial Unicode MS" w:hAnsi="Times New Roman" w:cs="Times New Roman"/>
          <w:sz w:val="28"/>
          <w:szCs w:val="28"/>
        </w:rPr>
        <w:t>Отделом культуры администрации г.Назарово на 2019 г. утверждены муниципальные задания для семи учреждений, из них: 3 учреждения клубной системы,2 учреждения дополнительного образования в сфере культуры, 1учреждение централизованной библиотечной системы и музейно-выставочный центр. Для каждого учреждения рассчитаны и установлены показатели качества услуг (работ), а также показатели объема оказыва</w:t>
      </w:r>
      <w:r w:rsidR="002708F6">
        <w:rPr>
          <w:rFonts w:ascii="Times New Roman" w:eastAsia="Arial Unicode MS" w:hAnsi="Times New Roman" w:cs="Times New Roman"/>
          <w:sz w:val="28"/>
          <w:szCs w:val="28"/>
        </w:rPr>
        <w:t>емых услуг (выполняемых работ).</w:t>
      </w:r>
    </w:p>
    <w:p w:rsidR="00554CE3" w:rsidRPr="00A568AC" w:rsidRDefault="00554CE3" w:rsidP="004A00CE">
      <w:pPr>
        <w:spacing w:after="0" w:line="240" w:lineRule="auto"/>
        <w:ind w:firstLine="709"/>
        <w:jc w:val="center"/>
        <w:rPr>
          <w:rFonts w:ascii="Times New Roman" w:hAnsi="Times New Roman" w:cs="Times New Roman"/>
          <w:b/>
          <w:sz w:val="28"/>
          <w:szCs w:val="28"/>
        </w:rPr>
      </w:pPr>
      <w:r w:rsidRPr="00A568AC">
        <w:rPr>
          <w:rFonts w:ascii="Times New Roman" w:hAnsi="Times New Roman" w:cs="Times New Roman"/>
          <w:b/>
          <w:sz w:val="28"/>
          <w:szCs w:val="28"/>
        </w:rPr>
        <w:t>Оценка эффективности реализации программы</w:t>
      </w:r>
    </w:p>
    <w:p w:rsidR="00554CE3" w:rsidRPr="00A568AC" w:rsidRDefault="00554CE3" w:rsidP="004A00CE">
      <w:pPr>
        <w:spacing w:after="0" w:line="240" w:lineRule="auto"/>
        <w:ind w:firstLine="709"/>
        <w:jc w:val="center"/>
        <w:rPr>
          <w:rFonts w:ascii="Times New Roman" w:hAnsi="Times New Roman" w:cs="Times New Roman"/>
          <w:b/>
          <w:sz w:val="28"/>
          <w:szCs w:val="28"/>
        </w:rPr>
      </w:pPr>
      <w:r w:rsidRPr="00A568AC">
        <w:rPr>
          <w:rFonts w:ascii="Times New Roman" w:hAnsi="Times New Roman" w:cs="Times New Roman"/>
          <w:b/>
          <w:sz w:val="28"/>
          <w:szCs w:val="28"/>
        </w:rPr>
        <w:t xml:space="preserve"> «Развитие культуры в городе Назарово»</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418"/>
        <w:gridCol w:w="1559"/>
        <w:gridCol w:w="3260"/>
        <w:gridCol w:w="1560"/>
      </w:tblGrid>
      <w:tr w:rsidR="00FC2996" w:rsidRPr="00FD0A4C" w:rsidTr="00C4467B">
        <w:trPr>
          <w:trHeight w:val="1695"/>
        </w:trPr>
        <w:tc>
          <w:tcPr>
            <w:tcW w:w="1706" w:type="dxa"/>
            <w:shd w:val="clear" w:color="auto" w:fill="auto"/>
            <w:hideMark/>
          </w:tcPr>
          <w:p w:rsidR="00554CE3" w:rsidRPr="00FD0A4C" w:rsidRDefault="00554CE3" w:rsidP="00C4467B">
            <w:pPr>
              <w:spacing w:after="0" w:line="240" w:lineRule="auto"/>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Полнота и эффективность использования бюджетных ассигнований на реализацию Программы (О</w:t>
            </w:r>
            <w:r w:rsidRPr="00FD0A4C">
              <w:rPr>
                <w:rFonts w:ascii="Times New Roman" w:eastAsia="Times New Roman" w:hAnsi="Times New Roman" w:cs="Times New Roman"/>
                <w:sz w:val="20"/>
                <w:szCs w:val="20"/>
                <w:vertAlign w:val="subscript"/>
                <w:lang w:eastAsia="ru-RU"/>
              </w:rPr>
              <w:t>1</w:t>
            </w:r>
            <w:r w:rsidRPr="00FD0A4C">
              <w:rPr>
                <w:rFonts w:ascii="Times New Roman" w:eastAsia="Times New Roman" w:hAnsi="Times New Roman" w:cs="Times New Roman"/>
                <w:sz w:val="20"/>
                <w:szCs w:val="20"/>
                <w:lang w:eastAsia="ru-RU"/>
              </w:rPr>
              <w:t>)</w:t>
            </w:r>
          </w:p>
          <w:p w:rsidR="00F42D9E" w:rsidRPr="00FD0A4C" w:rsidRDefault="00F42D9E" w:rsidP="00C4467B">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59776" behindDoc="0" locked="0" layoutInCell="1" allowOverlap="1">
                  <wp:simplePos x="0" y="0"/>
                  <wp:positionH relativeFrom="column">
                    <wp:posOffset>6985</wp:posOffset>
                  </wp:positionH>
                  <wp:positionV relativeFrom="paragraph">
                    <wp:posOffset>100965</wp:posOffset>
                  </wp:positionV>
                  <wp:extent cx="981075" cy="352425"/>
                  <wp:effectExtent l="19050" t="0" r="9525" b="0"/>
                  <wp:wrapNone/>
                  <wp:docPr id="11" name="Picture 6"/>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981075" cy="352425"/>
                          </a:xfrm>
                          <a:prstGeom prst="rect">
                            <a:avLst/>
                          </a:prstGeom>
                          <a:noFill/>
                          <a:ln w="9525">
                            <a:noFill/>
                            <a:miter lim="800000"/>
                            <a:headEnd/>
                            <a:tailEnd/>
                          </a:ln>
                        </pic:spPr>
                      </pic:pic>
                    </a:graphicData>
                  </a:graphic>
                </wp:anchor>
              </w:drawing>
            </w:r>
          </w:p>
          <w:p w:rsidR="00F42D9E" w:rsidRPr="00FD0A4C" w:rsidRDefault="00F42D9E" w:rsidP="00C4467B">
            <w:pPr>
              <w:spacing w:after="0" w:line="240" w:lineRule="auto"/>
              <w:ind w:firstLine="709"/>
              <w:jc w:val="center"/>
              <w:rPr>
                <w:rFonts w:ascii="Times New Roman" w:eastAsia="Times New Roman" w:hAnsi="Times New Roman" w:cs="Times New Roman"/>
                <w:sz w:val="20"/>
                <w:szCs w:val="20"/>
                <w:lang w:eastAsia="ru-RU"/>
              </w:rPr>
            </w:pPr>
          </w:p>
          <w:p w:rsidR="00F42D9E" w:rsidRPr="00FD0A4C" w:rsidRDefault="00F42D9E" w:rsidP="00C4467B">
            <w:pPr>
              <w:spacing w:after="0" w:line="240" w:lineRule="auto"/>
              <w:ind w:firstLine="709"/>
              <w:jc w:val="center"/>
              <w:rPr>
                <w:rFonts w:ascii="Times New Roman" w:eastAsia="Times New Roman" w:hAnsi="Times New Roman" w:cs="Times New Roman"/>
                <w:sz w:val="20"/>
                <w:szCs w:val="20"/>
                <w:lang w:eastAsia="ru-RU"/>
              </w:rPr>
            </w:pPr>
          </w:p>
          <w:p w:rsidR="00F42D9E" w:rsidRPr="00FD0A4C" w:rsidRDefault="00F42D9E" w:rsidP="00C4467B">
            <w:pPr>
              <w:spacing w:after="0" w:line="240" w:lineRule="auto"/>
              <w:ind w:firstLine="709"/>
              <w:jc w:val="center"/>
              <w:rPr>
                <w:rFonts w:ascii="Times New Roman" w:eastAsia="Times New Roman" w:hAnsi="Times New Roman" w:cs="Times New Roman"/>
                <w:sz w:val="20"/>
                <w:szCs w:val="20"/>
                <w:lang w:eastAsia="ru-RU"/>
              </w:rPr>
            </w:pPr>
          </w:p>
        </w:tc>
        <w:tc>
          <w:tcPr>
            <w:tcW w:w="1418" w:type="dxa"/>
            <w:shd w:val="clear" w:color="auto" w:fill="auto"/>
            <w:hideMark/>
          </w:tcPr>
          <w:p w:rsidR="00554CE3" w:rsidRPr="00FD0A4C" w:rsidRDefault="00554CE3" w:rsidP="00C4467B">
            <w:pPr>
              <w:spacing w:after="0" w:line="240" w:lineRule="auto"/>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Сумма бюджетных ассигнований, не исполненных по объективным причинам (u)</w:t>
            </w:r>
          </w:p>
        </w:tc>
        <w:tc>
          <w:tcPr>
            <w:tcW w:w="1559" w:type="dxa"/>
            <w:shd w:val="clear" w:color="auto" w:fill="auto"/>
            <w:hideMark/>
          </w:tcPr>
          <w:p w:rsidR="00554CE3" w:rsidRPr="00FD0A4C" w:rsidRDefault="00F42D9E" w:rsidP="00C4467B">
            <w:pPr>
              <w:spacing w:after="0" w:line="240" w:lineRule="auto"/>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50560" behindDoc="0" locked="0" layoutInCell="1" allowOverlap="1">
                  <wp:simplePos x="0" y="0"/>
                  <wp:positionH relativeFrom="column">
                    <wp:posOffset>59055</wp:posOffset>
                  </wp:positionH>
                  <wp:positionV relativeFrom="paragraph">
                    <wp:posOffset>991235</wp:posOffset>
                  </wp:positionV>
                  <wp:extent cx="590550" cy="352425"/>
                  <wp:effectExtent l="19050" t="0" r="0" b="0"/>
                  <wp:wrapNone/>
                  <wp:docPr id="12" name="Picture 5"/>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590550" cy="352425"/>
                          </a:xfrm>
                          <a:prstGeom prst="rect">
                            <a:avLst/>
                          </a:prstGeom>
                          <a:noFill/>
                        </pic:spPr>
                      </pic:pic>
                    </a:graphicData>
                  </a:graphic>
                  <wp14:sizeRelH relativeFrom="margin">
                    <wp14:pctWidth>0</wp14:pctWidth>
                  </wp14:sizeRelH>
                  <wp14:sizeRelV relativeFrom="margin">
                    <wp14:pctHeight>0</wp14:pctHeight>
                  </wp14:sizeRelV>
                </wp:anchor>
              </w:drawing>
            </w:r>
            <w:r w:rsidR="00554CE3" w:rsidRPr="00FD0A4C">
              <w:rPr>
                <w:rFonts w:ascii="Times New Roman" w:eastAsia="Times New Roman" w:hAnsi="Times New Roman" w:cs="Times New Roman"/>
                <w:sz w:val="20"/>
                <w:szCs w:val="20"/>
                <w:lang w:eastAsia="ru-RU"/>
              </w:rPr>
              <w:t>Степень достижения целевых индикаторов Программы (О</w:t>
            </w:r>
            <w:r w:rsidR="00554CE3" w:rsidRPr="00FD0A4C">
              <w:rPr>
                <w:rFonts w:ascii="Times New Roman" w:eastAsia="Times New Roman" w:hAnsi="Times New Roman" w:cs="Times New Roman"/>
                <w:sz w:val="20"/>
                <w:szCs w:val="20"/>
                <w:vertAlign w:val="subscript"/>
                <w:lang w:eastAsia="ru-RU"/>
              </w:rPr>
              <w:t>2</w:t>
            </w:r>
            <w:r w:rsidR="00554CE3" w:rsidRPr="00FD0A4C">
              <w:rPr>
                <w:rFonts w:ascii="Times New Roman" w:eastAsia="Times New Roman" w:hAnsi="Times New Roman" w:cs="Times New Roman"/>
                <w:sz w:val="20"/>
                <w:szCs w:val="20"/>
                <w:lang w:eastAsia="ru-RU"/>
              </w:rPr>
              <w:t>)</w:t>
            </w:r>
          </w:p>
        </w:tc>
        <w:tc>
          <w:tcPr>
            <w:tcW w:w="3260" w:type="dxa"/>
            <w:shd w:val="clear" w:color="auto" w:fill="auto"/>
            <w:hideMark/>
          </w:tcPr>
          <w:p w:rsidR="00554CE3" w:rsidRPr="00FD0A4C" w:rsidRDefault="00F42D9E" w:rsidP="00C4467B">
            <w:pPr>
              <w:spacing w:after="0" w:line="240" w:lineRule="auto"/>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41344" behindDoc="0" locked="0" layoutInCell="1" allowOverlap="1">
                  <wp:simplePos x="0" y="0"/>
                  <wp:positionH relativeFrom="column">
                    <wp:posOffset>521335</wp:posOffset>
                  </wp:positionH>
                  <wp:positionV relativeFrom="paragraph">
                    <wp:posOffset>520065</wp:posOffset>
                  </wp:positionV>
                  <wp:extent cx="942975" cy="257175"/>
                  <wp:effectExtent l="19050" t="0" r="9525" b="0"/>
                  <wp:wrapNone/>
                  <wp:docPr id="13" name="Picture 4"/>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42975" cy="257175"/>
                          </a:xfrm>
                          <a:prstGeom prst="rect">
                            <a:avLst/>
                          </a:prstGeom>
                          <a:noFill/>
                        </pic:spPr>
                      </pic:pic>
                    </a:graphicData>
                  </a:graphic>
                </wp:anchor>
              </w:drawing>
            </w:r>
            <w:r w:rsidR="00554CE3" w:rsidRPr="00FD0A4C">
              <w:rPr>
                <w:rFonts w:ascii="Times New Roman" w:eastAsia="Times New Roman" w:hAnsi="Times New Roman" w:cs="Times New Roman"/>
                <w:sz w:val="20"/>
                <w:szCs w:val="20"/>
                <w:lang w:eastAsia="ru-RU"/>
              </w:rPr>
              <w:t>Степень достижения показателей результативности Программы (О</w:t>
            </w:r>
            <w:r w:rsidR="00554CE3" w:rsidRPr="00FD0A4C">
              <w:rPr>
                <w:rFonts w:ascii="Times New Roman" w:eastAsia="Times New Roman" w:hAnsi="Times New Roman" w:cs="Times New Roman"/>
                <w:sz w:val="20"/>
                <w:szCs w:val="20"/>
                <w:vertAlign w:val="subscript"/>
                <w:lang w:eastAsia="ru-RU"/>
              </w:rPr>
              <w:t>3</w:t>
            </w:r>
            <w:r w:rsidR="00554CE3" w:rsidRPr="00FD0A4C">
              <w:rPr>
                <w:rFonts w:ascii="Times New Roman" w:eastAsia="Times New Roman" w:hAnsi="Times New Roman" w:cs="Times New Roman"/>
                <w:sz w:val="20"/>
                <w:szCs w:val="20"/>
                <w:lang w:eastAsia="ru-RU"/>
              </w:rPr>
              <w:t>)</w:t>
            </w:r>
          </w:p>
        </w:tc>
        <w:tc>
          <w:tcPr>
            <w:tcW w:w="1560" w:type="dxa"/>
            <w:shd w:val="clear" w:color="auto" w:fill="auto"/>
            <w:hideMark/>
          </w:tcPr>
          <w:p w:rsidR="00554CE3" w:rsidRPr="00FD0A4C" w:rsidRDefault="00F42D9E" w:rsidP="00C4467B">
            <w:pPr>
              <w:spacing w:after="0" w:line="240" w:lineRule="auto"/>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noProof/>
                <w:sz w:val="20"/>
                <w:szCs w:val="20"/>
                <w:lang w:eastAsia="ru-RU"/>
              </w:rPr>
              <w:drawing>
                <wp:anchor distT="0" distB="0" distL="114300" distR="114300" simplePos="0" relativeHeight="251670016" behindDoc="0" locked="0" layoutInCell="1" allowOverlap="1">
                  <wp:simplePos x="0" y="0"/>
                  <wp:positionH relativeFrom="column">
                    <wp:posOffset>16510</wp:posOffset>
                  </wp:positionH>
                  <wp:positionV relativeFrom="paragraph">
                    <wp:posOffset>354965</wp:posOffset>
                  </wp:positionV>
                  <wp:extent cx="733425" cy="257175"/>
                  <wp:effectExtent l="19050" t="0" r="9525" b="0"/>
                  <wp:wrapNone/>
                  <wp:docPr id="14" name="Picture 7"/>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733425" cy="257175"/>
                          </a:xfrm>
                          <a:prstGeom prst="rect">
                            <a:avLst/>
                          </a:prstGeom>
                          <a:noFill/>
                        </pic:spPr>
                      </pic:pic>
                    </a:graphicData>
                  </a:graphic>
                </wp:anchor>
              </w:drawing>
            </w:r>
            <w:r w:rsidR="00554CE3" w:rsidRPr="00FD0A4C">
              <w:rPr>
                <w:rFonts w:ascii="Times New Roman" w:eastAsia="Times New Roman" w:hAnsi="Times New Roman" w:cs="Times New Roman"/>
                <w:sz w:val="20"/>
                <w:szCs w:val="20"/>
                <w:lang w:eastAsia="ru-RU"/>
              </w:rPr>
              <w:t>О</w:t>
            </w:r>
            <w:r w:rsidR="00554CE3" w:rsidRPr="00FD0A4C">
              <w:rPr>
                <w:rFonts w:ascii="Times New Roman" w:eastAsia="Times New Roman" w:hAnsi="Times New Roman" w:cs="Times New Roman"/>
                <w:sz w:val="20"/>
                <w:szCs w:val="20"/>
                <w:vertAlign w:val="subscript"/>
                <w:lang w:eastAsia="ru-RU"/>
              </w:rPr>
              <w:t>итог</w:t>
            </w:r>
          </w:p>
        </w:tc>
      </w:tr>
      <w:tr w:rsidR="00FC2996" w:rsidRPr="00FD0A4C" w:rsidTr="00C4467B">
        <w:trPr>
          <w:trHeight w:val="2915"/>
        </w:trPr>
        <w:tc>
          <w:tcPr>
            <w:tcW w:w="1706" w:type="dxa"/>
            <w:shd w:val="clear" w:color="auto" w:fill="auto"/>
            <w:hideMark/>
          </w:tcPr>
          <w:p w:rsidR="00C4467B" w:rsidRDefault="008F3A6B"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(146931,38268+</w:t>
            </w:r>
          </w:p>
          <w:p w:rsidR="002927F6" w:rsidRPr="00FD0A4C" w:rsidRDefault="008F3A6B"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3067,96)/143863,42751 = 1,04</w:t>
            </w:r>
          </w:p>
        </w:tc>
        <w:tc>
          <w:tcPr>
            <w:tcW w:w="1418" w:type="dxa"/>
            <w:shd w:val="clear" w:color="auto" w:fill="auto"/>
            <w:hideMark/>
          </w:tcPr>
          <w:p w:rsidR="00C4467B"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146931,38268-143863,42751</w:t>
            </w:r>
            <w:r w:rsidR="00C4467B" w:rsidRPr="00FD0A4C">
              <w:rPr>
                <w:rFonts w:ascii="Times New Roman" w:eastAsia="Times New Roman" w:hAnsi="Times New Roman" w:cs="Times New Roman"/>
                <w:sz w:val="20"/>
                <w:szCs w:val="20"/>
                <w:lang w:eastAsia="ru-RU"/>
              </w:rPr>
              <w:t xml:space="preserve"> </w:t>
            </w:r>
          </w:p>
          <w:p w:rsidR="002927F6" w:rsidRPr="00FD0A4C" w:rsidRDefault="002927F6" w:rsidP="00C4467B">
            <w:pPr>
              <w:spacing w:after="0" w:line="240" w:lineRule="auto"/>
              <w:rPr>
                <w:rFonts w:ascii="Times New Roman" w:eastAsia="Times New Roman" w:hAnsi="Times New Roman" w:cs="Times New Roman"/>
                <w:sz w:val="20"/>
                <w:szCs w:val="20"/>
                <w:lang w:eastAsia="ru-RU"/>
              </w:rPr>
            </w:pPr>
          </w:p>
        </w:tc>
        <w:tc>
          <w:tcPr>
            <w:tcW w:w="1559" w:type="dxa"/>
            <w:shd w:val="clear" w:color="auto" w:fill="auto"/>
            <w:hideMark/>
          </w:tcPr>
          <w:p w:rsidR="008F3A6B" w:rsidRPr="00FD0A4C" w:rsidRDefault="008F3A6B"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К1=102,5/100,8</w:t>
            </w:r>
          </w:p>
          <w:p w:rsidR="008F3A6B"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К2 = 4/44</w:t>
            </w:r>
          </w:p>
          <w:p w:rsidR="002927F6"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К3=76,6/76,6</w:t>
            </w:r>
          </w:p>
          <w:p w:rsidR="008F3A6B" w:rsidRPr="00FD0A4C" w:rsidRDefault="008F3A6B" w:rsidP="004A00CE">
            <w:pPr>
              <w:spacing w:after="0" w:line="240" w:lineRule="auto"/>
              <w:ind w:firstLine="709"/>
              <w:jc w:val="center"/>
              <w:rPr>
                <w:rFonts w:ascii="Times New Roman" w:eastAsia="Times New Roman" w:hAnsi="Times New Roman" w:cs="Times New Roman"/>
                <w:sz w:val="20"/>
                <w:szCs w:val="20"/>
                <w:lang w:eastAsia="ru-RU"/>
              </w:rPr>
            </w:pPr>
          </w:p>
          <w:p w:rsidR="008F3A6B"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О2=</w:t>
            </w:r>
          </w:p>
          <w:p w:rsidR="002927F6"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(1,02+1+1)/3</w:t>
            </w:r>
          </w:p>
        </w:tc>
        <w:tc>
          <w:tcPr>
            <w:tcW w:w="3260" w:type="dxa"/>
            <w:shd w:val="clear" w:color="auto" w:fill="auto"/>
            <w:hideMark/>
          </w:tcPr>
          <w:p w:rsidR="008C1FB7" w:rsidRPr="00FD0A4C" w:rsidRDefault="008C1FB7" w:rsidP="00FD0A4C">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М1=4278,7/4278,7; М1хQ1=1х 0,1</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М2=11326,1/11326,1; М2хQ2=1х0,1;</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М3=0,548/0,548;  М2хQ2 =1х 0,1;</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М4=46,82/46,8;  М2хQ2=1х 0,1;</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М5=3443/3443;  М2хQ2=1х 0,09;</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М6=73,48/73,48;  М2хQ2=1х 0,09;</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М7=25,1/25,1; М2хQ2=1,01х 0,09;</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М8=91,2/91,2;  М2хQ2=1х 0,09;</w:t>
            </w:r>
          </w:p>
          <w:p w:rsidR="002927F6"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М9=100/100;  М2хQ2=1 х 0,09.</w:t>
            </w:r>
            <w:r w:rsidR="002927F6" w:rsidRPr="00FD0A4C">
              <w:rPr>
                <w:rFonts w:ascii="Times New Roman" w:eastAsia="Times New Roman" w:hAnsi="Times New Roman" w:cs="Times New Roman"/>
                <w:sz w:val="20"/>
                <w:szCs w:val="20"/>
                <w:lang w:eastAsia="ru-RU"/>
              </w:rPr>
              <w:t>.</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М10=9/9;  М2хQ2=1х 0,07;</w:t>
            </w:r>
          </w:p>
          <w:p w:rsidR="002927F6"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М11=3/3;  М2хQ2=1х 0,03.</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М12=5/5;  М2хQ2=1х 0,03;</w:t>
            </w:r>
          </w:p>
          <w:p w:rsidR="008C1FB7" w:rsidRPr="00FD0A4C" w:rsidRDefault="008C1FB7"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М13=5/5;  М2хQ2=1х 0,03.</w:t>
            </w:r>
          </w:p>
        </w:tc>
        <w:tc>
          <w:tcPr>
            <w:tcW w:w="1560" w:type="dxa"/>
            <w:shd w:val="clear" w:color="auto" w:fill="auto"/>
            <w:noWrap/>
            <w:hideMark/>
          </w:tcPr>
          <w:p w:rsidR="002927F6" w:rsidRPr="00FD0A4C" w:rsidRDefault="00394DD4" w:rsidP="004A00CE">
            <w:pPr>
              <w:spacing w:after="0" w:line="240" w:lineRule="auto"/>
              <w:ind w:firstLine="709"/>
              <w:jc w:val="center"/>
              <w:rPr>
                <w:rFonts w:ascii="Calibri" w:eastAsia="Times New Roman" w:hAnsi="Calibri" w:cs="Times New Roman"/>
                <w:b/>
                <w:sz w:val="20"/>
                <w:szCs w:val="20"/>
                <w:lang w:eastAsia="ru-RU"/>
              </w:rPr>
            </w:pPr>
            <m:oMathPara>
              <m:oMath>
                <m:rad>
                  <m:radPr>
                    <m:ctrlPr>
                      <w:rPr>
                        <w:rFonts w:ascii="Cambria Math" w:eastAsia="Times New Roman" w:hAnsi="Cambria Math" w:cs="Times New Roman"/>
                        <w:i/>
                        <w:iCs/>
                        <w:sz w:val="20"/>
                        <w:szCs w:val="20"/>
                        <w:lang w:eastAsia="ru-RU"/>
                      </w:rPr>
                    </m:ctrlPr>
                  </m:radPr>
                  <m:deg>
                    <m:r>
                      <m:rPr>
                        <m:sty m:val="p"/>
                      </m:rPr>
                      <w:rPr>
                        <w:rFonts w:ascii="Cambria Math" w:eastAsia="Times New Roman" w:hAnsi="Cambria Math" w:cs="Times New Roman"/>
                        <w:sz w:val="20"/>
                        <w:szCs w:val="20"/>
                        <w:lang w:eastAsia="ru-RU"/>
                      </w:rPr>
                      <m:t>3</m:t>
                    </m:r>
                  </m:deg>
                  <m:e>
                    <m:r>
                      <m:rPr>
                        <m:sty m:val="p"/>
                      </m:rPr>
                      <w:rPr>
                        <w:rFonts w:ascii="Cambria Math" w:eastAsia="Times New Roman" w:hAnsi="Cambria Math" w:cs="Times New Roman"/>
                        <w:sz w:val="20"/>
                        <w:szCs w:val="20"/>
                        <w:lang w:eastAsia="ru-RU"/>
                      </w:rPr>
                      <m:t>1*</m:t>
                    </m:r>
                    <m:r>
                      <w:rPr>
                        <w:rFonts w:ascii="Cambria Math" w:eastAsia="Times New Roman" w:hAnsi="Cambria Math" w:cs="Times New Roman"/>
                        <w:sz w:val="20"/>
                        <w:szCs w:val="20"/>
                        <w:lang w:eastAsia="ru-RU"/>
                      </w:rPr>
                      <m:t>1,01*1</m:t>
                    </m:r>
                  </m:e>
                </m:rad>
              </m:oMath>
            </m:oMathPara>
          </w:p>
        </w:tc>
      </w:tr>
      <w:tr w:rsidR="008F3A6B" w:rsidRPr="00FD0A4C" w:rsidTr="00C4467B">
        <w:trPr>
          <w:trHeight w:val="593"/>
        </w:trPr>
        <w:tc>
          <w:tcPr>
            <w:tcW w:w="1706" w:type="dxa"/>
            <w:shd w:val="clear" w:color="auto" w:fill="auto"/>
          </w:tcPr>
          <w:p w:rsidR="008F3A6B" w:rsidRPr="00FD0A4C" w:rsidRDefault="008F3A6B" w:rsidP="004A00CE">
            <w:pPr>
              <w:spacing w:after="0" w:line="240" w:lineRule="auto"/>
              <w:ind w:firstLine="709"/>
              <w:jc w:val="center"/>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О1=1</w:t>
            </w:r>
          </w:p>
        </w:tc>
        <w:tc>
          <w:tcPr>
            <w:tcW w:w="1418" w:type="dxa"/>
            <w:shd w:val="clear" w:color="auto" w:fill="auto"/>
          </w:tcPr>
          <w:p w:rsidR="008F3A6B"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u =3 067,96 тыс.руб.</w:t>
            </w:r>
          </w:p>
        </w:tc>
        <w:tc>
          <w:tcPr>
            <w:tcW w:w="1559" w:type="dxa"/>
            <w:shd w:val="clear" w:color="auto" w:fill="auto"/>
          </w:tcPr>
          <w:p w:rsidR="008F3A6B"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О2=1,01</w:t>
            </w:r>
          </w:p>
        </w:tc>
        <w:tc>
          <w:tcPr>
            <w:tcW w:w="3260" w:type="dxa"/>
            <w:shd w:val="clear" w:color="auto" w:fill="auto"/>
          </w:tcPr>
          <w:p w:rsidR="008F3A6B" w:rsidRPr="00FD0A4C" w:rsidRDefault="008F3A6B" w:rsidP="004A00CE">
            <w:pPr>
              <w:tabs>
                <w:tab w:val="left" w:pos="935"/>
              </w:tabs>
              <w:spacing w:after="0" w:line="240" w:lineRule="auto"/>
              <w:ind w:firstLine="709"/>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О3 = 0,96</w:t>
            </w:r>
          </w:p>
        </w:tc>
        <w:tc>
          <w:tcPr>
            <w:tcW w:w="1560" w:type="dxa"/>
            <w:shd w:val="clear" w:color="auto" w:fill="auto"/>
            <w:noWrap/>
          </w:tcPr>
          <w:p w:rsidR="008F3A6B" w:rsidRPr="00FD0A4C" w:rsidRDefault="008F3A6B" w:rsidP="00C4467B">
            <w:pPr>
              <w:spacing w:after="0" w:line="240" w:lineRule="auto"/>
              <w:rPr>
                <w:rFonts w:ascii="Times New Roman" w:eastAsia="Times New Roman" w:hAnsi="Times New Roman" w:cs="Times New Roman"/>
                <w:sz w:val="20"/>
                <w:szCs w:val="20"/>
                <w:lang w:eastAsia="ru-RU"/>
              </w:rPr>
            </w:pPr>
            <w:r w:rsidRPr="00FD0A4C">
              <w:rPr>
                <w:rFonts w:ascii="Times New Roman" w:eastAsia="Times New Roman" w:hAnsi="Times New Roman" w:cs="Times New Roman"/>
                <w:sz w:val="20"/>
                <w:szCs w:val="20"/>
                <w:lang w:eastAsia="ru-RU"/>
              </w:rPr>
              <w:t>Оитог = 0,99</w:t>
            </w:r>
          </w:p>
        </w:tc>
      </w:tr>
    </w:tbl>
    <w:p w:rsidR="00554CE3" w:rsidRPr="008C1FB7" w:rsidRDefault="00554CE3" w:rsidP="004A00CE">
      <w:pPr>
        <w:spacing w:after="0" w:line="240" w:lineRule="auto"/>
        <w:ind w:firstLine="709"/>
        <w:jc w:val="both"/>
        <w:rPr>
          <w:rFonts w:ascii="Times New Roman" w:eastAsia="Arial Unicode MS" w:hAnsi="Times New Roman" w:cs="Times New Roman"/>
          <w:sz w:val="28"/>
          <w:szCs w:val="28"/>
          <w:lang w:eastAsia="ru-RU"/>
        </w:rPr>
      </w:pPr>
      <w:r w:rsidRPr="008C1FB7">
        <w:rPr>
          <w:rFonts w:ascii="Times New Roman" w:eastAsia="Arial Unicode MS" w:hAnsi="Times New Roman" w:cs="Times New Roman"/>
          <w:sz w:val="28"/>
          <w:szCs w:val="28"/>
          <w:lang w:eastAsia="ru-RU"/>
        </w:rPr>
        <w:t>Эффективность использования бюджетных ассигнований на реализацию Программы признается высокой. (О</w:t>
      </w:r>
      <w:r w:rsidRPr="008C1FB7">
        <w:rPr>
          <w:rFonts w:ascii="Times New Roman" w:eastAsia="Arial Unicode MS" w:hAnsi="Times New Roman" w:cs="Times New Roman"/>
          <w:sz w:val="16"/>
          <w:szCs w:val="16"/>
          <w:lang w:eastAsia="ru-RU"/>
        </w:rPr>
        <w:t>1</w:t>
      </w:r>
      <w:r w:rsidRPr="008C1FB7">
        <w:rPr>
          <w:rFonts w:ascii="Times New Roman" w:eastAsia="Arial Unicode MS" w:hAnsi="Times New Roman" w:cs="Times New Roman"/>
          <w:sz w:val="28"/>
          <w:szCs w:val="28"/>
          <w:lang w:eastAsia="ru-RU"/>
        </w:rPr>
        <w:t>=1).</w:t>
      </w:r>
    </w:p>
    <w:p w:rsidR="00554CE3" w:rsidRPr="008C1FB7" w:rsidRDefault="00554CE3" w:rsidP="004A00CE">
      <w:pPr>
        <w:spacing w:after="0" w:line="240" w:lineRule="auto"/>
        <w:ind w:firstLine="709"/>
        <w:jc w:val="both"/>
        <w:rPr>
          <w:rFonts w:ascii="Times New Roman" w:eastAsia="Arial Unicode MS" w:hAnsi="Times New Roman" w:cs="Times New Roman"/>
          <w:sz w:val="28"/>
          <w:szCs w:val="28"/>
          <w:lang w:eastAsia="ru-RU"/>
        </w:rPr>
      </w:pPr>
      <w:r w:rsidRPr="008C1FB7">
        <w:rPr>
          <w:rFonts w:ascii="Times New Roman" w:eastAsia="Arial Unicode MS" w:hAnsi="Times New Roman" w:cs="Times New Roman"/>
          <w:sz w:val="28"/>
          <w:szCs w:val="28"/>
          <w:lang w:eastAsia="ru-RU"/>
        </w:rPr>
        <w:t>Эффективность реализации Программы по критерию «Степень достижения целевых индикаторов Программы» признается высокой. (О</w:t>
      </w:r>
      <w:r w:rsidRPr="008C1FB7">
        <w:rPr>
          <w:rFonts w:ascii="Times New Roman" w:eastAsia="Arial Unicode MS" w:hAnsi="Times New Roman" w:cs="Times New Roman"/>
          <w:sz w:val="16"/>
          <w:szCs w:val="16"/>
          <w:lang w:eastAsia="ru-RU"/>
        </w:rPr>
        <w:t>2</w:t>
      </w:r>
      <w:r w:rsidRPr="008C1FB7">
        <w:rPr>
          <w:rFonts w:ascii="Times New Roman" w:eastAsia="Arial Unicode MS" w:hAnsi="Times New Roman" w:cs="Times New Roman"/>
          <w:sz w:val="28"/>
          <w:szCs w:val="28"/>
          <w:lang w:eastAsia="ru-RU"/>
        </w:rPr>
        <w:t>=</w:t>
      </w:r>
      <w:r w:rsidR="008C1FB7" w:rsidRPr="008C1FB7">
        <w:rPr>
          <w:rFonts w:ascii="Times New Roman" w:eastAsia="Arial Unicode MS" w:hAnsi="Times New Roman" w:cs="Times New Roman"/>
          <w:sz w:val="28"/>
          <w:szCs w:val="28"/>
          <w:lang w:eastAsia="ru-RU"/>
        </w:rPr>
        <w:t>1,01</w:t>
      </w:r>
      <w:r w:rsidRPr="008C1FB7">
        <w:rPr>
          <w:rFonts w:ascii="Times New Roman" w:eastAsia="Arial Unicode MS" w:hAnsi="Times New Roman" w:cs="Times New Roman"/>
          <w:sz w:val="28"/>
          <w:szCs w:val="28"/>
          <w:lang w:eastAsia="ru-RU"/>
        </w:rPr>
        <w:t>).</w:t>
      </w:r>
    </w:p>
    <w:p w:rsidR="00554CE3" w:rsidRPr="008C1FB7" w:rsidRDefault="00554CE3" w:rsidP="004A00CE">
      <w:pPr>
        <w:spacing w:after="0" w:line="240" w:lineRule="auto"/>
        <w:ind w:firstLine="709"/>
        <w:jc w:val="both"/>
        <w:rPr>
          <w:rFonts w:ascii="Times New Roman" w:eastAsia="Arial Unicode MS" w:hAnsi="Times New Roman" w:cs="Times New Roman"/>
          <w:sz w:val="28"/>
          <w:szCs w:val="28"/>
          <w:lang w:eastAsia="ru-RU"/>
        </w:rPr>
      </w:pPr>
      <w:r w:rsidRPr="008C1FB7">
        <w:rPr>
          <w:rFonts w:ascii="Times New Roman" w:eastAsia="Arial Unicode MS" w:hAnsi="Times New Roman" w:cs="Times New Roman"/>
          <w:sz w:val="28"/>
          <w:szCs w:val="28"/>
          <w:lang w:eastAsia="ru-RU"/>
        </w:rPr>
        <w:t>Эффективность реализации Программы по критерию «Степень достижения показателей результативности Программы» признается высокой (О</w:t>
      </w:r>
      <w:r w:rsidRPr="008C1FB7">
        <w:rPr>
          <w:rFonts w:ascii="Times New Roman" w:eastAsia="Arial Unicode MS" w:hAnsi="Times New Roman" w:cs="Times New Roman"/>
          <w:sz w:val="16"/>
          <w:szCs w:val="16"/>
          <w:lang w:eastAsia="ru-RU"/>
        </w:rPr>
        <w:t>3</w:t>
      </w:r>
      <w:r w:rsidR="008C1FB7" w:rsidRPr="008C1FB7">
        <w:rPr>
          <w:rFonts w:ascii="Times New Roman" w:eastAsia="Arial Unicode MS" w:hAnsi="Times New Roman" w:cs="Times New Roman"/>
          <w:sz w:val="28"/>
          <w:szCs w:val="28"/>
          <w:lang w:eastAsia="ru-RU"/>
        </w:rPr>
        <w:t>=0,96</w:t>
      </w:r>
      <w:r w:rsidRPr="008C1FB7">
        <w:rPr>
          <w:rFonts w:ascii="Times New Roman" w:eastAsia="Arial Unicode MS" w:hAnsi="Times New Roman" w:cs="Times New Roman"/>
          <w:sz w:val="28"/>
          <w:szCs w:val="28"/>
          <w:lang w:eastAsia="ru-RU"/>
        </w:rPr>
        <w:t>).</w:t>
      </w:r>
    </w:p>
    <w:p w:rsidR="00554CE3" w:rsidRPr="008C1FB7" w:rsidRDefault="00554CE3" w:rsidP="004A00CE">
      <w:pPr>
        <w:spacing w:after="0" w:line="240" w:lineRule="auto"/>
        <w:ind w:firstLine="709"/>
        <w:jc w:val="both"/>
        <w:rPr>
          <w:rFonts w:ascii="Times New Roman" w:eastAsia="Arial Unicode MS" w:hAnsi="Times New Roman" w:cs="Times New Roman"/>
          <w:b/>
          <w:sz w:val="28"/>
          <w:szCs w:val="28"/>
          <w:lang w:eastAsia="ru-RU"/>
        </w:rPr>
      </w:pPr>
      <w:r w:rsidRPr="008C1FB7">
        <w:rPr>
          <w:rFonts w:ascii="Times New Roman" w:eastAsia="Arial Unicode MS" w:hAnsi="Times New Roman" w:cs="Times New Roman"/>
          <w:b/>
          <w:sz w:val="28"/>
          <w:szCs w:val="28"/>
          <w:lang w:eastAsia="ru-RU"/>
        </w:rPr>
        <w:t>Итоговая оценка эффективности</w:t>
      </w:r>
      <w:r w:rsidRPr="008C1FB7">
        <w:rPr>
          <w:rFonts w:ascii="Times New Roman" w:eastAsia="Arial Unicode MS" w:hAnsi="Times New Roman" w:cs="Times New Roman"/>
          <w:sz w:val="28"/>
          <w:szCs w:val="28"/>
          <w:lang w:eastAsia="ru-RU"/>
        </w:rPr>
        <w:t xml:space="preserve"> реализации Программы за отчетный год составила О</w:t>
      </w:r>
      <w:r w:rsidRPr="008C1FB7">
        <w:rPr>
          <w:rFonts w:ascii="Times New Roman" w:eastAsia="Arial Unicode MS" w:hAnsi="Times New Roman" w:cs="Times New Roman"/>
          <w:sz w:val="20"/>
          <w:szCs w:val="20"/>
          <w:lang w:eastAsia="ru-RU"/>
        </w:rPr>
        <w:t xml:space="preserve">итог </w:t>
      </w:r>
      <w:r w:rsidR="008C1FB7" w:rsidRPr="008C1FB7">
        <w:rPr>
          <w:rFonts w:ascii="Times New Roman" w:eastAsia="Arial Unicode MS" w:hAnsi="Times New Roman" w:cs="Times New Roman"/>
          <w:b/>
          <w:sz w:val="28"/>
          <w:szCs w:val="28"/>
          <w:lang w:eastAsia="ru-RU"/>
        </w:rPr>
        <w:t>= 0,99</w:t>
      </w:r>
      <w:r w:rsidRPr="008C1FB7">
        <w:rPr>
          <w:rFonts w:ascii="Times New Roman" w:eastAsia="Arial Unicode MS" w:hAnsi="Times New Roman" w:cs="Times New Roman"/>
          <w:b/>
          <w:sz w:val="28"/>
          <w:szCs w:val="28"/>
          <w:lang w:eastAsia="ru-RU"/>
        </w:rPr>
        <w:t>. Оценка эффективности высокая.</w:t>
      </w:r>
    </w:p>
    <w:p w:rsidR="00554CE3" w:rsidRPr="008C1FB7" w:rsidRDefault="002708F6"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Высокая</w:t>
      </w:r>
      <w:r w:rsidR="00554CE3" w:rsidRPr="008C1FB7">
        <w:rPr>
          <w:rFonts w:ascii="Times New Roman" w:hAnsi="Times New Roman" w:cs="Times New Roman"/>
          <w:sz w:val="28"/>
          <w:szCs w:val="28"/>
        </w:rPr>
        <w:t xml:space="preserve">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 </w:t>
      </w:r>
    </w:p>
    <w:p w:rsidR="00F42D9E" w:rsidRPr="00F42D9E" w:rsidRDefault="00F42D9E" w:rsidP="004A00CE">
      <w:pPr>
        <w:spacing w:after="0" w:line="240" w:lineRule="auto"/>
        <w:ind w:firstLine="709"/>
        <w:jc w:val="both"/>
        <w:rPr>
          <w:rFonts w:ascii="Times New Roman" w:hAnsi="Times New Roman" w:cs="Times New Roman"/>
          <w:sz w:val="28"/>
          <w:szCs w:val="28"/>
        </w:rPr>
      </w:pPr>
    </w:p>
    <w:p w:rsidR="00554CE3" w:rsidRPr="00997324" w:rsidRDefault="004A00CE" w:rsidP="004A00CE">
      <w:pPr>
        <w:pStyle w:val="Style2"/>
        <w:widowControl/>
        <w:spacing w:line="240" w:lineRule="auto"/>
        <w:ind w:firstLine="709"/>
        <w:rPr>
          <w:rStyle w:val="FontStyle12"/>
          <w:sz w:val="28"/>
          <w:szCs w:val="28"/>
        </w:rPr>
      </w:pPr>
      <w:r>
        <w:rPr>
          <w:b/>
          <w:sz w:val="28"/>
          <w:szCs w:val="28"/>
        </w:rPr>
        <w:t xml:space="preserve">5. Муниципальная программа </w:t>
      </w:r>
      <w:r w:rsidR="00554CE3" w:rsidRPr="00997324">
        <w:rPr>
          <w:rStyle w:val="FontStyle11"/>
          <w:sz w:val="28"/>
          <w:szCs w:val="28"/>
        </w:rPr>
        <w:t xml:space="preserve">«Развитие физической культуры </w:t>
      </w:r>
      <w:r w:rsidR="00554CE3" w:rsidRPr="00997324">
        <w:rPr>
          <w:rStyle w:val="FontStyle13"/>
          <w:b/>
          <w:sz w:val="28"/>
          <w:szCs w:val="28"/>
        </w:rPr>
        <w:t>и спорта</w:t>
      </w:r>
      <w:r w:rsidR="00554CE3" w:rsidRPr="00997324">
        <w:rPr>
          <w:rStyle w:val="FontStyle13"/>
          <w:sz w:val="28"/>
          <w:szCs w:val="28"/>
        </w:rPr>
        <w:t xml:space="preserve"> </w:t>
      </w:r>
      <w:r w:rsidR="00554CE3" w:rsidRPr="00997324">
        <w:rPr>
          <w:rStyle w:val="FontStyle11"/>
          <w:sz w:val="28"/>
          <w:szCs w:val="28"/>
        </w:rPr>
        <w:t>в городе Назарово</w:t>
      </w:r>
      <w:r w:rsidR="00554CE3" w:rsidRPr="00997324">
        <w:rPr>
          <w:rStyle w:val="FontStyle13"/>
          <w:b/>
          <w:sz w:val="28"/>
          <w:szCs w:val="28"/>
        </w:rPr>
        <w:t>»</w:t>
      </w:r>
    </w:p>
    <w:p w:rsidR="0061697E" w:rsidRPr="002708F6" w:rsidRDefault="002708F6" w:rsidP="004A00CE">
      <w:pPr>
        <w:spacing w:after="0" w:line="240" w:lineRule="auto"/>
        <w:ind w:firstLine="709"/>
        <w:jc w:val="both"/>
        <w:rPr>
          <w:rFonts w:ascii="Times New Roman" w:hAnsi="Times New Roman" w:cs="Times New Roman"/>
          <w:sz w:val="28"/>
          <w:szCs w:val="28"/>
        </w:rPr>
      </w:pPr>
      <w:r w:rsidRPr="002708F6">
        <w:rPr>
          <w:rFonts w:ascii="Times New Roman" w:eastAsia="Calibri" w:hAnsi="Times New Roman" w:cs="Times New Roman"/>
          <w:b/>
          <w:sz w:val="28"/>
          <w:szCs w:val="28"/>
        </w:rPr>
        <w:t>Ответственный за исполнение</w:t>
      </w:r>
      <w:r w:rsidR="0061697E" w:rsidRPr="002708F6">
        <w:rPr>
          <w:rFonts w:ascii="Times New Roman" w:eastAsia="Calibri" w:hAnsi="Times New Roman" w:cs="Times New Roman"/>
          <w:b/>
          <w:sz w:val="28"/>
          <w:szCs w:val="28"/>
        </w:rPr>
        <w:t xml:space="preserve"> программы:</w:t>
      </w:r>
      <w:r w:rsidR="0061697E" w:rsidRPr="002708F6">
        <w:rPr>
          <w:rFonts w:ascii="Times New Roman" w:eastAsia="Calibri" w:hAnsi="Times New Roman" w:cs="Times New Roman"/>
          <w:sz w:val="28"/>
          <w:szCs w:val="28"/>
        </w:rPr>
        <w:t xml:space="preserve"> Отдел спорта</w:t>
      </w:r>
      <w:r w:rsidR="00C4467B" w:rsidRPr="002708F6">
        <w:rPr>
          <w:rFonts w:ascii="Times New Roman" w:eastAsia="Calibri" w:hAnsi="Times New Roman" w:cs="Times New Roman"/>
          <w:sz w:val="28"/>
          <w:szCs w:val="28"/>
        </w:rPr>
        <w:t xml:space="preserve"> и молодежной политики</w:t>
      </w:r>
      <w:r w:rsidR="0061697E" w:rsidRPr="002708F6">
        <w:rPr>
          <w:rFonts w:ascii="Times New Roman" w:eastAsia="Calibri" w:hAnsi="Times New Roman" w:cs="Times New Roman"/>
          <w:sz w:val="28"/>
          <w:szCs w:val="28"/>
        </w:rPr>
        <w:t xml:space="preserve"> администрации города Назарово.</w:t>
      </w:r>
    </w:p>
    <w:p w:rsidR="00DB1417" w:rsidRPr="002708F6" w:rsidRDefault="00DB1417" w:rsidP="004A00CE">
      <w:pPr>
        <w:pStyle w:val="ae"/>
        <w:spacing w:before="0" w:beforeAutospacing="0" w:after="0" w:afterAutospacing="0"/>
        <w:ind w:firstLine="709"/>
        <w:jc w:val="both"/>
        <w:rPr>
          <w:color w:val="000000"/>
          <w:sz w:val="28"/>
          <w:szCs w:val="28"/>
        </w:rPr>
      </w:pPr>
      <w:r w:rsidRPr="002708F6">
        <w:rPr>
          <w:color w:val="000000"/>
          <w:sz w:val="28"/>
          <w:szCs w:val="28"/>
        </w:rPr>
        <w:t>Программа утверждена Постановлением администрации города Назарово от 07.11.2018 № 1721-п «Об утверждении муниципальной программы «Развитие физической культуры и спорта в городе Назарово на 2019 год и плановый период 2020-21 годы»). Последние изменения в муниципальную программу были внесены Постановлением администрации города Назарово от 04.12.2019 г. № 1732-п.</w:t>
      </w:r>
    </w:p>
    <w:p w:rsidR="00DB1417" w:rsidRPr="002708F6" w:rsidRDefault="00DB1417" w:rsidP="004A00CE">
      <w:pPr>
        <w:pStyle w:val="ae"/>
        <w:spacing w:before="0" w:beforeAutospacing="0" w:after="0" w:afterAutospacing="0"/>
        <w:ind w:firstLine="709"/>
        <w:jc w:val="both"/>
        <w:rPr>
          <w:color w:val="000000"/>
          <w:sz w:val="28"/>
          <w:szCs w:val="28"/>
        </w:rPr>
      </w:pPr>
      <w:r w:rsidRPr="002708F6">
        <w:rPr>
          <w:color w:val="000000"/>
          <w:sz w:val="28"/>
          <w:szCs w:val="28"/>
        </w:rPr>
        <w:t>Отчет о реализации Программы за 2019 год представлен в соответствии с требованиями, утвержденными постановлением администрации города Назарово от 06.02.2020 № 131-п «Об утверждении Порядка принятия решений о разработке, формировании и реализации муниципальных программ города Назарово».</w:t>
      </w:r>
    </w:p>
    <w:p w:rsidR="0061697E" w:rsidRPr="002708F6" w:rsidRDefault="0061697E" w:rsidP="004A00CE">
      <w:pPr>
        <w:spacing w:after="0" w:line="240" w:lineRule="auto"/>
        <w:ind w:firstLine="709"/>
        <w:jc w:val="both"/>
        <w:rPr>
          <w:rStyle w:val="FontStyle13"/>
          <w:sz w:val="28"/>
          <w:szCs w:val="28"/>
        </w:rPr>
      </w:pPr>
      <w:r w:rsidRPr="002708F6">
        <w:rPr>
          <w:rStyle w:val="FontStyle13"/>
          <w:rFonts w:eastAsia="Calibri"/>
          <w:b/>
          <w:sz w:val="28"/>
          <w:szCs w:val="28"/>
        </w:rPr>
        <w:t xml:space="preserve">Цель программы: </w:t>
      </w:r>
      <w:r w:rsidRPr="002708F6">
        <w:rPr>
          <w:rStyle w:val="FontStyle13"/>
          <w:sz w:val="28"/>
          <w:szCs w:val="28"/>
        </w:rPr>
        <w:t>Создание условий, обеспечивающих возможность гражданам систематически заниматься ф</w:t>
      </w:r>
      <w:r w:rsidR="00C4467B" w:rsidRPr="002708F6">
        <w:rPr>
          <w:rStyle w:val="FontStyle13"/>
          <w:sz w:val="28"/>
          <w:szCs w:val="28"/>
        </w:rPr>
        <w:t xml:space="preserve">изической культурой и спортом, </w:t>
      </w:r>
      <w:r w:rsidRPr="002708F6">
        <w:rPr>
          <w:rStyle w:val="FontStyle13"/>
          <w:sz w:val="28"/>
          <w:szCs w:val="28"/>
        </w:rPr>
        <w:t>формирование цельной системы подготовки спортивного резерва.</w:t>
      </w:r>
    </w:p>
    <w:p w:rsidR="0061697E" w:rsidRPr="002708F6" w:rsidRDefault="0061697E" w:rsidP="004A00CE">
      <w:pPr>
        <w:pStyle w:val="Style5"/>
        <w:widowControl/>
        <w:spacing w:line="240" w:lineRule="auto"/>
        <w:ind w:firstLine="709"/>
        <w:jc w:val="both"/>
        <w:rPr>
          <w:rStyle w:val="FontStyle13"/>
          <w:b/>
          <w:sz w:val="28"/>
          <w:szCs w:val="28"/>
        </w:rPr>
      </w:pPr>
      <w:r w:rsidRPr="002708F6">
        <w:rPr>
          <w:rStyle w:val="FontStyle13"/>
          <w:b/>
          <w:sz w:val="28"/>
          <w:szCs w:val="28"/>
        </w:rPr>
        <w:t>Задачи муниципальной программы:</w:t>
      </w:r>
    </w:p>
    <w:p w:rsidR="0061697E" w:rsidRPr="002708F6" w:rsidRDefault="0061697E" w:rsidP="004A00CE">
      <w:pPr>
        <w:pStyle w:val="Style5"/>
        <w:widowControl/>
        <w:spacing w:line="240" w:lineRule="auto"/>
        <w:ind w:firstLine="709"/>
        <w:jc w:val="both"/>
        <w:rPr>
          <w:rStyle w:val="FontStyle13"/>
          <w:sz w:val="28"/>
          <w:szCs w:val="28"/>
        </w:rPr>
      </w:pPr>
      <w:r w:rsidRPr="002708F6">
        <w:rPr>
          <w:rStyle w:val="FontStyle13"/>
          <w:b/>
          <w:sz w:val="28"/>
          <w:szCs w:val="28"/>
        </w:rPr>
        <w:t>Задача 1.</w:t>
      </w:r>
      <w:r w:rsidRPr="002708F6">
        <w:rPr>
          <w:rStyle w:val="FontStyle13"/>
          <w:sz w:val="28"/>
          <w:szCs w:val="28"/>
        </w:rPr>
        <w:t xml:space="preserve"> Обеспечение развития массовой физической культуры на территории города Назарово;</w:t>
      </w:r>
    </w:p>
    <w:p w:rsidR="0061697E" w:rsidRPr="002708F6" w:rsidRDefault="009664F5" w:rsidP="004A00CE">
      <w:pPr>
        <w:pStyle w:val="Style5"/>
        <w:widowControl/>
        <w:spacing w:line="240" w:lineRule="auto"/>
        <w:ind w:firstLine="709"/>
        <w:jc w:val="both"/>
        <w:rPr>
          <w:rStyle w:val="FontStyle13"/>
          <w:sz w:val="28"/>
          <w:szCs w:val="28"/>
        </w:rPr>
      </w:pPr>
      <w:r w:rsidRPr="002708F6">
        <w:rPr>
          <w:rStyle w:val="FontStyle13"/>
          <w:b/>
          <w:sz w:val="28"/>
          <w:szCs w:val="28"/>
        </w:rPr>
        <w:t>Задача</w:t>
      </w:r>
      <w:r w:rsidR="0061697E" w:rsidRPr="002708F6">
        <w:rPr>
          <w:rStyle w:val="FontStyle13"/>
          <w:b/>
          <w:sz w:val="28"/>
          <w:szCs w:val="28"/>
        </w:rPr>
        <w:t>2.</w:t>
      </w:r>
      <w:r w:rsidR="0061697E" w:rsidRPr="002708F6">
        <w:rPr>
          <w:rStyle w:val="FontStyle13"/>
          <w:sz w:val="28"/>
          <w:szCs w:val="28"/>
        </w:rPr>
        <w:t xml:space="preserve"> Обеспечение предоставления дополнительного образования детям в муниципальных образовательных учреждениях доп</w:t>
      </w:r>
      <w:r w:rsidR="00C4467B" w:rsidRPr="002708F6">
        <w:rPr>
          <w:rStyle w:val="FontStyle13"/>
          <w:sz w:val="28"/>
          <w:szCs w:val="28"/>
        </w:rPr>
        <w:t xml:space="preserve">олнительного образования детей </w:t>
      </w:r>
      <w:r w:rsidR="0061697E" w:rsidRPr="002708F6">
        <w:rPr>
          <w:rStyle w:val="FontStyle13"/>
          <w:sz w:val="28"/>
          <w:szCs w:val="28"/>
        </w:rPr>
        <w:t>в области физической культуры и спорта на территории города Назарово.</w:t>
      </w:r>
    </w:p>
    <w:p w:rsidR="0061697E" w:rsidRPr="002708F6" w:rsidRDefault="0061697E" w:rsidP="004A00CE">
      <w:pPr>
        <w:pStyle w:val="ConsPlusNonformat"/>
        <w:ind w:firstLine="709"/>
        <w:jc w:val="both"/>
        <w:rPr>
          <w:rFonts w:ascii="Times New Roman" w:hAnsi="Times New Roman" w:cs="Times New Roman"/>
          <w:b/>
          <w:sz w:val="28"/>
          <w:szCs w:val="28"/>
        </w:rPr>
      </w:pPr>
      <w:r w:rsidRPr="002708F6">
        <w:rPr>
          <w:rFonts w:ascii="Times New Roman" w:hAnsi="Times New Roman" w:cs="Times New Roman"/>
          <w:b/>
          <w:sz w:val="28"/>
          <w:szCs w:val="28"/>
        </w:rPr>
        <w:t>Полнота и эффективность использован</w:t>
      </w:r>
      <w:r w:rsidR="00997324" w:rsidRPr="002708F6">
        <w:rPr>
          <w:rFonts w:ascii="Times New Roman" w:hAnsi="Times New Roman" w:cs="Times New Roman"/>
          <w:b/>
          <w:sz w:val="28"/>
          <w:szCs w:val="28"/>
        </w:rPr>
        <w:t>ия бюджетных ассигнований в 2019</w:t>
      </w:r>
      <w:r w:rsidRPr="002708F6">
        <w:rPr>
          <w:rFonts w:ascii="Times New Roman" w:hAnsi="Times New Roman" w:cs="Times New Roman"/>
          <w:b/>
          <w:sz w:val="28"/>
          <w:szCs w:val="28"/>
        </w:rPr>
        <w:t xml:space="preserve"> году</w:t>
      </w:r>
    </w:p>
    <w:p w:rsidR="0061697E" w:rsidRPr="002708F6" w:rsidRDefault="0061697E"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Фактическое финансирован</w:t>
      </w:r>
      <w:r w:rsidR="00997324" w:rsidRPr="002708F6">
        <w:rPr>
          <w:rFonts w:ascii="Times New Roman" w:hAnsi="Times New Roman" w:cs="Times New Roman"/>
          <w:sz w:val="28"/>
          <w:szCs w:val="28"/>
        </w:rPr>
        <w:t>ие мероприятий Программы за 2019</w:t>
      </w:r>
      <w:r w:rsidRPr="002708F6">
        <w:rPr>
          <w:rFonts w:ascii="Times New Roman" w:hAnsi="Times New Roman" w:cs="Times New Roman"/>
          <w:sz w:val="28"/>
          <w:szCs w:val="28"/>
        </w:rPr>
        <w:t xml:space="preserve"> год составило </w:t>
      </w:r>
      <w:r w:rsidR="002E3E69" w:rsidRPr="002708F6">
        <w:rPr>
          <w:rFonts w:ascii="Times New Roman" w:hAnsi="Times New Roman" w:cs="Times New Roman"/>
          <w:color w:val="000000"/>
          <w:sz w:val="28"/>
          <w:szCs w:val="28"/>
        </w:rPr>
        <w:t xml:space="preserve">89821,19 </w:t>
      </w:r>
      <w:r w:rsidRPr="002708F6">
        <w:rPr>
          <w:rFonts w:ascii="Times New Roman" w:hAnsi="Times New Roman" w:cs="Times New Roman"/>
          <w:sz w:val="28"/>
          <w:szCs w:val="28"/>
        </w:rPr>
        <w:t>тыс. руб.</w:t>
      </w:r>
      <w:r w:rsidR="004C3FDD" w:rsidRPr="002708F6">
        <w:rPr>
          <w:rFonts w:ascii="Times New Roman" w:hAnsi="Times New Roman" w:cs="Times New Roman"/>
          <w:sz w:val="28"/>
          <w:szCs w:val="28"/>
        </w:rPr>
        <w:t xml:space="preserve"> или 98,0% </w:t>
      </w:r>
      <w:r w:rsidR="00F86A78" w:rsidRPr="002708F6">
        <w:rPr>
          <w:rFonts w:ascii="Times New Roman" w:hAnsi="Times New Roman" w:cs="Times New Roman"/>
          <w:sz w:val="28"/>
          <w:szCs w:val="28"/>
        </w:rPr>
        <w:t xml:space="preserve">от запланированных ассигнований </w:t>
      </w:r>
      <w:r w:rsidRPr="002708F6">
        <w:rPr>
          <w:rFonts w:ascii="Times New Roman" w:hAnsi="Times New Roman" w:cs="Times New Roman"/>
          <w:sz w:val="28"/>
          <w:szCs w:val="28"/>
        </w:rPr>
        <w:t>в том числе:</w:t>
      </w:r>
    </w:p>
    <w:p w:rsidR="0061697E" w:rsidRPr="002708F6" w:rsidRDefault="0061697E" w:rsidP="004A00CE">
      <w:pPr>
        <w:spacing w:after="0" w:line="240" w:lineRule="auto"/>
        <w:ind w:firstLine="709"/>
        <w:jc w:val="both"/>
        <w:rPr>
          <w:rFonts w:ascii="Times New Roman" w:hAnsi="Times New Roman" w:cs="Times New Roman"/>
          <w:b/>
          <w:sz w:val="28"/>
          <w:szCs w:val="28"/>
        </w:rPr>
      </w:pPr>
      <w:r w:rsidRPr="002708F6">
        <w:rPr>
          <w:rFonts w:ascii="Times New Roman" w:hAnsi="Times New Roman" w:cs="Times New Roman"/>
          <w:sz w:val="28"/>
          <w:szCs w:val="28"/>
        </w:rPr>
        <w:t>бюджет города –</w:t>
      </w:r>
      <w:r w:rsidR="00091323" w:rsidRPr="002708F6">
        <w:rPr>
          <w:rFonts w:ascii="Times New Roman" w:hAnsi="Times New Roman" w:cs="Times New Roman"/>
          <w:b/>
          <w:sz w:val="28"/>
          <w:szCs w:val="28"/>
        </w:rPr>
        <w:t xml:space="preserve"> </w:t>
      </w:r>
      <w:r w:rsidR="002E3E69" w:rsidRPr="002708F6">
        <w:rPr>
          <w:rFonts w:ascii="Times New Roman" w:hAnsi="Times New Roman" w:cs="Times New Roman"/>
          <w:sz w:val="28"/>
          <w:szCs w:val="28"/>
        </w:rPr>
        <w:t xml:space="preserve">68651,31 </w:t>
      </w:r>
      <w:r w:rsidRPr="002708F6">
        <w:rPr>
          <w:rFonts w:ascii="Times New Roman" w:hAnsi="Times New Roman" w:cs="Times New Roman"/>
          <w:b/>
          <w:sz w:val="28"/>
          <w:szCs w:val="28"/>
        </w:rPr>
        <w:t>тыс. руб.,</w:t>
      </w:r>
      <w:r w:rsidRPr="002708F6">
        <w:rPr>
          <w:rFonts w:ascii="Times New Roman" w:hAnsi="Times New Roman" w:cs="Times New Roman"/>
          <w:sz w:val="28"/>
          <w:szCs w:val="28"/>
        </w:rPr>
        <w:t xml:space="preserve"> </w:t>
      </w:r>
    </w:p>
    <w:p w:rsidR="0061697E" w:rsidRPr="002708F6" w:rsidRDefault="00C4467B" w:rsidP="004A00CE">
      <w:pPr>
        <w:spacing w:after="0" w:line="240" w:lineRule="auto"/>
        <w:ind w:firstLine="709"/>
        <w:jc w:val="both"/>
        <w:rPr>
          <w:rFonts w:ascii="Times New Roman" w:hAnsi="Times New Roman" w:cs="Times New Roman"/>
          <w:b/>
          <w:sz w:val="28"/>
          <w:szCs w:val="28"/>
        </w:rPr>
      </w:pPr>
      <w:r w:rsidRPr="002708F6">
        <w:rPr>
          <w:rFonts w:ascii="Times New Roman" w:hAnsi="Times New Roman" w:cs="Times New Roman"/>
          <w:sz w:val="28"/>
          <w:szCs w:val="28"/>
        </w:rPr>
        <w:t>краевой бюджет</w:t>
      </w:r>
      <w:r w:rsidR="0061697E" w:rsidRPr="002708F6">
        <w:rPr>
          <w:rFonts w:ascii="Times New Roman" w:hAnsi="Times New Roman" w:cs="Times New Roman"/>
          <w:sz w:val="28"/>
          <w:szCs w:val="28"/>
        </w:rPr>
        <w:t xml:space="preserve"> –</w:t>
      </w:r>
      <w:r w:rsidR="0061697E" w:rsidRPr="002708F6">
        <w:rPr>
          <w:rFonts w:ascii="Times New Roman" w:hAnsi="Times New Roman" w:cs="Times New Roman"/>
          <w:b/>
          <w:sz w:val="28"/>
          <w:szCs w:val="28"/>
        </w:rPr>
        <w:t xml:space="preserve"> </w:t>
      </w:r>
      <w:r w:rsidR="00F86A78" w:rsidRPr="002708F6">
        <w:rPr>
          <w:rFonts w:ascii="Times New Roman" w:hAnsi="Times New Roman" w:cs="Times New Roman"/>
          <w:sz w:val="28"/>
          <w:szCs w:val="28"/>
        </w:rPr>
        <w:t xml:space="preserve">19168,25 </w:t>
      </w:r>
      <w:r w:rsidR="0061697E" w:rsidRPr="002708F6">
        <w:rPr>
          <w:rFonts w:ascii="Times New Roman" w:hAnsi="Times New Roman" w:cs="Times New Roman"/>
          <w:b/>
          <w:sz w:val="28"/>
          <w:szCs w:val="28"/>
        </w:rPr>
        <w:t>тыс. руб.,</w:t>
      </w:r>
    </w:p>
    <w:p w:rsidR="0061697E" w:rsidRPr="002708F6" w:rsidRDefault="0061697E" w:rsidP="004A00CE">
      <w:pPr>
        <w:spacing w:after="0" w:line="240" w:lineRule="auto"/>
        <w:ind w:firstLine="709"/>
        <w:jc w:val="both"/>
        <w:rPr>
          <w:rFonts w:ascii="Times New Roman" w:hAnsi="Times New Roman" w:cs="Times New Roman"/>
          <w:b/>
          <w:sz w:val="28"/>
          <w:szCs w:val="28"/>
        </w:rPr>
      </w:pPr>
      <w:r w:rsidRPr="002708F6">
        <w:rPr>
          <w:rFonts w:ascii="Times New Roman" w:hAnsi="Times New Roman" w:cs="Times New Roman"/>
          <w:sz w:val="28"/>
          <w:szCs w:val="28"/>
        </w:rPr>
        <w:t>внебюджетные средства</w:t>
      </w:r>
      <w:r w:rsidRPr="002708F6">
        <w:rPr>
          <w:rFonts w:ascii="Times New Roman" w:hAnsi="Times New Roman" w:cs="Times New Roman"/>
          <w:b/>
          <w:sz w:val="28"/>
          <w:szCs w:val="28"/>
        </w:rPr>
        <w:t xml:space="preserve"> – </w:t>
      </w:r>
      <w:r w:rsidR="00F86A78" w:rsidRPr="002708F6">
        <w:rPr>
          <w:rFonts w:ascii="Times New Roman" w:hAnsi="Times New Roman" w:cs="Times New Roman"/>
          <w:sz w:val="28"/>
          <w:szCs w:val="28"/>
        </w:rPr>
        <w:t xml:space="preserve">2001,64 </w:t>
      </w:r>
      <w:r w:rsidRPr="002708F6">
        <w:rPr>
          <w:rFonts w:ascii="Times New Roman" w:hAnsi="Times New Roman" w:cs="Times New Roman"/>
          <w:b/>
          <w:sz w:val="28"/>
          <w:szCs w:val="28"/>
        </w:rPr>
        <w:t>тыс. руб.</w:t>
      </w:r>
    </w:p>
    <w:p w:rsidR="0061697E" w:rsidRPr="002708F6" w:rsidRDefault="00997324"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Планировались на 2019</w:t>
      </w:r>
      <w:r w:rsidR="0061697E" w:rsidRPr="002708F6">
        <w:rPr>
          <w:rFonts w:ascii="Times New Roman" w:hAnsi="Times New Roman" w:cs="Times New Roman"/>
          <w:sz w:val="28"/>
          <w:szCs w:val="28"/>
        </w:rPr>
        <w:t xml:space="preserve"> год следующие расходы: </w:t>
      </w:r>
      <w:r w:rsidR="004C3FDD" w:rsidRPr="002708F6">
        <w:rPr>
          <w:rFonts w:ascii="Times New Roman" w:hAnsi="Times New Roman" w:cs="Times New Roman"/>
          <w:sz w:val="28"/>
          <w:szCs w:val="28"/>
        </w:rPr>
        <w:t>общие</w:t>
      </w:r>
      <w:r w:rsidR="0061697E" w:rsidRPr="002708F6">
        <w:rPr>
          <w:rFonts w:ascii="Times New Roman" w:hAnsi="Times New Roman" w:cs="Times New Roman"/>
          <w:sz w:val="28"/>
          <w:szCs w:val="28"/>
        </w:rPr>
        <w:t xml:space="preserve"> ассигнования в сумме </w:t>
      </w:r>
      <w:r w:rsidR="002E3E69" w:rsidRPr="002708F6">
        <w:rPr>
          <w:rFonts w:ascii="Times New Roman" w:hAnsi="Times New Roman" w:cs="Times New Roman"/>
          <w:sz w:val="28"/>
          <w:szCs w:val="28"/>
        </w:rPr>
        <w:t xml:space="preserve">91 826,53 </w:t>
      </w:r>
      <w:r w:rsidR="0061697E" w:rsidRPr="002708F6">
        <w:rPr>
          <w:rFonts w:ascii="Times New Roman" w:hAnsi="Times New Roman" w:cs="Times New Roman"/>
          <w:sz w:val="28"/>
          <w:szCs w:val="28"/>
        </w:rPr>
        <w:t xml:space="preserve">тыс. руб., в том числе </w:t>
      </w:r>
      <w:r w:rsidR="004C3FDD" w:rsidRPr="002708F6">
        <w:rPr>
          <w:rFonts w:ascii="Times New Roman" w:hAnsi="Times New Roman" w:cs="Times New Roman"/>
          <w:sz w:val="28"/>
          <w:szCs w:val="28"/>
        </w:rPr>
        <w:t xml:space="preserve">бюджетное финансирование в размере </w:t>
      </w:r>
      <w:r w:rsidR="002E3E69" w:rsidRPr="002708F6">
        <w:rPr>
          <w:rFonts w:ascii="Times New Roman" w:hAnsi="Times New Roman" w:cs="Times New Roman"/>
          <w:sz w:val="28"/>
          <w:szCs w:val="28"/>
        </w:rPr>
        <w:t xml:space="preserve">19168,25 </w:t>
      </w:r>
      <w:r w:rsidR="004C3FDD" w:rsidRPr="002708F6">
        <w:rPr>
          <w:rFonts w:ascii="Times New Roman" w:hAnsi="Times New Roman" w:cs="Times New Roman"/>
          <w:sz w:val="28"/>
          <w:szCs w:val="28"/>
        </w:rPr>
        <w:t xml:space="preserve">тыс. руб., в том числе </w:t>
      </w:r>
      <w:r w:rsidR="0061697E" w:rsidRPr="002708F6">
        <w:rPr>
          <w:rFonts w:ascii="Times New Roman" w:hAnsi="Times New Roman" w:cs="Times New Roman"/>
          <w:sz w:val="28"/>
          <w:szCs w:val="28"/>
        </w:rPr>
        <w:t xml:space="preserve">финансирование из краевого бюджета - </w:t>
      </w:r>
      <w:r w:rsidR="002E3E69" w:rsidRPr="002708F6">
        <w:rPr>
          <w:rFonts w:ascii="Times New Roman" w:hAnsi="Times New Roman" w:cs="Times New Roman"/>
          <w:sz w:val="28"/>
          <w:szCs w:val="28"/>
        </w:rPr>
        <w:t xml:space="preserve">19168,25 </w:t>
      </w:r>
      <w:r w:rsidR="0061697E" w:rsidRPr="002708F6">
        <w:rPr>
          <w:rFonts w:ascii="Times New Roman" w:hAnsi="Times New Roman" w:cs="Times New Roman"/>
          <w:sz w:val="28"/>
          <w:szCs w:val="28"/>
        </w:rPr>
        <w:t xml:space="preserve"> тыс. руб., из городского бюджета  – </w:t>
      </w:r>
      <w:r w:rsidR="002E3E69" w:rsidRPr="002708F6">
        <w:rPr>
          <w:rFonts w:ascii="Times New Roman" w:hAnsi="Times New Roman" w:cs="Times New Roman"/>
          <w:sz w:val="28"/>
          <w:szCs w:val="28"/>
        </w:rPr>
        <w:t xml:space="preserve">70470,03 </w:t>
      </w:r>
      <w:r w:rsidR="0061697E" w:rsidRPr="002708F6">
        <w:rPr>
          <w:rFonts w:ascii="Times New Roman" w:hAnsi="Times New Roman" w:cs="Times New Roman"/>
          <w:sz w:val="28"/>
          <w:szCs w:val="28"/>
        </w:rPr>
        <w:t xml:space="preserve">тыс. руб., из  внебюджетных источников – </w:t>
      </w:r>
      <w:r w:rsidR="002E3E69" w:rsidRPr="002708F6">
        <w:rPr>
          <w:rFonts w:ascii="Times New Roman" w:hAnsi="Times New Roman" w:cs="Times New Roman"/>
          <w:sz w:val="28"/>
          <w:szCs w:val="28"/>
        </w:rPr>
        <w:t xml:space="preserve">2188,26 </w:t>
      </w:r>
      <w:r w:rsidR="0061697E" w:rsidRPr="002708F6">
        <w:rPr>
          <w:rFonts w:ascii="Times New Roman" w:hAnsi="Times New Roman" w:cs="Times New Roman"/>
          <w:sz w:val="28"/>
          <w:szCs w:val="28"/>
        </w:rPr>
        <w:t xml:space="preserve">тыс. руб. </w:t>
      </w:r>
    </w:p>
    <w:p w:rsidR="0061697E" w:rsidRPr="002708F6" w:rsidRDefault="0061697E" w:rsidP="004A00CE">
      <w:pPr>
        <w:spacing w:after="0" w:line="240" w:lineRule="auto"/>
        <w:ind w:firstLine="709"/>
        <w:contextualSpacing/>
        <w:jc w:val="both"/>
        <w:rPr>
          <w:rFonts w:ascii="Times New Roman" w:eastAsia="Calibri" w:hAnsi="Times New Roman" w:cs="Times New Roman"/>
          <w:sz w:val="28"/>
          <w:szCs w:val="28"/>
          <w:lang w:eastAsia="ru-RU"/>
        </w:rPr>
      </w:pPr>
      <w:r w:rsidRPr="002708F6">
        <w:rPr>
          <w:rFonts w:ascii="Times New Roman" w:hAnsi="Times New Roman" w:cs="Times New Roman"/>
          <w:b/>
          <w:sz w:val="28"/>
          <w:szCs w:val="28"/>
        </w:rPr>
        <w:t xml:space="preserve">Целевые показатели и показатели результативности муниципальной программы «Развитие </w:t>
      </w:r>
      <w:r w:rsidR="00C4467B" w:rsidRPr="002708F6">
        <w:rPr>
          <w:rFonts w:ascii="Times New Roman" w:hAnsi="Times New Roman" w:cs="Times New Roman"/>
          <w:b/>
          <w:sz w:val="28"/>
          <w:szCs w:val="28"/>
        </w:rPr>
        <w:t xml:space="preserve">физической культуры и спорта в </w:t>
      </w:r>
      <w:r w:rsidRPr="002708F6">
        <w:rPr>
          <w:rFonts w:ascii="Times New Roman" w:hAnsi="Times New Roman" w:cs="Times New Roman"/>
          <w:b/>
          <w:sz w:val="28"/>
          <w:szCs w:val="28"/>
        </w:rPr>
        <w:t>городе Назарово</w:t>
      </w:r>
      <w:r w:rsidRPr="002708F6">
        <w:rPr>
          <w:rFonts w:ascii="Times New Roman" w:hAnsi="Times New Roman" w:cs="Times New Roman"/>
          <w:sz w:val="28"/>
          <w:szCs w:val="28"/>
        </w:rPr>
        <w:t>»</w:t>
      </w:r>
    </w:p>
    <w:p w:rsidR="0061697E" w:rsidRPr="002708F6" w:rsidRDefault="0061697E" w:rsidP="004A00CE">
      <w:pPr>
        <w:snapToGrid w:val="0"/>
        <w:spacing w:after="0" w:line="240" w:lineRule="auto"/>
        <w:ind w:firstLine="709"/>
        <w:jc w:val="both"/>
        <w:rPr>
          <w:rFonts w:ascii="Times New Roman" w:eastAsia="Calibri" w:hAnsi="Times New Roman" w:cs="Times New Roman"/>
          <w:sz w:val="28"/>
          <w:szCs w:val="28"/>
          <w:lang w:eastAsia="ru-RU"/>
        </w:rPr>
      </w:pPr>
      <w:r w:rsidRPr="002708F6">
        <w:rPr>
          <w:rFonts w:ascii="Times New Roman" w:eastAsia="Calibri" w:hAnsi="Times New Roman" w:cs="Times New Roman"/>
          <w:sz w:val="28"/>
          <w:szCs w:val="28"/>
          <w:lang w:eastAsia="ru-RU"/>
        </w:rPr>
        <w:t>Программа включает 2 подпрограммы, реализация мероприятий которых в комплексе призвана обеспечить достижение цели и решение программных задач:</w:t>
      </w:r>
    </w:p>
    <w:p w:rsidR="0061697E" w:rsidRPr="002708F6" w:rsidRDefault="0061697E" w:rsidP="004A00CE">
      <w:pPr>
        <w:snapToGrid w:val="0"/>
        <w:spacing w:after="0" w:line="240" w:lineRule="auto"/>
        <w:ind w:firstLine="709"/>
        <w:jc w:val="both"/>
        <w:rPr>
          <w:rFonts w:ascii="Times New Roman" w:eastAsia="Calibri" w:hAnsi="Times New Roman" w:cs="Times New Roman"/>
          <w:sz w:val="28"/>
          <w:szCs w:val="28"/>
          <w:lang w:eastAsia="ru-RU"/>
        </w:rPr>
      </w:pPr>
      <w:r w:rsidRPr="002708F6">
        <w:rPr>
          <w:rFonts w:ascii="Times New Roman" w:eastAsia="Calibri" w:hAnsi="Times New Roman" w:cs="Times New Roman"/>
          <w:sz w:val="28"/>
          <w:szCs w:val="28"/>
          <w:lang w:eastAsia="ru-RU"/>
        </w:rPr>
        <w:t xml:space="preserve"> 1. «Развитие массовой физической культуры и спорта» </w:t>
      </w:r>
    </w:p>
    <w:p w:rsidR="0061697E" w:rsidRPr="002708F6" w:rsidRDefault="0061697E" w:rsidP="004A00CE">
      <w:pPr>
        <w:snapToGrid w:val="0"/>
        <w:spacing w:after="0" w:line="240" w:lineRule="auto"/>
        <w:ind w:firstLine="709"/>
        <w:jc w:val="both"/>
        <w:rPr>
          <w:rFonts w:ascii="Times New Roman" w:eastAsia="Calibri" w:hAnsi="Times New Roman" w:cs="Times New Roman"/>
          <w:sz w:val="28"/>
          <w:szCs w:val="28"/>
          <w:lang w:eastAsia="ru-RU"/>
        </w:rPr>
      </w:pPr>
      <w:r w:rsidRPr="002708F6">
        <w:rPr>
          <w:rFonts w:ascii="Times New Roman" w:eastAsia="Calibri" w:hAnsi="Times New Roman" w:cs="Times New Roman"/>
          <w:sz w:val="28"/>
          <w:szCs w:val="28"/>
          <w:lang w:eastAsia="ru-RU"/>
        </w:rPr>
        <w:t xml:space="preserve"> 2. «Развитие системы подготовки спортивного резерва» </w:t>
      </w:r>
    </w:p>
    <w:p w:rsidR="0061697E" w:rsidRPr="002708F6" w:rsidRDefault="0061697E" w:rsidP="004A00C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708F6">
        <w:rPr>
          <w:rFonts w:ascii="Times New Roman" w:eastAsia="Calibri" w:hAnsi="Times New Roman" w:cs="Times New Roman"/>
          <w:sz w:val="28"/>
          <w:szCs w:val="28"/>
          <w:lang w:eastAsia="ru-RU"/>
        </w:rPr>
        <w:t>Реализация мероприятий Прог</w:t>
      </w:r>
      <w:r w:rsidR="00C4467B" w:rsidRPr="002708F6">
        <w:rPr>
          <w:rFonts w:ascii="Times New Roman" w:eastAsia="Calibri" w:hAnsi="Times New Roman" w:cs="Times New Roman"/>
          <w:sz w:val="28"/>
          <w:szCs w:val="28"/>
          <w:lang w:eastAsia="ru-RU"/>
        </w:rPr>
        <w:t xml:space="preserve">раммы позволила </w:t>
      </w:r>
      <w:r w:rsidR="00997324" w:rsidRPr="002708F6">
        <w:rPr>
          <w:rFonts w:ascii="Times New Roman" w:eastAsia="Calibri" w:hAnsi="Times New Roman" w:cs="Times New Roman"/>
          <w:sz w:val="28"/>
          <w:szCs w:val="28"/>
          <w:lang w:eastAsia="ru-RU"/>
        </w:rPr>
        <w:t>достичь в 2019</w:t>
      </w:r>
      <w:r w:rsidRPr="002708F6">
        <w:rPr>
          <w:rFonts w:ascii="Times New Roman" w:eastAsia="Calibri" w:hAnsi="Times New Roman" w:cs="Times New Roman"/>
          <w:sz w:val="28"/>
          <w:szCs w:val="28"/>
          <w:lang w:eastAsia="ru-RU"/>
        </w:rPr>
        <w:t xml:space="preserve"> году следующих результатов:</w:t>
      </w:r>
    </w:p>
    <w:p w:rsidR="00997324" w:rsidRPr="002708F6" w:rsidRDefault="00554CE3" w:rsidP="004A00CE">
      <w:pPr>
        <w:snapToGrid w:val="0"/>
        <w:spacing w:after="0" w:line="240" w:lineRule="auto"/>
        <w:ind w:firstLine="709"/>
        <w:jc w:val="both"/>
        <w:rPr>
          <w:rFonts w:ascii="Times New Roman" w:eastAsia="Calibri" w:hAnsi="Times New Roman" w:cs="Times New Roman"/>
          <w:sz w:val="28"/>
          <w:szCs w:val="28"/>
          <w:lang w:eastAsia="ru-RU"/>
        </w:rPr>
      </w:pPr>
      <w:r w:rsidRPr="002708F6">
        <w:rPr>
          <w:rFonts w:ascii="Times New Roman" w:eastAsia="Calibri" w:hAnsi="Times New Roman" w:cs="Times New Roman"/>
          <w:sz w:val="28"/>
          <w:szCs w:val="28"/>
          <w:lang w:eastAsia="ru-RU"/>
        </w:rPr>
        <w:t>Показатель «</w:t>
      </w:r>
      <w:r w:rsidR="00997324" w:rsidRPr="002708F6">
        <w:rPr>
          <w:rFonts w:ascii="Times New Roman" w:eastAsia="Calibri" w:hAnsi="Times New Roman" w:cs="Times New Roman"/>
          <w:sz w:val="28"/>
          <w:szCs w:val="28"/>
          <w:lang w:eastAsia="ru-RU"/>
        </w:rPr>
        <w:t xml:space="preserve">Численность занимающихся в муниципальных образовательных учреждениях дополнительного образования детей физкультурно-спортивной направленности – данный показатель выполнен на 98,2% и составляет 1608 чел. при плановом показателе 1638 чел., но по сравнению с 2018 годом отмечается рост. </w:t>
      </w:r>
    </w:p>
    <w:p w:rsidR="00554CE3" w:rsidRPr="002708F6" w:rsidRDefault="00554CE3" w:rsidP="004A00CE">
      <w:pPr>
        <w:spacing w:after="0" w:line="240" w:lineRule="auto"/>
        <w:ind w:firstLine="709"/>
        <w:jc w:val="both"/>
        <w:rPr>
          <w:rFonts w:ascii="Times New Roman" w:hAnsi="Times New Roman" w:cs="Times New Roman"/>
          <w:color w:val="FF0000"/>
          <w:sz w:val="28"/>
          <w:szCs w:val="28"/>
        </w:rPr>
      </w:pPr>
      <w:r w:rsidRPr="002708F6">
        <w:rPr>
          <w:rFonts w:ascii="Times New Roman" w:hAnsi="Times New Roman" w:cs="Times New Roman"/>
          <w:sz w:val="28"/>
          <w:szCs w:val="28"/>
        </w:rPr>
        <w:t xml:space="preserve">В городе расположены 2 спортивные </w:t>
      </w:r>
      <w:r w:rsidR="00C17E44" w:rsidRPr="002708F6">
        <w:rPr>
          <w:rFonts w:ascii="Times New Roman" w:hAnsi="Times New Roman" w:cs="Times New Roman"/>
          <w:sz w:val="28"/>
          <w:szCs w:val="28"/>
        </w:rPr>
        <w:t>школы, в которых занимаются</w:t>
      </w:r>
      <w:r w:rsidR="00DB1417" w:rsidRPr="002708F6">
        <w:rPr>
          <w:rFonts w:ascii="Times New Roman" w:hAnsi="Times New Roman" w:cs="Times New Roman"/>
          <w:color w:val="FF0000"/>
          <w:sz w:val="28"/>
          <w:szCs w:val="28"/>
        </w:rPr>
        <w:t xml:space="preserve"> </w:t>
      </w:r>
      <w:r w:rsidR="00DB1417" w:rsidRPr="002708F6">
        <w:rPr>
          <w:rFonts w:ascii="Times New Roman" w:hAnsi="Times New Roman" w:cs="Times New Roman"/>
          <w:sz w:val="28"/>
          <w:szCs w:val="28"/>
        </w:rPr>
        <w:t>1608 чел. (при плане 1638</w:t>
      </w:r>
      <w:r w:rsidRPr="002708F6">
        <w:rPr>
          <w:rFonts w:ascii="Times New Roman" w:hAnsi="Times New Roman" w:cs="Times New Roman"/>
          <w:sz w:val="28"/>
          <w:szCs w:val="28"/>
        </w:rPr>
        <w:t xml:space="preserve"> чел.) по 14 видам спорта, работает </w:t>
      </w:r>
      <w:r w:rsidR="00DB1417" w:rsidRPr="002708F6">
        <w:rPr>
          <w:rFonts w:ascii="Times New Roman" w:hAnsi="Times New Roman" w:cs="Times New Roman"/>
          <w:sz w:val="28"/>
          <w:szCs w:val="28"/>
        </w:rPr>
        <w:t>57</w:t>
      </w:r>
      <w:r w:rsidR="00C17E44" w:rsidRPr="002708F6">
        <w:rPr>
          <w:rFonts w:ascii="Times New Roman" w:hAnsi="Times New Roman" w:cs="Times New Roman"/>
          <w:sz w:val="28"/>
          <w:szCs w:val="28"/>
        </w:rPr>
        <w:t xml:space="preserve"> штатных тренера-преподавателя</w:t>
      </w:r>
      <w:r w:rsidRPr="002708F6">
        <w:rPr>
          <w:rFonts w:ascii="Times New Roman" w:hAnsi="Times New Roman" w:cs="Times New Roman"/>
          <w:sz w:val="28"/>
          <w:szCs w:val="28"/>
        </w:rPr>
        <w:t>.</w:t>
      </w:r>
      <w:r w:rsidR="00C4467B" w:rsidRPr="002708F6">
        <w:rPr>
          <w:rFonts w:ascii="Times New Roman" w:hAnsi="Times New Roman" w:cs="Times New Roman"/>
          <w:sz w:val="28"/>
          <w:szCs w:val="28"/>
        </w:rPr>
        <w:t xml:space="preserve"> </w:t>
      </w:r>
      <w:r w:rsidR="00233E55" w:rsidRPr="002708F6">
        <w:rPr>
          <w:rFonts w:ascii="Times New Roman" w:hAnsi="Times New Roman" w:cs="Times New Roman"/>
          <w:sz w:val="28"/>
          <w:szCs w:val="28"/>
        </w:rPr>
        <w:t>(было 44 тренера в 2018 году)</w:t>
      </w:r>
    </w:p>
    <w:p w:rsidR="00554CE3" w:rsidRPr="002708F6" w:rsidRDefault="00554CE3" w:rsidP="004A00CE">
      <w:pPr>
        <w:pStyle w:val="Style5"/>
        <w:widowControl/>
        <w:tabs>
          <w:tab w:val="left" w:pos="0"/>
        </w:tabs>
        <w:spacing w:line="240" w:lineRule="auto"/>
        <w:ind w:firstLine="709"/>
        <w:jc w:val="both"/>
        <w:rPr>
          <w:rStyle w:val="FontStyle13"/>
          <w:color w:val="FF0000"/>
          <w:sz w:val="28"/>
          <w:szCs w:val="28"/>
        </w:rPr>
      </w:pPr>
      <w:r w:rsidRPr="002708F6">
        <w:rPr>
          <w:sz w:val="28"/>
          <w:szCs w:val="28"/>
        </w:rPr>
        <w:t>Специалисты периодически повышают свою квалификацию на курсах.</w:t>
      </w:r>
    </w:p>
    <w:p w:rsidR="00554CE3" w:rsidRPr="002708F6" w:rsidRDefault="00554CE3" w:rsidP="004A00CE">
      <w:pPr>
        <w:pStyle w:val="Style5"/>
        <w:widowControl/>
        <w:tabs>
          <w:tab w:val="left" w:pos="0"/>
        </w:tabs>
        <w:spacing w:line="240" w:lineRule="auto"/>
        <w:ind w:firstLine="709"/>
        <w:jc w:val="both"/>
        <w:rPr>
          <w:color w:val="FF0000"/>
          <w:sz w:val="28"/>
          <w:szCs w:val="28"/>
        </w:rPr>
      </w:pPr>
      <w:r w:rsidRPr="002708F6">
        <w:rPr>
          <w:b/>
          <w:sz w:val="28"/>
          <w:szCs w:val="28"/>
        </w:rPr>
        <w:t>Показатель</w:t>
      </w:r>
      <w:r w:rsidRPr="002708F6">
        <w:rPr>
          <w:sz w:val="28"/>
          <w:szCs w:val="28"/>
        </w:rPr>
        <w:t xml:space="preserve"> «</w:t>
      </w:r>
      <w:r w:rsidR="00DB1417" w:rsidRPr="002708F6">
        <w:rPr>
          <w:sz w:val="28"/>
          <w:szCs w:val="28"/>
        </w:rPr>
        <w:t>Количество специалистов, обучавшихся на курсах повышения квалификации и семинарах за 2019 год» 14 чел. (обучение прошли специалисты МАУ"СШОР" 9 чел., МАУ"СШ" 5 чел)</w:t>
      </w:r>
      <w:r w:rsidR="00DB1417" w:rsidRPr="002708F6">
        <w:rPr>
          <w:color w:val="FF0000"/>
          <w:sz w:val="28"/>
          <w:szCs w:val="28"/>
        </w:rPr>
        <w:t>.</w:t>
      </w:r>
    </w:p>
    <w:p w:rsidR="00554CE3" w:rsidRPr="002708F6" w:rsidRDefault="00554CE3" w:rsidP="004A00CE">
      <w:pPr>
        <w:pStyle w:val="Style5"/>
        <w:widowControl/>
        <w:tabs>
          <w:tab w:val="left" w:pos="567"/>
        </w:tabs>
        <w:spacing w:line="240" w:lineRule="auto"/>
        <w:ind w:firstLine="709"/>
        <w:jc w:val="both"/>
        <w:rPr>
          <w:rStyle w:val="FontStyle13"/>
          <w:sz w:val="28"/>
          <w:szCs w:val="28"/>
        </w:rPr>
      </w:pPr>
      <w:r w:rsidRPr="002708F6">
        <w:rPr>
          <w:rStyle w:val="FontStyle13"/>
          <w:sz w:val="28"/>
          <w:szCs w:val="28"/>
        </w:rPr>
        <w:t xml:space="preserve">Отдел </w:t>
      </w:r>
      <w:r w:rsidR="00D60BCD" w:rsidRPr="002708F6">
        <w:rPr>
          <w:rStyle w:val="FontStyle13"/>
          <w:sz w:val="28"/>
          <w:szCs w:val="28"/>
        </w:rPr>
        <w:t xml:space="preserve">спорта администрации города </w:t>
      </w:r>
      <w:r w:rsidRPr="002708F6">
        <w:rPr>
          <w:rStyle w:val="FontStyle13"/>
          <w:sz w:val="28"/>
          <w:szCs w:val="28"/>
        </w:rPr>
        <w:t>способствует созданию общественных организаций, оказывает поддержку и консультативную помощь, как при создании организаций, организации работы и участие в грантовых программах.</w:t>
      </w:r>
    </w:p>
    <w:p w:rsidR="00554CE3" w:rsidRPr="002708F6" w:rsidRDefault="00554CE3" w:rsidP="004A00CE">
      <w:pPr>
        <w:pStyle w:val="Style5"/>
        <w:widowControl/>
        <w:tabs>
          <w:tab w:val="left" w:pos="567"/>
        </w:tabs>
        <w:spacing w:line="240" w:lineRule="auto"/>
        <w:ind w:firstLine="709"/>
        <w:jc w:val="both"/>
        <w:rPr>
          <w:b/>
          <w:sz w:val="28"/>
          <w:szCs w:val="28"/>
        </w:rPr>
      </w:pPr>
      <w:r w:rsidRPr="002708F6">
        <w:rPr>
          <w:b/>
          <w:sz w:val="28"/>
          <w:szCs w:val="28"/>
        </w:rPr>
        <w:t>В городе действуют следующие спортивные организации:</w:t>
      </w:r>
    </w:p>
    <w:p w:rsidR="00554CE3" w:rsidRPr="002708F6" w:rsidRDefault="00554CE3" w:rsidP="004A00CE">
      <w:pPr>
        <w:pStyle w:val="Style5"/>
        <w:widowControl/>
        <w:numPr>
          <w:ilvl w:val="0"/>
          <w:numId w:val="10"/>
        </w:numPr>
        <w:tabs>
          <w:tab w:val="left" w:pos="715"/>
        </w:tabs>
        <w:spacing w:line="240" w:lineRule="auto"/>
        <w:ind w:left="0" w:firstLine="709"/>
        <w:jc w:val="both"/>
        <w:rPr>
          <w:rStyle w:val="FontStyle13"/>
          <w:sz w:val="28"/>
          <w:szCs w:val="28"/>
        </w:rPr>
      </w:pPr>
      <w:r w:rsidRPr="002708F6">
        <w:rPr>
          <w:sz w:val="28"/>
          <w:szCs w:val="28"/>
        </w:rPr>
        <w:t>Городская федерация футбола (юридически зарегистрированная)</w:t>
      </w:r>
    </w:p>
    <w:p w:rsidR="00554CE3" w:rsidRPr="002708F6" w:rsidRDefault="00554CE3" w:rsidP="004A00CE">
      <w:pPr>
        <w:pStyle w:val="Style5"/>
        <w:widowControl/>
        <w:numPr>
          <w:ilvl w:val="0"/>
          <w:numId w:val="10"/>
        </w:numPr>
        <w:tabs>
          <w:tab w:val="left" w:pos="715"/>
        </w:tabs>
        <w:spacing w:line="240" w:lineRule="auto"/>
        <w:ind w:left="0" w:firstLine="709"/>
        <w:jc w:val="both"/>
        <w:rPr>
          <w:sz w:val="28"/>
          <w:szCs w:val="28"/>
        </w:rPr>
      </w:pPr>
      <w:r w:rsidRPr="002708F6">
        <w:rPr>
          <w:sz w:val="28"/>
          <w:szCs w:val="28"/>
        </w:rPr>
        <w:t>Федерация хоккея города Назарово (юридически зарегистрированная)</w:t>
      </w:r>
    </w:p>
    <w:p w:rsidR="00554CE3" w:rsidRPr="002708F6" w:rsidRDefault="00554CE3" w:rsidP="004A00CE">
      <w:pPr>
        <w:pStyle w:val="Style5"/>
        <w:widowControl/>
        <w:numPr>
          <w:ilvl w:val="0"/>
          <w:numId w:val="10"/>
        </w:numPr>
        <w:tabs>
          <w:tab w:val="left" w:pos="715"/>
        </w:tabs>
        <w:spacing w:line="240" w:lineRule="auto"/>
        <w:ind w:left="0" w:firstLine="709"/>
        <w:jc w:val="both"/>
        <w:rPr>
          <w:sz w:val="28"/>
          <w:szCs w:val="28"/>
        </w:rPr>
      </w:pPr>
      <w:r w:rsidRPr="002708F6">
        <w:rPr>
          <w:sz w:val="28"/>
          <w:szCs w:val="28"/>
        </w:rPr>
        <w:t>Федерация бодибилдинга, фитнеса и бодифитнеса (юридически зарегистрированная)</w:t>
      </w:r>
    </w:p>
    <w:p w:rsidR="00554CE3" w:rsidRPr="002708F6" w:rsidRDefault="00554CE3" w:rsidP="004A00CE">
      <w:pPr>
        <w:pStyle w:val="Style5"/>
        <w:widowControl/>
        <w:numPr>
          <w:ilvl w:val="0"/>
          <w:numId w:val="10"/>
        </w:numPr>
        <w:tabs>
          <w:tab w:val="left" w:pos="715"/>
        </w:tabs>
        <w:spacing w:line="240" w:lineRule="auto"/>
        <w:ind w:left="0" w:firstLine="709"/>
        <w:jc w:val="both"/>
        <w:rPr>
          <w:sz w:val="28"/>
          <w:szCs w:val="28"/>
        </w:rPr>
      </w:pPr>
      <w:r w:rsidRPr="002708F6">
        <w:rPr>
          <w:sz w:val="28"/>
          <w:szCs w:val="28"/>
        </w:rPr>
        <w:t>Местная общественная организация «Клуб кикбоксинга «Витязь-Союз» (юридически зарегистрированная)</w:t>
      </w:r>
    </w:p>
    <w:p w:rsidR="00554CE3" w:rsidRPr="002708F6" w:rsidRDefault="00554CE3" w:rsidP="004A00CE">
      <w:pPr>
        <w:pStyle w:val="Style5"/>
        <w:widowControl/>
        <w:numPr>
          <w:ilvl w:val="0"/>
          <w:numId w:val="10"/>
        </w:numPr>
        <w:tabs>
          <w:tab w:val="left" w:pos="715"/>
        </w:tabs>
        <w:spacing w:line="240" w:lineRule="auto"/>
        <w:ind w:left="0" w:firstLine="709"/>
        <w:jc w:val="both"/>
        <w:rPr>
          <w:sz w:val="28"/>
          <w:szCs w:val="28"/>
        </w:rPr>
      </w:pPr>
      <w:r w:rsidRPr="002708F6">
        <w:rPr>
          <w:sz w:val="28"/>
          <w:szCs w:val="28"/>
        </w:rPr>
        <w:t>Местная общественная детско-юношеская спортивная организация «Клуб традиционного карате «Витязь» (юридически зарегистрированная)</w:t>
      </w:r>
    </w:p>
    <w:p w:rsidR="00554CE3" w:rsidRPr="002708F6" w:rsidRDefault="00554CE3" w:rsidP="004A00CE">
      <w:pPr>
        <w:pStyle w:val="Style5"/>
        <w:widowControl/>
        <w:numPr>
          <w:ilvl w:val="0"/>
          <w:numId w:val="10"/>
        </w:numPr>
        <w:tabs>
          <w:tab w:val="left" w:pos="715"/>
        </w:tabs>
        <w:spacing w:line="240" w:lineRule="auto"/>
        <w:ind w:left="0" w:firstLine="709"/>
        <w:jc w:val="both"/>
        <w:rPr>
          <w:sz w:val="28"/>
          <w:szCs w:val="28"/>
        </w:rPr>
      </w:pPr>
      <w:r w:rsidRPr="002708F6">
        <w:rPr>
          <w:sz w:val="28"/>
          <w:szCs w:val="28"/>
        </w:rPr>
        <w:t>Городская федерация бокса (юридически зарегистрированная)</w:t>
      </w:r>
    </w:p>
    <w:p w:rsidR="00554CE3" w:rsidRPr="002708F6" w:rsidRDefault="00554CE3" w:rsidP="004A00CE">
      <w:pPr>
        <w:pStyle w:val="Style5"/>
        <w:widowControl/>
        <w:numPr>
          <w:ilvl w:val="0"/>
          <w:numId w:val="10"/>
        </w:numPr>
        <w:tabs>
          <w:tab w:val="left" w:pos="715"/>
        </w:tabs>
        <w:spacing w:line="240" w:lineRule="auto"/>
        <w:ind w:left="0" w:firstLine="709"/>
        <w:jc w:val="both"/>
        <w:rPr>
          <w:rStyle w:val="FontStyle13"/>
          <w:sz w:val="28"/>
          <w:szCs w:val="28"/>
        </w:rPr>
      </w:pPr>
      <w:r w:rsidRPr="002708F6">
        <w:rPr>
          <w:sz w:val="28"/>
          <w:szCs w:val="28"/>
        </w:rPr>
        <w:t xml:space="preserve">Филиал краевой федераций </w:t>
      </w:r>
      <w:r w:rsidRPr="002708F6">
        <w:rPr>
          <w:bCs/>
          <w:sz w:val="28"/>
          <w:szCs w:val="28"/>
          <w:shd w:val="clear" w:color="auto" w:fill="FFFFFF"/>
        </w:rPr>
        <w:t>по служебному собаководству</w:t>
      </w:r>
    </w:p>
    <w:p w:rsidR="00554CE3" w:rsidRPr="002708F6" w:rsidRDefault="00554CE3" w:rsidP="004A00CE">
      <w:pPr>
        <w:pStyle w:val="Style8"/>
        <w:widowControl/>
        <w:numPr>
          <w:ilvl w:val="0"/>
          <w:numId w:val="10"/>
        </w:numPr>
        <w:spacing w:line="240" w:lineRule="auto"/>
        <w:ind w:left="0" w:firstLine="709"/>
        <w:jc w:val="both"/>
        <w:rPr>
          <w:rStyle w:val="FontStyle12"/>
          <w:b w:val="0"/>
          <w:sz w:val="28"/>
          <w:szCs w:val="28"/>
        </w:rPr>
      </w:pPr>
      <w:r w:rsidRPr="002708F6">
        <w:rPr>
          <w:rStyle w:val="FontStyle12"/>
          <w:sz w:val="28"/>
          <w:szCs w:val="28"/>
        </w:rPr>
        <w:t>Клуб по месту жительства «Сибиряк»</w:t>
      </w:r>
    </w:p>
    <w:p w:rsidR="00554CE3" w:rsidRPr="002708F6" w:rsidRDefault="00554CE3" w:rsidP="004A00CE">
      <w:pPr>
        <w:pStyle w:val="Style8"/>
        <w:widowControl/>
        <w:numPr>
          <w:ilvl w:val="0"/>
          <w:numId w:val="10"/>
        </w:numPr>
        <w:spacing w:line="240" w:lineRule="auto"/>
        <w:ind w:left="0" w:firstLine="709"/>
        <w:jc w:val="both"/>
        <w:rPr>
          <w:rStyle w:val="FontStyle12"/>
          <w:b w:val="0"/>
          <w:sz w:val="28"/>
          <w:szCs w:val="28"/>
        </w:rPr>
      </w:pPr>
      <w:r w:rsidRPr="002708F6">
        <w:rPr>
          <w:rStyle w:val="FontStyle12"/>
          <w:sz w:val="28"/>
          <w:szCs w:val="28"/>
        </w:rPr>
        <w:t>Клуб автогонок «АвтоНазар»</w:t>
      </w:r>
    </w:p>
    <w:p w:rsidR="00554CE3" w:rsidRPr="002708F6" w:rsidRDefault="00554CE3" w:rsidP="004A00CE">
      <w:pPr>
        <w:pStyle w:val="Style8"/>
        <w:widowControl/>
        <w:numPr>
          <w:ilvl w:val="0"/>
          <w:numId w:val="10"/>
        </w:numPr>
        <w:spacing w:line="240" w:lineRule="auto"/>
        <w:ind w:left="0" w:firstLine="709"/>
        <w:jc w:val="both"/>
        <w:rPr>
          <w:bCs/>
          <w:sz w:val="28"/>
          <w:szCs w:val="28"/>
        </w:rPr>
      </w:pPr>
      <w:r w:rsidRPr="002708F6">
        <w:rPr>
          <w:bCs/>
          <w:sz w:val="28"/>
          <w:szCs w:val="28"/>
          <w:shd w:val="clear" w:color="auto" w:fill="FFFFFF"/>
        </w:rPr>
        <w:t xml:space="preserve">Филиал региональной общественной организации по Красноярскому краю «Клуб закаливания и зимнего плавания «Гарантия здоровья» </w:t>
      </w:r>
    </w:p>
    <w:p w:rsidR="00554CE3" w:rsidRPr="002708F6" w:rsidRDefault="00554CE3" w:rsidP="004A00CE">
      <w:pPr>
        <w:pStyle w:val="Style8"/>
        <w:widowControl/>
        <w:numPr>
          <w:ilvl w:val="0"/>
          <w:numId w:val="10"/>
        </w:numPr>
        <w:spacing w:line="240" w:lineRule="auto"/>
        <w:ind w:left="0" w:firstLine="709"/>
        <w:jc w:val="both"/>
        <w:rPr>
          <w:rStyle w:val="FontStyle12"/>
          <w:b w:val="0"/>
          <w:sz w:val="28"/>
          <w:szCs w:val="28"/>
        </w:rPr>
      </w:pPr>
      <w:r w:rsidRPr="002708F6">
        <w:rPr>
          <w:bCs/>
          <w:sz w:val="28"/>
          <w:szCs w:val="28"/>
          <w:shd w:val="clear" w:color="auto" w:fill="FFFFFF"/>
        </w:rPr>
        <w:t xml:space="preserve">Филиал </w:t>
      </w:r>
      <w:r w:rsidRPr="002708F6">
        <w:rPr>
          <w:sz w:val="28"/>
          <w:szCs w:val="28"/>
        </w:rPr>
        <w:t>региональной общественной спортивной организации «Федерация рыболовного спорта Красноярского края»</w:t>
      </w:r>
    </w:p>
    <w:p w:rsidR="00554CE3" w:rsidRPr="002708F6" w:rsidRDefault="00554CE3" w:rsidP="004A00CE">
      <w:pPr>
        <w:pStyle w:val="Style8"/>
        <w:widowControl/>
        <w:numPr>
          <w:ilvl w:val="0"/>
          <w:numId w:val="10"/>
        </w:numPr>
        <w:spacing w:line="240" w:lineRule="auto"/>
        <w:ind w:left="0" w:firstLine="709"/>
        <w:jc w:val="both"/>
        <w:rPr>
          <w:rStyle w:val="FontStyle12"/>
          <w:b w:val="0"/>
          <w:sz w:val="28"/>
          <w:szCs w:val="28"/>
        </w:rPr>
      </w:pPr>
      <w:r w:rsidRPr="002708F6">
        <w:rPr>
          <w:rStyle w:val="FontStyle12"/>
          <w:sz w:val="28"/>
          <w:szCs w:val="28"/>
        </w:rPr>
        <w:t>Работают 4 клуба по месту жительства («Чемпион», «</w:t>
      </w:r>
      <w:r w:rsidR="00C4467B" w:rsidRPr="002708F6">
        <w:rPr>
          <w:rStyle w:val="FontStyle12"/>
          <w:sz w:val="28"/>
          <w:szCs w:val="28"/>
        </w:rPr>
        <w:t xml:space="preserve">Твой мир», «Атлант», «Вымпел») </w:t>
      </w:r>
      <w:r w:rsidRPr="002708F6">
        <w:rPr>
          <w:rStyle w:val="FontStyle12"/>
          <w:sz w:val="28"/>
          <w:szCs w:val="28"/>
        </w:rPr>
        <w:t>в микрорайонах города.</w:t>
      </w:r>
    </w:p>
    <w:p w:rsidR="00554CE3" w:rsidRPr="002708F6" w:rsidRDefault="00554CE3" w:rsidP="004A00CE">
      <w:pPr>
        <w:pStyle w:val="Style8"/>
        <w:widowControl/>
        <w:spacing w:line="240" w:lineRule="auto"/>
        <w:ind w:firstLine="709"/>
        <w:jc w:val="both"/>
        <w:rPr>
          <w:rStyle w:val="FontStyle12"/>
          <w:b w:val="0"/>
          <w:sz w:val="28"/>
          <w:szCs w:val="28"/>
        </w:rPr>
      </w:pPr>
      <w:r w:rsidRPr="002708F6">
        <w:rPr>
          <w:rStyle w:val="FontStyle12"/>
          <w:b w:val="0"/>
          <w:sz w:val="28"/>
          <w:szCs w:val="28"/>
        </w:rPr>
        <w:t>Отдел спорта активно работает со всеми спортивными организациями города, оказывает содействие и поддержку.</w:t>
      </w:r>
    </w:p>
    <w:p w:rsidR="00C17E44" w:rsidRPr="002708F6" w:rsidRDefault="00C17E44"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На территори</w:t>
      </w:r>
      <w:r w:rsidR="0093149B" w:rsidRPr="002708F6">
        <w:rPr>
          <w:rFonts w:ascii="Times New Roman" w:hAnsi="Times New Roman" w:cs="Times New Roman"/>
          <w:sz w:val="28"/>
          <w:szCs w:val="28"/>
        </w:rPr>
        <w:t>и город Назарово находятся 11</w:t>
      </w:r>
      <w:r w:rsidRPr="002708F6">
        <w:rPr>
          <w:rFonts w:ascii="Times New Roman" w:hAnsi="Times New Roman" w:cs="Times New Roman"/>
          <w:sz w:val="28"/>
          <w:szCs w:val="28"/>
        </w:rPr>
        <w:t xml:space="preserve"> организаций дошкольного образования,</w:t>
      </w:r>
      <w:r w:rsidR="002973E5" w:rsidRPr="002708F6">
        <w:rPr>
          <w:rFonts w:ascii="Times New Roman" w:hAnsi="Times New Roman" w:cs="Times New Roman"/>
          <w:color w:val="FF0000"/>
          <w:sz w:val="28"/>
          <w:szCs w:val="28"/>
        </w:rPr>
        <w:t xml:space="preserve"> </w:t>
      </w:r>
      <w:r w:rsidR="002973E5" w:rsidRPr="002708F6">
        <w:rPr>
          <w:rFonts w:ascii="Times New Roman" w:hAnsi="Times New Roman" w:cs="Times New Roman"/>
          <w:sz w:val="28"/>
          <w:szCs w:val="28"/>
        </w:rPr>
        <w:t>9</w:t>
      </w:r>
      <w:r w:rsidRPr="002708F6">
        <w:rPr>
          <w:rFonts w:ascii="Times New Roman" w:hAnsi="Times New Roman" w:cs="Times New Roman"/>
          <w:sz w:val="28"/>
          <w:szCs w:val="28"/>
        </w:rPr>
        <w:t xml:space="preserve"> муниципальных общеобразовательных организаций</w:t>
      </w:r>
      <w:r w:rsidRPr="002708F6">
        <w:rPr>
          <w:rFonts w:ascii="Times New Roman" w:hAnsi="Times New Roman" w:cs="Times New Roman"/>
          <w:color w:val="FF0000"/>
          <w:sz w:val="28"/>
          <w:szCs w:val="28"/>
        </w:rPr>
        <w:t xml:space="preserve"> </w:t>
      </w:r>
      <w:r w:rsidRPr="002708F6">
        <w:rPr>
          <w:rFonts w:ascii="Times New Roman" w:hAnsi="Times New Roman" w:cs="Times New Roman"/>
          <w:sz w:val="28"/>
          <w:szCs w:val="28"/>
        </w:rPr>
        <w:t>и 1 краевая образовательная коррекционная школа.</w:t>
      </w:r>
    </w:p>
    <w:p w:rsidR="00C17E44" w:rsidRPr="002708F6" w:rsidRDefault="00C17E44"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В дошкольных образовательных организациях и образовате</w:t>
      </w:r>
      <w:r w:rsidR="002973E5" w:rsidRPr="002708F6">
        <w:rPr>
          <w:rFonts w:ascii="Times New Roman" w:hAnsi="Times New Roman" w:cs="Times New Roman"/>
          <w:sz w:val="28"/>
          <w:szCs w:val="28"/>
        </w:rPr>
        <w:t>льных организациях на 31.12.2019</w:t>
      </w:r>
      <w:r w:rsidRPr="002708F6">
        <w:rPr>
          <w:rFonts w:ascii="Times New Roman" w:hAnsi="Times New Roman" w:cs="Times New Roman"/>
          <w:sz w:val="28"/>
          <w:szCs w:val="28"/>
        </w:rPr>
        <w:t xml:space="preserve"> г. обучается </w:t>
      </w:r>
      <w:r w:rsidR="0093149B" w:rsidRPr="002708F6">
        <w:rPr>
          <w:rFonts w:ascii="Times New Roman" w:hAnsi="Times New Roman" w:cs="Times New Roman"/>
          <w:sz w:val="28"/>
          <w:szCs w:val="28"/>
        </w:rPr>
        <w:t>2768</w:t>
      </w:r>
      <w:r w:rsidRPr="002708F6">
        <w:rPr>
          <w:rFonts w:ascii="Times New Roman" w:hAnsi="Times New Roman" w:cs="Times New Roman"/>
          <w:sz w:val="28"/>
          <w:szCs w:val="28"/>
        </w:rPr>
        <w:t xml:space="preserve"> воспитанника, которые вовлечены в занятия физкультурно-оздоровительной направленности. С</w:t>
      </w:r>
      <w:r w:rsidRPr="002708F6">
        <w:rPr>
          <w:rFonts w:ascii="Times New Roman" w:hAnsi="Times New Roman" w:cs="Times New Roman"/>
          <w:color w:val="FF0000"/>
          <w:sz w:val="28"/>
          <w:szCs w:val="28"/>
        </w:rPr>
        <w:t xml:space="preserve"> </w:t>
      </w:r>
      <w:r w:rsidRPr="002708F6">
        <w:rPr>
          <w:rFonts w:ascii="Times New Roman" w:hAnsi="Times New Roman" w:cs="Times New Roman"/>
          <w:sz w:val="28"/>
          <w:szCs w:val="28"/>
        </w:rPr>
        <w:t xml:space="preserve">детьми работают 14 инструкторов ФК. Четыре детских сада оказывают платные образовательные услуги физкультурно-спортивной направленности. В них занимается 279 воспитанников по следующим направлениям: спортивная аэробика, мини-футбол, кружки «Здоровячок» (общая физическая подготовка) и «Спортландия» (занятия на детских спортивных тренажёрах). </w:t>
      </w:r>
    </w:p>
    <w:p w:rsidR="00394DD4" w:rsidRDefault="00C17E44"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 xml:space="preserve">В муниципальных общеобразовательных организациях обучаются </w:t>
      </w:r>
      <w:r w:rsidR="002973E5" w:rsidRPr="002708F6">
        <w:rPr>
          <w:rFonts w:ascii="Times New Roman" w:hAnsi="Times New Roman" w:cs="Times New Roman"/>
          <w:sz w:val="28"/>
          <w:szCs w:val="28"/>
        </w:rPr>
        <w:t>5579</w:t>
      </w:r>
      <w:r w:rsidRPr="002708F6">
        <w:rPr>
          <w:rFonts w:ascii="Times New Roman" w:hAnsi="Times New Roman" w:cs="Times New Roman"/>
          <w:sz w:val="28"/>
          <w:szCs w:val="28"/>
        </w:rPr>
        <w:t xml:space="preserve"> учащихся и все они посещают занятия по физической культуре и спорту в разных формах. Из общего количества обучающихся - 2</w:t>
      </w:r>
      <w:r w:rsidR="0093149B" w:rsidRPr="002708F6">
        <w:rPr>
          <w:rFonts w:ascii="Times New Roman" w:hAnsi="Times New Roman" w:cs="Times New Roman"/>
          <w:sz w:val="28"/>
          <w:szCs w:val="28"/>
        </w:rPr>
        <w:t>76</w:t>
      </w:r>
      <w:r w:rsidRPr="002708F6">
        <w:rPr>
          <w:rFonts w:ascii="Times New Roman" w:hAnsi="Times New Roman" w:cs="Times New Roman"/>
          <w:sz w:val="28"/>
          <w:szCs w:val="28"/>
        </w:rPr>
        <w:t xml:space="preserve"> детей с особыми образовательными потребностями (</w:t>
      </w:r>
      <w:r w:rsidR="0093149B" w:rsidRPr="002708F6">
        <w:rPr>
          <w:rFonts w:ascii="Times New Roman" w:hAnsi="Times New Roman" w:cs="Times New Roman"/>
          <w:sz w:val="28"/>
          <w:szCs w:val="28"/>
        </w:rPr>
        <w:t>45</w:t>
      </w:r>
      <w:r w:rsidRPr="002708F6">
        <w:rPr>
          <w:rFonts w:ascii="Times New Roman" w:hAnsi="Times New Roman" w:cs="Times New Roman"/>
          <w:sz w:val="28"/>
          <w:szCs w:val="28"/>
        </w:rPr>
        <w:t xml:space="preserve"> детей-инвалидов, </w:t>
      </w:r>
      <w:r w:rsidR="0093149B" w:rsidRPr="002708F6">
        <w:rPr>
          <w:rFonts w:ascii="Times New Roman" w:hAnsi="Times New Roman" w:cs="Times New Roman"/>
          <w:sz w:val="28"/>
          <w:szCs w:val="28"/>
        </w:rPr>
        <w:t>186</w:t>
      </w:r>
      <w:r w:rsidRPr="002708F6">
        <w:rPr>
          <w:rFonts w:ascii="Times New Roman" w:hAnsi="Times New Roman" w:cs="Times New Roman"/>
          <w:sz w:val="28"/>
          <w:szCs w:val="28"/>
        </w:rPr>
        <w:t xml:space="preserve"> учащихся с ограниче</w:t>
      </w:r>
      <w:r w:rsidR="002973E5" w:rsidRPr="002708F6">
        <w:rPr>
          <w:rFonts w:ascii="Times New Roman" w:hAnsi="Times New Roman" w:cs="Times New Roman"/>
          <w:sz w:val="28"/>
          <w:szCs w:val="28"/>
        </w:rPr>
        <w:t>нными возможностями здоровья, 45</w:t>
      </w:r>
      <w:r w:rsidRPr="002708F6">
        <w:rPr>
          <w:rFonts w:ascii="Times New Roman" w:hAnsi="Times New Roman" w:cs="Times New Roman"/>
          <w:sz w:val="28"/>
          <w:szCs w:val="28"/>
        </w:rPr>
        <w:t xml:space="preserve"> из них обучаются на дому). Все эти дети обучаются по адаптированным образовательным программам. Реализация адаптированных образовательных программ осуществляется как в рамках деятельности специальной медицинской группы (1</w:t>
      </w:r>
      <w:r w:rsidR="004E1099" w:rsidRPr="002708F6">
        <w:rPr>
          <w:rFonts w:ascii="Times New Roman" w:hAnsi="Times New Roman" w:cs="Times New Roman"/>
          <w:sz w:val="28"/>
          <w:szCs w:val="28"/>
        </w:rPr>
        <w:t>86</w:t>
      </w:r>
      <w:r w:rsidRPr="002708F6">
        <w:rPr>
          <w:rFonts w:ascii="Times New Roman" w:hAnsi="Times New Roman" w:cs="Times New Roman"/>
          <w:sz w:val="28"/>
          <w:szCs w:val="28"/>
        </w:rPr>
        <w:t xml:space="preserve"> обучающийся).</w:t>
      </w:r>
    </w:p>
    <w:p w:rsidR="00554CE3" w:rsidRPr="002708F6" w:rsidRDefault="00554CE3"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Показатель «</w:t>
      </w:r>
      <w:r w:rsidR="00D328B5" w:rsidRPr="002708F6">
        <w:rPr>
          <w:rFonts w:ascii="Times New Roman" w:hAnsi="Times New Roman" w:cs="Times New Roman"/>
          <w:sz w:val="28"/>
          <w:szCs w:val="28"/>
        </w:rPr>
        <w:t>Доля учащихся и студентов, систематически занимающихся физической культурой и спортом, в общей численности учащихся и студентов составляет 81,1% при плановом показателе 92,8%. Ситуация обусловлена снижением количества студентов в городе</w:t>
      </w:r>
    </w:p>
    <w:p w:rsidR="00AA4EC5" w:rsidRPr="002708F6" w:rsidRDefault="00AA4EC5"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b/>
          <w:sz w:val="28"/>
          <w:szCs w:val="28"/>
        </w:rPr>
        <w:t xml:space="preserve"> </w:t>
      </w:r>
      <w:r w:rsidRPr="002708F6">
        <w:rPr>
          <w:rFonts w:ascii="Times New Roman" w:hAnsi="Times New Roman" w:cs="Times New Roman"/>
          <w:sz w:val="28"/>
          <w:szCs w:val="28"/>
        </w:rPr>
        <w:t>Результаты реализации муниципальной программы, достигнутые за отчетный год</w:t>
      </w:r>
      <w:r w:rsidR="002B7E88" w:rsidRPr="002708F6">
        <w:rPr>
          <w:rFonts w:ascii="Times New Roman" w:hAnsi="Times New Roman" w:cs="Times New Roman"/>
          <w:sz w:val="28"/>
          <w:szCs w:val="28"/>
        </w:rPr>
        <w:t xml:space="preserve"> п</w:t>
      </w:r>
      <w:r w:rsidRPr="002708F6">
        <w:rPr>
          <w:rFonts w:ascii="Times New Roman" w:hAnsi="Times New Roman" w:cs="Times New Roman"/>
          <w:sz w:val="28"/>
          <w:szCs w:val="28"/>
        </w:rPr>
        <w:t>о подпрограмме 1 «Развитие массовой физической культуры и спорта»:</w:t>
      </w:r>
    </w:p>
    <w:p w:rsidR="00AA4EC5" w:rsidRPr="002708F6" w:rsidRDefault="00AA4EC5"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1. Количество спортивных сооружений в городе за 2019 г. достигнуто планового показателя в 100 шт. Выполнение плана произошло в связи с передачей в оперативное управление ФСЦ «Лидер»;</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2. Доля граждан, занимающихся физической культурой и спортом, в общей численности населения за 2019 год составила 40,09% при плановом показателе 39,52%; На увеличение показателя повлияли:</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 проведение Спартакиады между КФК, допризывной молодежи, клубов по месту жительства;</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 проведение школьной спортивной лиги;</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 размещение информации в СМИ, социальных сетях;</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 xml:space="preserve">3. Численность занимающихся в муниципальных образовательных учреждениях дополнительного образования детей физкультурно-спортивной направленности – данный показатель выполнен на 98,2% и составляет 1608 чел. при плановом показателе 1638 чел., но по сравнению с 2018 годом отмечается рост. </w:t>
      </w:r>
    </w:p>
    <w:p w:rsidR="00AA4EC5" w:rsidRPr="002708F6" w:rsidRDefault="00394DD4" w:rsidP="004A00CE">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AA4EC5" w:rsidRPr="002708F6">
        <w:rPr>
          <w:rFonts w:ascii="Times New Roman" w:hAnsi="Times New Roman" w:cs="Times New Roman"/>
          <w:sz w:val="28"/>
          <w:szCs w:val="28"/>
        </w:rPr>
        <w:t>Доля учащихся и студентов, систематически занимающихся физической культурой и спортом, в общей численности учащихся и студентов составляет 81,1% при плановом показателе 92,8%. Ситуация обусловлена снижением количества студентов в городе;</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5. Количество спортсменов в сборных командах Красноярского края- 85 чел. п</w:t>
      </w:r>
      <w:r w:rsidR="00C4467B" w:rsidRPr="002708F6">
        <w:rPr>
          <w:rFonts w:ascii="Times New Roman" w:hAnsi="Times New Roman" w:cs="Times New Roman"/>
          <w:sz w:val="28"/>
          <w:szCs w:val="28"/>
        </w:rPr>
        <w:t>ри плановом показателе 102 чел.</w:t>
      </w:r>
      <w:r w:rsidRPr="002708F6">
        <w:rPr>
          <w:rFonts w:ascii="Times New Roman" w:hAnsi="Times New Roman" w:cs="Times New Roman"/>
          <w:sz w:val="28"/>
          <w:szCs w:val="28"/>
        </w:rPr>
        <w:t xml:space="preserve"> В 2019 году по игровым видам спорта не было вызовов на соревнования, что не позволило подтвердить свой разряд.</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6. Единовременная пропускная способность спортивных сооружений 4785 человек при плановом показателе 3276 (изменение показателя связаны с приведением в соответствие расчетов согласно изменений в приказе №244 от 21.03.2018г.</w:t>
      </w:r>
      <w:r w:rsidR="00C4467B" w:rsidRPr="002708F6">
        <w:rPr>
          <w:rFonts w:ascii="Times New Roman" w:hAnsi="Times New Roman" w:cs="Times New Roman"/>
          <w:sz w:val="28"/>
          <w:szCs w:val="28"/>
        </w:rPr>
        <w:t xml:space="preserve"> </w:t>
      </w:r>
      <w:r w:rsidRPr="002708F6">
        <w:rPr>
          <w:rFonts w:ascii="Times New Roman" w:hAnsi="Times New Roman" w:cs="Times New Roman"/>
          <w:sz w:val="28"/>
          <w:szCs w:val="28"/>
        </w:rPr>
        <w:t>по спортивным объектам);</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7. Доля лиц с ограниченными возможностями здоровья и инвалидов, систематически занимающихся физической культурой</w:t>
      </w:r>
      <w:r w:rsidR="00C4467B" w:rsidRPr="002708F6">
        <w:rPr>
          <w:rFonts w:ascii="Times New Roman" w:hAnsi="Times New Roman" w:cs="Times New Roman"/>
          <w:sz w:val="28"/>
          <w:szCs w:val="28"/>
        </w:rPr>
        <w:t xml:space="preserve"> и спортом, в общей численности</w:t>
      </w:r>
      <w:r w:rsidRPr="002708F6">
        <w:rPr>
          <w:rFonts w:ascii="Times New Roman" w:hAnsi="Times New Roman" w:cs="Times New Roman"/>
          <w:sz w:val="28"/>
          <w:szCs w:val="28"/>
        </w:rPr>
        <w:t xml:space="preserve"> - составляет 16,5% при плановом показателе 12,6%; Увеличение показателя связано с активной работой и пропагандой адаптивных видов спорта в МАУ «СШ», приобретение за счет краевой субсидии спортивной экипировки, оборудования, инвентаря, а также предоставление помещений для занятий ФК и С, предназначенного для адаптивных видов спорта. </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8. Количество участников официальных физкультурных мероприятий и спортивных соревнований, пр</w:t>
      </w:r>
      <w:r w:rsidR="00C4467B" w:rsidRPr="002708F6">
        <w:rPr>
          <w:rFonts w:ascii="Times New Roman" w:hAnsi="Times New Roman" w:cs="Times New Roman"/>
          <w:sz w:val="28"/>
          <w:szCs w:val="28"/>
        </w:rPr>
        <w:t xml:space="preserve">оводимых на территории города, </w:t>
      </w:r>
      <w:r w:rsidRPr="002708F6">
        <w:rPr>
          <w:rFonts w:ascii="Times New Roman" w:hAnsi="Times New Roman" w:cs="Times New Roman"/>
          <w:sz w:val="28"/>
          <w:szCs w:val="28"/>
        </w:rPr>
        <w:t>официальных физкультурных мероприятий и спортивных соревнований краевого уровня составила - 4400 чел.на уровне планового показателя;</w:t>
      </w:r>
    </w:p>
    <w:p w:rsidR="00AA4EC5" w:rsidRPr="002708F6" w:rsidRDefault="00AA4EC5" w:rsidP="004A00CE">
      <w:pPr>
        <w:snapToGrid w:val="0"/>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9. Численность населения систематически занимающихся физкультурой и спортом – 18805 чел. при плановом показателе 18884 чел. План выполнен на 99,6% процента, в количественном отношении к 2018 году данный показатель увеличился на 1003 чел.</w:t>
      </w:r>
    </w:p>
    <w:p w:rsidR="00AA4EC5" w:rsidRPr="002708F6" w:rsidRDefault="00AA4EC5"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По подпрограмме 2 «Развитие системы подготовки спортивного резерва»:</w:t>
      </w:r>
    </w:p>
    <w:p w:rsidR="00AA4EC5" w:rsidRPr="002708F6" w:rsidRDefault="00394DD4" w:rsidP="004A00CE">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A4EC5" w:rsidRPr="002708F6">
        <w:rPr>
          <w:rFonts w:ascii="Times New Roman" w:hAnsi="Times New Roman" w:cs="Times New Roman"/>
          <w:sz w:val="28"/>
          <w:szCs w:val="28"/>
        </w:rPr>
        <w:t xml:space="preserve">Удельный вес занимающихся в группах спортивного совершенствования и высшего спортивного мастерства, а также имеющих разряды и звания по игровым видам спорта к общему числу занимающихся в учреждениях физкультурно-спортивной направленности составляет 1,43 % (снижение показателя связано с тем, что спортсмены не получали разряды КМС, 1 спортивный разряд, т.к. не выполнили норматив на спортивный результат, переход спортсменов на спортивную подготовку неолимпийского вида спорта); </w:t>
      </w:r>
    </w:p>
    <w:p w:rsidR="00AA4EC5" w:rsidRPr="002708F6" w:rsidRDefault="00394DD4" w:rsidP="004A00CE">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A4EC5" w:rsidRPr="002708F6">
        <w:rPr>
          <w:rFonts w:ascii="Times New Roman" w:hAnsi="Times New Roman" w:cs="Times New Roman"/>
          <w:sz w:val="28"/>
          <w:szCs w:val="28"/>
        </w:rPr>
        <w:t>Количество специалистов, обучавшихся на курсах повышения квалификации и семинарах за 2019 год 14 чел. (обучение прошли специалисты МАУ"СШОР" 9 чел., МАУ"СШ" 5 чел</w:t>
      </w:r>
      <w:r w:rsidR="00C4467B" w:rsidRPr="002708F6">
        <w:rPr>
          <w:rFonts w:ascii="Times New Roman" w:hAnsi="Times New Roman" w:cs="Times New Roman"/>
          <w:sz w:val="28"/>
          <w:szCs w:val="28"/>
        </w:rPr>
        <w:t>.</w:t>
      </w:r>
      <w:r w:rsidR="00AA4EC5" w:rsidRPr="002708F6">
        <w:rPr>
          <w:rFonts w:ascii="Times New Roman" w:hAnsi="Times New Roman" w:cs="Times New Roman"/>
          <w:sz w:val="28"/>
          <w:szCs w:val="28"/>
        </w:rPr>
        <w:t>);</w:t>
      </w:r>
    </w:p>
    <w:p w:rsidR="00AA4EC5" w:rsidRPr="00394DD4" w:rsidRDefault="00AA4EC5" w:rsidP="004A00CE">
      <w:pPr>
        <w:spacing w:after="0" w:line="240" w:lineRule="auto"/>
        <w:ind w:firstLine="709"/>
        <w:jc w:val="center"/>
        <w:rPr>
          <w:rFonts w:ascii="Times New Roman" w:hAnsi="Times New Roman" w:cs="Times New Roman"/>
          <w:b/>
          <w:sz w:val="28"/>
          <w:szCs w:val="28"/>
        </w:rPr>
      </w:pPr>
      <w:r w:rsidRPr="00394DD4">
        <w:rPr>
          <w:rFonts w:ascii="Times New Roman" w:hAnsi="Times New Roman" w:cs="Times New Roman"/>
          <w:b/>
          <w:sz w:val="28"/>
          <w:szCs w:val="28"/>
        </w:rPr>
        <w:t>2. Оценка выполнения сводных показателей</w:t>
      </w:r>
      <w:r w:rsidR="00464EC0" w:rsidRPr="00394DD4">
        <w:rPr>
          <w:rFonts w:ascii="Times New Roman" w:hAnsi="Times New Roman" w:cs="Times New Roman"/>
          <w:b/>
          <w:sz w:val="28"/>
          <w:szCs w:val="28"/>
        </w:rPr>
        <w:t xml:space="preserve"> </w:t>
      </w:r>
      <w:r w:rsidRPr="00394DD4">
        <w:rPr>
          <w:rFonts w:ascii="Times New Roman" w:hAnsi="Times New Roman" w:cs="Times New Roman"/>
          <w:b/>
          <w:sz w:val="28"/>
          <w:szCs w:val="28"/>
        </w:rPr>
        <w:t>муниципальных заданий на оказание услуг.</w:t>
      </w:r>
    </w:p>
    <w:p w:rsidR="00AA4EC5" w:rsidRPr="002708F6" w:rsidRDefault="00AA4EC5" w:rsidP="00394DD4">
      <w:pPr>
        <w:spacing w:after="0" w:line="240" w:lineRule="auto"/>
        <w:jc w:val="both"/>
        <w:rPr>
          <w:rFonts w:ascii="Times New Roman" w:hAnsi="Times New Roman" w:cs="Times New Roman"/>
          <w:sz w:val="28"/>
          <w:szCs w:val="28"/>
        </w:rPr>
      </w:pPr>
      <w:r w:rsidRPr="002708F6">
        <w:rPr>
          <w:rFonts w:ascii="Times New Roman" w:hAnsi="Times New Roman" w:cs="Times New Roman"/>
          <w:sz w:val="28"/>
          <w:szCs w:val="28"/>
        </w:rPr>
        <w:t>Наименование выполняемых услуг и работ:</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AA4EC5" w:rsidRPr="00394DD4">
        <w:rPr>
          <w:rFonts w:ascii="Times New Roman" w:hAnsi="Times New Roman" w:cs="Times New Roman"/>
          <w:sz w:val="28"/>
          <w:szCs w:val="28"/>
        </w:rPr>
        <w:t>Спортивная подготовка по олимпийским видам спорта- показатель выполнен в соответствии с планом работ на 2019 года на 100 %;</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AA4EC5" w:rsidRPr="00394DD4">
        <w:rPr>
          <w:rFonts w:ascii="Times New Roman" w:hAnsi="Times New Roman" w:cs="Times New Roman"/>
          <w:sz w:val="28"/>
          <w:szCs w:val="28"/>
        </w:rPr>
        <w:t>Спортивная подготовка по спорту слепых- показатель выполнен в соответствии с планом работ на 2019 года на 100 %</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AA4EC5" w:rsidRPr="00394DD4">
        <w:rPr>
          <w:rFonts w:ascii="Times New Roman" w:hAnsi="Times New Roman" w:cs="Times New Roman"/>
          <w:sz w:val="28"/>
          <w:szCs w:val="28"/>
        </w:rPr>
        <w:t>Спортивная подготовка по спорту глухих- показатель выполнен в соответствии с планом работ на 2019 года на 100 %</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С</w:t>
      </w:r>
      <w:r w:rsidR="00AA4EC5" w:rsidRPr="00394DD4">
        <w:rPr>
          <w:rFonts w:ascii="Times New Roman" w:hAnsi="Times New Roman" w:cs="Times New Roman"/>
          <w:sz w:val="28"/>
          <w:szCs w:val="28"/>
        </w:rPr>
        <w:t>портивная подготовка по спорту лиц с интеллектуальными нарушениями- показатель выполнен в соответствии с планом работ на 2019 года на 100 %</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О</w:t>
      </w:r>
      <w:r w:rsidR="00AA4EC5" w:rsidRPr="00394DD4">
        <w:rPr>
          <w:rFonts w:ascii="Times New Roman" w:hAnsi="Times New Roman" w:cs="Times New Roman"/>
          <w:sz w:val="28"/>
          <w:szCs w:val="28"/>
        </w:rPr>
        <w:t>рганизация и обеспечение подготовки спортивного резерва- показатель выполнен на 99% в связи с увольнением тренера в МАУ «СШ» и переходом спортсменов на спортивную подготовку неолимпийского вида спорта в МАУ «СШОР»</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О</w:t>
      </w:r>
      <w:r w:rsidR="00AA4EC5" w:rsidRPr="00394DD4">
        <w:rPr>
          <w:rFonts w:ascii="Times New Roman" w:hAnsi="Times New Roman" w:cs="Times New Roman"/>
          <w:sz w:val="28"/>
          <w:szCs w:val="28"/>
        </w:rPr>
        <w:t>рганизация мероприятий по подготовке спортивных сборных команд- 103,7% показатель перевыполнен;</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П</w:t>
      </w:r>
      <w:r w:rsidR="00AA4EC5" w:rsidRPr="00394DD4">
        <w:rPr>
          <w:rFonts w:ascii="Times New Roman" w:hAnsi="Times New Roman" w:cs="Times New Roman"/>
          <w:sz w:val="28"/>
          <w:szCs w:val="28"/>
        </w:rPr>
        <w:t>роведение занятий физкультурно-спортивной направленности по месту жительства граждан- показатель выполнен в соответствии с планом работ на 2019 года на 100 %</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П</w:t>
      </w:r>
      <w:r w:rsidR="00AA4EC5" w:rsidRPr="00394DD4">
        <w:rPr>
          <w:rFonts w:ascii="Times New Roman" w:hAnsi="Times New Roman" w:cs="Times New Roman"/>
          <w:sz w:val="28"/>
          <w:szCs w:val="28"/>
        </w:rPr>
        <w:t>роведение тестирования выполнения нормативов испытаний (тестов) комплекса ГТО- 105%</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О</w:t>
      </w:r>
      <w:r w:rsidR="00AA4EC5" w:rsidRPr="00394DD4">
        <w:rPr>
          <w:rFonts w:ascii="Times New Roman" w:hAnsi="Times New Roman" w:cs="Times New Roman"/>
          <w:sz w:val="28"/>
          <w:szCs w:val="28"/>
        </w:rPr>
        <w:t>беспечение участия в официальных физкультурных (физкультурно-оздоровительных) мероприятиях- показатель выполнен в соответствии с планом работ на 2019 года на 100 %</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С</w:t>
      </w:r>
      <w:r w:rsidR="00AA4EC5" w:rsidRPr="00394DD4">
        <w:rPr>
          <w:rFonts w:ascii="Times New Roman" w:hAnsi="Times New Roman" w:cs="Times New Roman"/>
          <w:sz w:val="28"/>
          <w:szCs w:val="28"/>
        </w:rPr>
        <w:t>портивная подготовка по олимпийским видам спорта- 102%, увеличение произошло в связи с набором в группу начальной подготовки;</w:t>
      </w:r>
    </w:p>
    <w:p w:rsidR="00AA4EC5" w:rsidRPr="00394DD4" w:rsidRDefault="00394DD4" w:rsidP="00394D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С</w:t>
      </w:r>
      <w:r w:rsidR="00AA4EC5" w:rsidRPr="00394DD4">
        <w:rPr>
          <w:rFonts w:ascii="Times New Roman" w:hAnsi="Times New Roman" w:cs="Times New Roman"/>
          <w:sz w:val="28"/>
          <w:szCs w:val="28"/>
        </w:rPr>
        <w:t>портивная подготовка по неолимпийским видам спорта - показатель выполнен в соответствии с планом работ на 2019 года на 100 %</w:t>
      </w:r>
    </w:p>
    <w:p w:rsidR="00AA4EC5" w:rsidRPr="002708F6" w:rsidRDefault="00AA4EC5" w:rsidP="004A00CE">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Муниципальные работы по показателям, характеризующим объем, выполнены на 100%, увеличение незначительное. Муниципальное задание по показателям, характеризующим объем, в целом выполнено.</w:t>
      </w:r>
    </w:p>
    <w:p w:rsidR="00C4467B" w:rsidRPr="002708F6" w:rsidRDefault="00AA4EC5" w:rsidP="00C4467B">
      <w:pPr>
        <w:spacing w:after="0" w:line="240" w:lineRule="auto"/>
        <w:ind w:firstLine="709"/>
        <w:jc w:val="both"/>
        <w:rPr>
          <w:rFonts w:ascii="Times New Roman" w:hAnsi="Times New Roman" w:cs="Times New Roman"/>
          <w:b/>
          <w:sz w:val="28"/>
          <w:szCs w:val="28"/>
        </w:rPr>
      </w:pPr>
      <w:r w:rsidRPr="002708F6">
        <w:rPr>
          <w:rFonts w:ascii="Times New Roman" w:hAnsi="Times New Roman" w:cs="Times New Roman"/>
          <w:b/>
          <w:sz w:val="28"/>
          <w:szCs w:val="28"/>
        </w:rPr>
        <w:t>Оценка эффективности реализации муниципальной программы «Развитие физической культуры и спорта в городе Назарово» за 2019 год</w:t>
      </w:r>
    </w:p>
    <w:p w:rsidR="00AA4EC5" w:rsidRPr="002708F6" w:rsidRDefault="00AA4EC5" w:rsidP="00C4467B">
      <w:pPr>
        <w:spacing w:after="0" w:line="240" w:lineRule="auto"/>
        <w:ind w:firstLine="709"/>
        <w:jc w:val="both"/>
        <w:rPr>
          <w:rFonts w:ascii="Times New Roman" w:hAnsi="Times New Roman" w:cs="Times New Roman"/>
          <w:sz w:val="28"/>
          <w:szCs w:val="28"/>
        </w:rPr>
      </w:pPr>
      <w:r w:rsidRPr="002708F6">
        <w:rPr>
          <w:rFonts w:ascii="Times New Roman" w:hAnsi="Times New Roman" w:cs="Times New Roman"/>
          <w:sz w:val="28"/>
          <w:szCs w:val="28"/>
        </w:rPr>
        <w:t>Расчет О1 – оценка эффект</w:t>
      </w:r>
      <w:r w:rsidR="00C4467B" w:rsidRPr="002708F6">
        <w:rPr>
          <w:rFonts w:ascii="Times New Roman" w:hAnsi="Times New Roman" w:cs="Times New Roman"/>
          <w:sz w:val="28"/>
          <w:szCs w:val="28"/>
        </w:rPr>
        <w:t xml:space="preserve">ивности реализации Программы по </w:t>
      </w:r>
      <w:r w:rsidRPr="002708F6">
        <w:rPr>
          <w:rFonts w:ascii="Times New Roman" w:hAnsi="Times New Roman" w:cs="Times New Roman"/>
          <w:sz w:val="28"/>
          <w:szCs w:val="28"/>
        </w:rPr>
        <w:t>критерию «Полнота и эффективность использования средств бюджета города на реализацию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2"/>
        <w:gridCol w:w="2393"/>
        <w:gridCol w:w="2393"/>
      </w:tblGrid>
      <w:tr w:rsidR="00AA4EC5" w:rsidRPr="00C4467B" w:rsidTr="00C4467B">
        <w:tc>
          <w:tcPr>
            <w:tcW w:w="2392" w:type="dxa"/>
          </w:tcPr>
          <w:p w:rsidR="00AA4EC5" w:rsidRPr="00C4467B" w:rsidRDefault="00AA4EC5" w:rsidP="00C4467B">
            <w:pPr>
              <w:keepNext/>
              <w:keepLines/>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Фактический объем бюджетных ассигнований, направленных на реализацию программы за 2019 г (Vфакт)</w:t>
            </w:r>
          </w:p>
        </w:tc>
        <w:tc>
          <w:tcPr>
            <w:tcW w:w="2392" w:type="dxa"/>
          </w:tcPr>
          <w:p w:rsidR="00AA4EC5" w:rsidRPr="00C4467B" w:rsidRDefault="00AA4EC5" w:rsidP="00C4467B">
            <w:pPr>
              <w:keepNext/>
              <w:keepLines/>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Плановый объем бюджетных ассигнований на реализацию программы в 2019 г. (Vплан)</w:t>
            </w:r>
          </w:p>
        </w:tc>
        <w:tc>
          <w:tcPr>
            <w:tcW w:w="2393" w:type="dxa"/>
          </w:tcPr>
          <w:p w:rsidR="00AA4EC5" w:rsidRPr="00C4467B" w:rsidRDefault="00AA4EC5" w:rsidP="00C4467B">
            <w:pPr>
              <w:keepNext/>
              <w:keepLines/>
              <w:spacing w:after="0" w:line="240" w:lineRule="auto"/>
              <w:jc w:val="center"/>
              <w:rPr>
                <w:rFonts w:ascii="Times New Roman" w:hAnsi="Times New Roman" w:cs="Times New Roman"/>
                <w:sz w:val="20"/>
                <w:szCs w:val="20"/>
              </w:rPr>
            </w:pPr>
            <w:r w:rsidRPr="00C4467B">
              <w:rPr>
                <w:rFonts w:ascii="Times New Roman" w:hAnsi="Times New Roman" w:cs="Times New Roman"/>
                <w:sz w:val="20"/>
                <w:szCs w:val="20"/>
              </w:rPr>
              <w:t>Сумма бюджетных ассигнований, не исполненных по объективным причинам u=2005,33641 тыс. руб.,</w:t>
            </w:r>
          </w:p>
        </w:tc>
        <w:tc>
          <w:tcPr>
            <w:tcW w:w="2393" w:type="dxa"/>
          </w:tcPr>
          <w:p w:rsidR="00AA4EC5" w:rsidRPr="00C4467B" w:rsidRDefault="00AA4EC5" w:rsidP="00C4467B">
            <w:pPr>
              <w:keepNext/>
              <w:keepLines/>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Оценка эффективности реализации программы по критерию «Полнота и эффективность использование бюджетных ассигнований на реализацию Программы»</w:t>
            </w:r>
          </w:p>
          <w:p w:rsidR="00AA4EC5" w:rsidRPr="00C4467B" w:rsidRDefault="00AA4EC5" w:rsidP="00C4467B">
            <w:pPr>
              <w:keepNext/>
              <w:keepLines/>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О1 =(Vфакт+ u)/Vпл</w:t>
            </w:r>
          </w:p>
        </w:tc>
      </w:tr>
      <w:tr w:rsidR="00AA4EC5" w:rsidRPr="00C4467B" w:rsidTr="002B7E88">
        <w:tc>
          <w:tcPr>
            <w:tcW w:w="2392" w:type="dxa"/>
          </w:tcPr>
          <w:p w:rsidR="00AA4EC5" w:rsidRPr="00C4467B" w:rsidRDefault="00AA4EC5" w:rsidP="004A00CE">
            <w:pPr>
              <w:keepNext/>
              <w:keepLines/>
              <w:spacing w:after="0" w:line="240" w:lineRule="auto"/>
              <w:ind w:firstLine="709"/>
              <w:rPr>
                <w:rFonts w:ascii="Times New Roman" w:hAnsi="Times New Roman" w:cs="Times New Roman"/>
                <w:sz w:val="20"/>
                <w:szCs w:val="20"/>
              </w:rPr>
            </w:pPr>
            <w:r w:rsidRPr="00C4467B">
              <w:rPr>
                <w:rFonts w:ascii="Times New Roman" w:hAnsi="Times New Roman" w:cs="Times New Roman"/>
                <w:sz w:val="20"/>
                <w:szCs w:val="20"/>
              </w:rPr>
              <w:t>89 821,19798</w:t>
            </w:r>
          </w:p>
        </w:tc>
        <w:tc>
          <w:tcPr>
            <w:tcW w:w="2392" w:type="dxa"/>
          </w:tcPr>
          <w:p w:rsidR="00AA4EC5" w:rsidRPr="00C4467B" w:rsidRDefault="00AA4EC5" w:rsidP="004A00CE">
            <w:pPr>
              <w:keepNext/>
              <w:keepLines/>
              <w:spacing w:after="0" w:line="240" w:lineRule="auto"/>
              <w:ind w:firstLine="709"/>
              <w:rPr>
                <w:rFonts w:ascii="Times New Roman" w:hAnsi="Times New Roman" w:cs="Times New Roman"/>
                <w:sz w:val="20"/>
                <w:szCs w:val="20"/>
              </w:rPr>
            </w:pPr>
            <w:r w:rsidRPr="00C4467B">
              <w:rPr>
                <w:rFonts w:ascii="Times New Roman" w:hAnsi="Times New Roman" w:cs="Times New Roman"/>
                <w:sz w:val="20"/>
                <w:szCs w:val="20"/>
              </w:rPr>
              <w:t>91 826,53439</w:t>
            </w:r>
          </w:p>
        </w:tc>
        <w:tc>
          <w:tcPr>
            <w:tcW w:w="2393" w:type="dxa"/>
          </w:tcPr>
          <w:p w:rsidR="00AA4EC5" w:rsidRPr="00C4467B" w:rsidRDefault="00AA4EC5" w:rsidP="004A00CE">
            <w:pPr>
              <w:keepNext/>
              <w:keepLines/>
              <w:spacing w:after="0" w:line="240" w:lineRule="auto"/>
              <w:ind w:firstLine="709"/>
              <w:rPr>
                <w:rFonts w:ascii="Times New Roman" w:hAnsi="Times New Roman" w:cs="Times New Roman"/>
                <w:sz w:val="20"/>
                <w:szCs w:val="20"/>
              </w:rPr>
            </w:pPr>
            <w:r w:rsidRPr="00C4467B">
              <w:rPr>
                <w:rFonts w:ascii="Times New Roman" w:hAnsi="Times New Roman" w:cs="Times New Roman"/>
                <w:sz w:val="20"/>
                <w:szCs w:val="20"/>
              </w:rPr>
              <w:t>2 005,33641</w:t>
            </w:r>
          </w:p>
        </w:tc>
        <w:tc>
          <w:tcPr>
            <w:tcW w:w="2393" w:type="dxa"/>
          </w:tcPr>
          <w:p w:rsidR="00AA4EC5" w:rsidRPr="00C4467B" w:rsidRDefault="00AA4EC5" w:rsidP="004A00CE">
            <w:pPr>
              <w:keepNext/>
              <w:keepLines/>
              <w:spacing w:after="0" w:line="240" w:lineRule="auto"/>
              <w:ind w:firstLine="709"/>
              <w:rPr>
                <w:rFonts w:ascii="Times New Roman" w:hAnsi="Times New Roman" w:cs="Times New Roman"/>
                <w:sz w:val="20"/>
                <w:szCs w:val="20"/>
              </w:rPr>
            </w:pPr>
            <w:r w:rsidRPr="00C4467B">
              <w:rPr>
                <w:rFonts w:ascii="Times New Roman" w:hAnsi="Times New Roman" w:cs="Times New Roman"/>
                <w:sz w:val="20"/>
                <w:szCs w:val="20"/>
              </w:rPr>
              <w:t>1,0</w:t>
            </w:r>
          </w:p>
        </w:tc>
      </w:tr>
    </w:tbl>
    <w:p w:rsidR="00AA4EC5" w:rsidRPr="00AA4EC5" w:rsidRDefault="00C4467B" w:rsidP="004A00CE">
      <w:pPr>
        <w:widowControl w:val="0"/>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О1 = 1,0 </w:t>
      </w:r>
      <w:r w:rsidR="00AA4EC5" w:rsidRPr="00AA4EC5">
        <w:rPr>
          <w:rFonts w:ascii="Times New Roman" w:hAnsi="Times New Roman" w:cs="Times New Roman"/>
          <w:sz w:val="28"/>
          <w:szCs w:val="28"/>
        </w:rPr>
        <w:t>Высокая эффективность реализации МП</w:t>
      </w:r>
    </w:p>
    <w:p w:rsidR="00AA4EC5" w:rsidRPr="00AA4EC5" w:rsidRDefault="00AA4EC5" w:rsidP="004A00CE">
      <w:pPr>
        <w:spacing w:after="0" w:line="240" w:lineRule="auto"/>
        <w:ind w:firstLine="709"/>
        <w:jc w:val="both"/>
        <w:rPr>
          <w:rFonts w:ascii="Times New Roman" w:hAnsi="Times New Roman" w:cs="Times New Roman"/>
          <w:sz w:val="28"/>
          <w:szCs w:val="28"/>
        </w:rPr>
      </w:pPr>
      <w:r w:rsidRPr="00AA4EC5">
        <w:rPr>
          <w:rFonts w:ascii="Times New Roman" w:hAnsi="Times New Roman" w:cs="Times New Roman"/>
          <w:sz w:val="28"/>
          <w:szCs w:val="28"/>
        </w:rPr>
        <w:t>Расчет О2 – оценка эффективности реализации Программы по критерию «Степень достижения целевых индикаторов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014"/>
        <w:gridCol w:w="3366"/>
      </w:tblGrid>
      <w:tr w:rsidR="00AA4EC5" w:rsidRPr="00C4467B" w:rsidTr="00C4467B">
        <w:tc>
          <w:tcPr>
            <w:tcW w:w="3190" w:type="dxa"/>
          </w:tcPr>
          <w:p w:rsidR="00AA4EC5" w:rsidRPr="00C4467B" w:rsidRDefault="00AA4EC5" w:rsidP="004A00CE">
            <w:pPr>
              <w:spacing w:after="0" w:line="240" w:lineRule="auto"/>
              <w:ind w:firstLine="709"/>
              <w:contextualSpacing/>
              <w:rPr>
                <w:rFonts w:ascii="Times New Roman" w:hAnsi="Times New Roman" w:cs="Times New Roman"/>
                <w:sz w:val="20"/>
                <w:szCs w:val="20"/>
              </w:rPr>
            </w:pPr>
            <w:r w:rsidRPr="00C4467B">
              <w:rPr>
                <w:rFonts w:ascii="Times New Roman" w:hAnsi="Times New Roman" w:cs="Times New Roman"/>
                <w:sz w:val="20"/>
                <w:szCs w:val="20"/>
              </w:rPr>
              <w:t>Исполнение целевого индикатора Программы за 2019 г.</w:t>
            </w:r>
          </w:p>
          <w:p w:rsidR="00AA4EC5" w:rsidRPr="00C4467B" w:rsidRDefault="00AA4EC5" w:rsidP="004A00CE">
            <w:pPr>
              <w:spacing w:after="0" w:line="240" w:lineRule="auto"/>
              <w:ind w:firstLine="709"/>
              <w:contextualSpacing/>
              <w:rPr>
                <w:rFonts w:ascii="Times New Roman" w:hAnsi="Times New Roman" w:cs="Times New Roman"/>
                <w:sz w:val="20"/>
                <w:szCs w:val="20"/>
              </w:rPr>
            </w:pPr>
            <w:r w:rsidRPr="00C4467B">
              <w:rPr>
                <w:rFonts w:ascii="Times New Roman" w:hAnsi="Times New Roman" w:cs="Times New Roman"/>
                <w:sz w:val="20"/>
                <w:szCs w:val="20"/>
              </w:rPr>
              <w:t>SUM Ki = (1+1+1)</w:t>
            </w:r>
          </w:p>
        </w:tc>
        <w:tc>
          <w:tcPr>
            <w:tcW w:w="3014" w:type="dxa"/>
          </w:tcPr>
          <w:p w:rsidR="00AA4EC5" w:rsidRPr="00C4467B" w:rsidRDefault="00AA4EC5" w:rsidP="004A00CE">
            <w:pPr>
              <w:spacing w:after="0" w:line="240" w:lineRule="auto"/>
              <w:ind w:firstLine="709"/>
              <w:contextualSpacing/>
              <w:rPr>
                <w:rFonts w:ascii="Times New Roman" w:hAnsi="Times New Roman" w:cs="Times New Roman"/>
                <w:sz w:val="20"/>
                <w:szCs w:val="20"/>
              </w:rPr>
            </w:pPr>
            <w:r w:rsidRPr="00C4467B">
              <w:rPr>
                <w:rFonts w:ascii="Times New Roman" w:hAnsi="Times New Roman" w:cs="Times New Roman"/>
                <w:sz w:val="20"/>
                <w:szCs w:val="20"/>
              </w:rPr>
              <w:t>Число целевых индикаторов Программы (N)</w:t>
            </w:r>
          </w:p>
        </w:tc>
        <w:tc>
          <w:tcPr>
            <w:tcW w:w="3366" w:type="dxa"/>
          </w:tcPr>
          <w:p w:rsidR="00AA4EC5" w:rsidRPr="00C4467B" w:rsidRDefault="00AA4EC5" w:rsidP="00C4467B">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Оценка эффективности реализации Программы по критерию «Степень достижение целевых индикаторов Программы</w:t>
            </w:r>
            <w:r w:rsidR="00C4467B">
              <w:rPr>
                <w:rFonts w:ascii="Times New Roman" w:hAnsi="Times New Roman" w:cs="Times New Roman"/>
                <w:sz w:val="20"/>
                <w:szCs w:val="20"/>
              </w:rPr>
              <w:t xml:space="preserve"> </w:t>
            </w:r>
            <w:r w:rsidR="00C4467B" w:rsidRPr="00C4467B">
              <w:rPr>
                <w:rFonts w:ascii="Times New Roman" w:hAnsi="Times New Roman" w:cs="Times New Roman"/>
                <w:sz w:val="20"/>
                <w:szCs w:val="20"/>
              </w:rPr>
              <w:t>N</w:t>
            </w:r>
            <w:r w:rsidRPr="00C4467B">
              <w:rPr>
                <w:rFonts w:ascii="Times New Roman" w:hAnsi="Times New Roman" w:cs="Times New Roman"/>
                <w:sz w:val="20"/>
                <w:szCs w:val="20"/>
              </w:rPr>
              <w:t>»</w:t>
            </w:r>
          </w:p>
          <w:p w:rsidR="00AA4EC5" w:rsidRPr="00C4467B" w:rsidRDefault="00AA4EC5" w:rsidP="00C4467B">
            <w:pPr>
              <w:spacing w:after="0" w:line="240" w:lineRule="auto"/>
              <w:contextualSpacing/>
              <w:rPr>
                <w:rFonts w:ascii="Times New Roman" w:hAnsi="Times New Roman" w:cs="Times New Roman"/>
                <w:sz w:val="20"/>
                <w:szCs w:val="20"/>
              </w:rPr>
            </w:pPr>
            <w:r w:rsidRPr="00C4467B">
              <w:rPr>
                <w:rFonts w:ascii="Times New Roman" w:hAnsi="Times New Roman" w:cs="Times New Roman"/>
                <w:sz w:val="20"/>
                <w:szCs w:val="20"/>
              </w:rPr>
              <w:t>O2 = SUM Ki / N</w:t>
            </w:r>
            <w:r w:rsidR="00C4467B">
              <w:rPr>
                <w:rFonts w:ascii="Times New Roman" w:hAnsi="Times New Roman" w:cs="Times New Roman"/>
                <w:sz w:val="20"/>
                <w:szCs w:val="20"/>
              </w:rPr>
              <w:t xml:space="preserve">; </w:t>
            </w:r>
            <w:r w:rsidRPr="00C4467B">
              <w:rPr>
                <w:rFonts w:ascii="Times New Roman" w:hAnsi="Times New Roman" w:cs="Times New Roman"/>
                <w:sz w:val="20"/>
                <w:szCs w:val="20"/>
              </w:rPr>
              <w:t>i = 1</w:t>
            </w:r>
          </w:p>
        </w:tc>
      </w:tr>
      <w:tr w:rsidR="00AA4EC5" w:rsidRPr="00C4467B" w:rsidTr="00C4467B">
        <w:tc>
          <w:tcPr>
            <w:tcW w:w="3190" w:type="dxa"/>
          </w:tcPr>
          <w:p w:rsidR="00AA4EC5" w:rsidRPr="00C4467B" w:rsidRDefault="00AA4EC5" w:rsidP="004A00CE">
            <w:pPr>
              <w:spacing w:after="0" w:line="240" w:lineRule="auto"/>
              <w:ind w:firstLine="709"/>
              <w:jc w:val="both"/>
              <w:rPr>
                <w:rFonts w:ascii="Times New Roman" w:hAnsi="Times New Roman" w:cs="Times New Roman"/>
                <w:sz w:val="20"/>
                <w:szCs w:val="20"/>
              </w:rPr>
            </w:pPr>
            <w:r w:rsidRPr="00C4467B">
              <w:rPr>
                <w:rFonts w:ascii="Times New Roman" w:hAnsi="Times New Roman" w:cs="Times New Roman"/>
                <w:sz w:val="20"/>
                <w:szCs w:val="20"/>
              </w:rPr>
              <w:t>4,69</w:t>
            </w:r>
          </w:p>
        </w:tc>
        <w:tc>
          <w:tcPr>
            <w:tcW w:w="3014" w:type="dxa"/>
          </w:tcPr>
          <w:p w:rsidR="00AA4EC5" w:rsidRPr="00C4467B" w:rsidRDefault="00AA4EC5" w:rsidP="004A00CE">
            <w:pPr>
              <w:spacing w:after="0" w:line="240" w:lineRule="auto"/>
              <w:ind w:firstLine="709"/>
              <w:jc w:val="both"/>
              <w:rPr>
                <w:rFonts w:ascii="Times New Roman" w:hAnsi="Times New Roman" w:cs="Times New Roman"/>
                <w:sz w:val="20"/>
                <w:szCs w:val="20"/>
              </w:rPr>
            </w:pPr>
            <w:r w:rsidRPr="00C4467B">
              <w:rPr>
                <w:rFonts w:ascii="Times New Roman" w:hAnsi="Times New Roman" w:cs="Times New Roman"/>
                <w:sz w:val="20"/>
                <w:szCs w:val="20"/>
              </w:rPr>
              <w:t>5</w:t>
            </w:r>
          </w:p>
        </w:tc>
        <w:tc>
          <w:tcPr>
            <w:tcW w:w="3366" w:type="dxa"/>
          </w:tcPr>
          <w:p w:rsidR="00AA4EC5" w:rsidRPr="00C4467B" w:rsidRDefault="00AA4EC5" w:rsidP="004A00CE">
            <w:pPr>
              <w:spacing w:after="0" w:line="240" w:lineRule="auto"/>
              <w:ind w:firstLine="709"/>
              <w:jc w:val="both"/>
              <w:rPr>
                <w:rFonts w:ascii="Times New Roman" w:hAnsi="Times New Roman" w:cs="Times New Roman"/>
                <w:sz w:val="20"/>
                <w:szCs w:val="20"/>
              </w:rPr>
            </w:pPr>
            <w:r w:rsidRPr="00C4467B">
              <w:rPr>
                <w:rFonts w:ascii="Times New Roman" w:hAnsi="Times New Roman" w:cs="Times New Roman"/>
                <w:sz w:val="20"/>
                <w:szCs w:val="20"/>
              </w:rPr>
              <w:t>0,94</w:t>
            </w:r>
          </w:p>
        </w:tc>
      </w:tr>
    </w:tbl>
    <w:p w:rsidR="00AA4EC5" w:rsidRPr="00AA4EC5" w:rsidRDefault="00C4467B"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О2= 0,94 </w:t>
      </w:r>
      <w:r w:rsidR="00AA4EC5" w:rsidRPr="00AA4EC5">
        <w:rPr>
          <w:rFonts w:ascii="Times New Roman" w:hAnsi="Times New Roman" w:cs="Times New Roman"/>
          <w:sz w:val="28"/>
          <w:szCs w:val="28"/>
        </w:rPr>
        <w:t xml:space="preserve">Высокая эффективность реализации МП </w:t>
      </w:r>
    </w:p>
    <w:p w:rsidR="00AA4EC5" w:rsidRPr="00AA4EC5" w:rsidRDefault="00AA4EC5" w:rsidP="004A00CE">
      <w:pPr>
        <w:spacing w:after="0" w:line="240" w:lineRule="auto"/>
        <w:ind w:firstLine="709"/>
        <w:jc w:val="both"/>
        <w:rPr>
          <w:rFonts w:ascii="Times New Roman" w:hAnsi="Times New Roman" w:cs="Times New Roman"/>
          <w:sz w:val="28"/>
          <w:szCs w:val="28"/>
        </w:rPr>
      </w:pPr>
      <w:r w:rsidRPr="00AA4EC5">
        <w:rPr>
          <w:rFonts w:ascii="Times New Roman" w:hAnsi="Times New Roman" w:cs="Times New Roman"/>
          <w:sz w:val="28"/>
          <w:szCs w:val="28"/>
        </w:rPr>
        <w:t>3.Расчет О3 – оценка эффективности реализации Программы по критерию «Степень достижения показателей результативности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1984"/>
        <w:gridCol w:w="3792"/>
      </w:tblGrid>
      <w:tr w:rsidR="00AA4EC5" w:rsidRPr="00C4467B" w:rsidTr="00547C4F">
        <w:tc>
          <w:tcPr>
            <w:tcW w:w="3794" w:type="dxa"/>
          </w:tcPr>
          <w:p w:rsidR="00AA4EC5" w:rsidRPr="00C4467B" w:rsidRDefault="00AA4EC5" w:rsidP="00547C4F">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Исполнение i показателя результативности Программы за 2019 г.,</w:t>
            </w:r>
          </w:p>
          <w:p w:rsidR="00547C4F" w:rsidRDefault="00AA4EC5" w:rsidP="00547C4F">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(SUM Mi) с учетом весового критерия</w:t>
            </w:r>
          </w:p>
          <w:p w:rsidR="00AA4EC5" w:rsidRPr="00C4467B" w:rsidRDefault="00AA4EC5" w:rsidP="00547C4F">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 xml:space="preserve"> i показателя (Qi) результативности</w:t>
            </w:r>
          </w:p>
        </w:tc>
        <w:tc>
          <w:tcPr>
            <w:tcW w:w="1984" w:type="dxa"/>
          </w:tcPr>
          <w:p w:rsidR="00AA4EC5" w:rsidRPr="00C4467B" w:rsidRDefault="00AA4EC5" w:rsidP="00547C4F">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Число показателей результативности Программы (N)</w:t>
            </w:r>
          </w:p>
        </w:tc>
        <w:tc>
          <w:tcPr>
            <w:tcW w:w="3792" w:type="dxa"/>
          </w:tcPr>
          <w:p w:rsidR="00C4467B" w:rsidRDefault="00AA4EC5" w:rsidP="00547C4F">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rPr>
              <w:t>Оценка эффективности реализации Программы по критерию «Степень достижения показателей результативности Программы</w:t>
            </w:r>
            <w:r w:rsidR="00C4467B">
              <w:rPr>
                <w:rFonts w:ascii="Times New Roman" w:hAnsi="Times New Roman" w:cs="Times New Roman"/>
                <w:sz w:val="20"/>
                <w:szCs w:val="20"/>
              </w:rPr>
              <w:t xml:space="preserve"> </w:t>
            </w:r>
            <w:r w:rsidR="00C4467B" w:rsidRPr="00C4467B">
              <w:rPr>
                <w:rFonts w:ascii="Times New Roman" w:hAnsi="Times New Roman" w:cs="Times New Roman"/>
                <w:sz w:val="20"/>
                <w:szCs w:val="20"/>
                <w:lang w:val="en-US"/>
              </w:rPr>
              <w:t>N</w:t>
            </w:r>
            <w:r w:rsidRPr="00C4467B">
              <w:rPr>
                <w:rFonts w:ascii="Times New Roman" w:hAnsi="Times New Roman" w:cs="Times New Roman"/>
                <w:sz w:val="20"/>
                <w:szCs w:val="20"/>
              </w:rPr>
              <w:t>»</w:t>
            </w:r>
          </w:p>
          <w:p w:rsidR="00AA4EC5" w:rsidRPr="00C4467B" w:rsidRDefault="00AA4EC5" w:rsidP="00547C4F">
            <w:pPr>
              <w:spacing w:after="0" w:line="240" w:lineRule="auto"/>
              <w:contextualSpacing/>
              <w:jc w:val="center"/>
              <w:rPr>
                <w:rFonts w:ascii="Times New Roman" w:hAnsi="Times New Roman" w:cs="Times New Roman"/>
                <w:sz w:val="20"/>
                <w:szCs w:val="20"/>
              </w:rPr>
            </w:pPr>
            <w:r w:rsidRPr="00C4467B">
              <w:rPr>
                <w:rFonts w:ascii="Times New Roman" w:hAnsi="Times New Roman" w:cs="Times New Roman"/>
                <w:sz w:val="20"/>
                <w:szCs w:val="20"/>
                <w:lang w:val="en-US"/>
              </w:rPr>
              <w:t>O3 = SUM Mi *Qi</w:t>
            </w:r>
          </w:p>
          <w:p w:rsidR="00AA4EC5" w:rsidRPr="00C4467B" w:rsidRDefault="00AA4EC5" w:rsidP="00547C4F">
            <w:pPr>
              <w:spacing w:after="0" w:line="240" w:lineRule="auto"/>
              <w:contextualSpacing/>
              <w:jc w:val="center"/>
              <w:rPr>
                <w:rFonts w:ascii="Times New Roman" w:hAnsi="Times New Roman" w:cs="Times New Roman"/>
                <w:sz w:val="20"/>
                <w:szCs w:val="20"/>
                <w:lang w:val="en-US"/>
              </w:rPr>
            </w:pPr>
            <w:r w:rsidRPr="00C4467B">
              <w:rPr>
                <w:rFonts w:ascii="Times New Roman" w:hAnsi="Times New Roman" w:cs="Times New Roman"/>
                <w:sz w:val="20"/>
                <w:szCs w:val="20"/>
                <w:lang w:val="en-US"/>
              </w:rPr>
              <w:t>i = 1</w:t>
            </w:r>
          </w:p>
        </w:tc>
      </w:tr>
      <w:tr w:rsidR="00AA4EC5" w:rsidRPr="00C4467B" w:rsidTr="00547C4F">
        <w:tc>
          <w:tcPr>
            <w:tcW w:w="3794" w:type="dxa"/>
          </w:tcPr>
          <w:p w:rsidR="00547C4F" w:rsidRDefault="00AA4EC5" w:rsidP="00547C4F">
            <w:pPr>
              <w:spacing w:after="0" w:line="240" w:lineRule="auto"/>
              <w:jc w:val="both"/>
              <w:rPr>
                <w:rFonts w:ascii="Times New Roman" w:hAnsi="Times New Roman" w:cs="Times New Roman"/>
                <w:sz w:val="20"/>
                <w:szCs w:val="20"/>
              </w:rPr>
            </w:pPr>
            <w:r w:rsidRPr="00C4467B">
              <w:rPr>
                <w:rFonts w:ascii="Times New Roman" w:hAnsi="Times New Roman" w:cs="Times New Roman"/>
                <w:sz w:val="20"/>
                <w:szCs w:val="20"/>
              </w:rPr>
              <w:t>(1*0,25)+(1*0,17)+(1*0,17)+(1*0,17)+</w:t>
            </w:r>
          </w:p>
          <w:p w:rsidR="00AA4EC5" w:rsidRPr="00C4467B" w:rsidRDefault="00AA4EC5" w:rsidP="00547C4F">
            <w:pPr>
              <w:spacing w:after="0" w:line="240" w:lineRule="auto"/>
              <w:jc w:val="both"/>
              <w:rPr>
                <w:rFonts w:ascii="Times New Roman" w:hAnsi="Times New Roman" w:cs="Times New Roman"/>
                <w:sz w:val="20"/>
                <w:szCs w:val="20"/>
              </w:rPr>
            </w:pPr>
            <w:r w:rsidRPr="00C4467B">
              <w:rPr>
                <w:rFonts w:ascii="Times New Roman" w:hAnsi="Times New Roman" w:cs="Times New Roman"/>
                <w:sz w:val="20"/>
                <w:szCs w:val="20"/>
              </w:rPr>
              <w:t>(1*0,1)+(1*0,2)=1,06</w:t>
            </w:r>
          </w:p>
        </w:tc>
        <w:tc>
          <w:tcPr>
            <w:tcW w:w="1984" w:type="dxa"/>
          </w:tcPr>
          <w:p w:rsidR="00AA4EC5" w:rsidRPr="00C4467B" w:rsidRDefault="00AA4EC5" w:rsidP="004A00CE">
            <w:pPr>
              <w:spacing w:after="0" w:line="240" w:lineRule="auto"/>
              <w:ind w:firstLine="709"/>
              <w:jc w:val="both"/>
              <w:rPr>
                <w:rFonts w:ascii="Times New Roman" w:hAnsi="Times New Roman" w:cs="Times New Roman"/>
                <w:sz w:val="20"/>
                <w:szCs w:val="20"/>
              </w:rPr>
            </w:pPr>
            <w:r w:rsidRPr="00C4467B">
              <w:rPr>
                <w:rFonts w:ascii="Times New Roman" w:hAnsi="Times New Roman" w:cs="Times New Roman"/>
                <w:sz w:val="20"/>
                <w:szCs w:val="20"/>
              </w:rPr>
              <w:t>6</w:t>
            </w:r>
          </w:p>
        </w:tc>
        <w:tc>
          <w:tcPr>
            <w:tcW w:w="3792" w:type="dxa"/>
          </w:tcPr>
          <w:p w:rsidR="00AA4EC5" w:rsidRPr="00C4467B" w:rsidRDefault="00AA4EC5" w:rsidP="004A00CE">
            <w:pPr>
              <w:spacing w:after="0" w:line="240" w:lineRule="auto"/>
              <w:ind w:firstLine="709"/>
              <w:jc w:val="both"/>
              <w:rPr>
                <w:rFonts w:ascii="Times New Roman" w:hAnsi="Times New Roman" w:cs="Times New Roman"/>
                <w:sz w:val="20"/>
                <w:szCs w:val="20"/>
              </w:rPr>
            </w:pPr>
            <w:r w:rsidRPr="00C4467B">
              <w:rPr>
                <w:rFonts w:ascii="Times New Roman" w:hAnsi="Times New Roman" w:cs="Times New Roman"/>
                <w:sz w:val="20"/>
                <w:szCs w:val="20"/>
              </w:rPr>
              <w:t>1,06</w:t>
            </w:r>
          </w:p>
        </w:tc>
      </w:tr>
    </w:tbl>
    <w:p w:rsidR="00AA4EC5" w:rsidRPr="00AA4EC5" w:rsidRDefault="002B7E88"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О3= 1</w:t>
      </w:r>
      <w:r w:rsidR="00AA4EC5" w:rsidRPr="00AA4EC5">
        <w:rPr>
          <w:rFonts w:ascii="Times New Roman" w:hAnsi="Times New Roman" w:cs="Times New Roman"/>
          <w:sz w:val="28"/>
          <w:szCs w:val="28"/>
        </w:rPr>
        <w:t>,0</w:t>
      </w:r>
      <w:r w:rsidR="00AA4EC5" w:rsidRPr="00AA4EC5">
        <w:rPr>
          <w:rFonts w:ascii="Times New Roman" w:hAnsi="Times New Roman" w:cs="Times New Roman"/>
          <w:sz w:val="28"/>
          <w:szCs w:val="28"/>
        </w:rPr>
        <w:tab/>
        <w:t xml:space="preserve">  Высокая эффективность реализации МП</w:t>
      </w:r>
    </w:p>
    <w:p w:rsidR="00AA4EC5" w:rsidRPr="00AA4EC5" w:rsidRDefault="00AA4EC5" w:rsidP="004A00CE">
      <w:pPr>
        <w:spacing w:after="0" w:line="240" w:lineRule="auto"/>
        <w:ind w:firstLine="709"/>
        <w:jc w:val="both"/>
        <w:rPr>
          <w:rFonts w:ascii="Times New Roman" w:hAnsi="Times New Roman" w:cs="Times New Roman"/>
          <w:sz w:val="28"/>
          <w:szCs w:val="28"/>
        </w:rPr>
      </w:pPr>
      <w:r w:rsidRPr="00AA4EC5">
        <w:rPr>
          <w:rFonts w:ascii="Times New Roman" w:hAnsi="Times New Roman" w:cs="Times New Roman"/>
          <w:sz w:val="28"/>
          <w:szCs w:val="28"/>
        </w:rPr>
        <w:t>4.Расчет Оитог – итоговая оценка эффективности реализации Программы за отчетный год</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8"/>
        <w:gridCol w:w="1887"/>
        <w:gridCol w:w="2429"/>
        <w:gridCol w:w="3402"/>
      </w:tblGrid>
      <w:tr w:rsidR="00AA4EC5" w:rsidRPr="00547C4F" w:rsidTr="00547C4F">
        <w:tc>
          <w:tcPr>
            <w:tcW w:w="1888" w:type="dxa"/>
          </w:tcPr>
          <w:p w:rsidR="00AA4EC5" w:rsidRPr="00547C4F" w:rsidRDefault="00AA4EC5" w:rsidP="00547C4F">
            <w:pPr>
              <w:keepNext/>
              <w:keepLines/>
              <w:spacing w:after="0" w:line="240" w:lineRule="auto"/>
              <w:contextualSpacing/>
              <w:jc w:val="center"/>
              <w:rPr>
                <w:rFonts w:ascii="Times New Roman" w:hAnsi="Times New Roman" w:cs="Times New Roman"/>
                <w:sz w:val="20"/>
                <w:szCs w:val="20"/>
              </w:rPr>
            </w:pPr>
            <w:r w:rsidRPr="00547C4F">
              <w:rPr>
                <w:rFonts w:ascii="Times New Roman" w:hAnsi="Times New Roman" w:cs="Times New Roman"/>
                <w:sz w:val="20"/>
                <w:szCs w:val="20"/>
              </w:rPr>
              <w:t>Оценка эффективности реализации программы по критерию «Полнота и эффективность использование бюджетных ассигнований на реализацию Программы»</w:t>
            </w:r>
          </w:p>
          <w:p w:rsidR="00AA4EC5" w:rsidRPr="00547C4F" w:rsidRDefault="00AA4EC5" w:rsidP="00547C4F">
            <w:pPr>
              <w:spacing w:after="0" w:line="240" w:lineRule="auto"/>
              <w:ind w:firstLine="709"/>
              <w:contextualSpacing/>
              <w:rPr>
                <w:rFonts w:ascii="Times New Roman" w:hAnsi="Times New Roman" w:cs="Times New Roman"/>
                <w:sz w:val="20"/>
                <w:szCs w:val="20"/>
              </w:rPr>
            </w:pPr>
            <w:r w:rsidRPr="00547C4F">
              <w:rPr>
                <w:rFonts w:ascii="Times New Roman" w:hAnsi="Times New Roman" w:cs="Times New Roman"/>
                <w:sz w:val="20"/>
                <w:szCs w:val="20"/>
              </w:rPr>
              <w:t>O1</w:t>
            </w:r>
          </w:p>
        </w:tc>
        <w:tc>
          <w:tcPr>
            <w:tcW w:w="1887" w:type="dxa"/>
          </w:tcPr>
          <w:p w:rsidR="00AA4EC5" w:rsidRPr="00547C4F" w:rsidRDefault="00AA4EC5" w:rsidP="00547C4F">
            <w:pPr>
              <w:spacing w:after="0" w:line="240" w:lineRule="auto"/>
              <w:contextualSpacing/>
              <w:jc w:val="center"/>
              <w:rPr>
                <w:rFonts w:ascii="Times New Roman" w:hAnsi="Times New Roman" w:cs="Times New Roman"/>
                <w:sz w:val="20"/>
                <w:szCs w:val="20"/>
              </w:rPr>
            </w:pPr>
            <w:r w:rsidRPr="00547C4F">
              <w:rPr>
                <w:rFonts w:ascii="Times New Roman" w:hAnsi="Times New Roman" w:cs="Times New Roman"/>
                <w:sz w:val="20"/>
                <w:szCs w:val="20"/>
              </w:rPr>
              <w:t>Оценка эффективности реализации Программы по критерию «Степень достижение целевых индикаторов Программы»</w:t>
            </w:r>
          </w:p>
          <w:p w:rsidR="00AA4EC5" w:rsidRPr="00547C4F" w:rsidRDefault="00AA4EC5" w:rsidP="00547C4F">
            <w:pPr>
              <w:spacing w:after="0" w:line="240" w:lineRule="auto"/>
              <w:ind w:firstLine="709"/>
              <w:contextualSpacing/>
              <w:rPr>
                <w:rFonts w:ascii="Times New Roman" w:hAnsi="Times New Roman" w:cs="Times New Roman"/>
                <w:sz w:val="20"/>
                <w:szCs w:val="20"/>
              </w:rPr>
            </w:pPr>
            <w:r w:rsidRPr="00547C4F">
              <w:rPr>
                <w:rFonts w:ascii="Times New Roman" w:hAnsi="Times New Roman" w:cs="Times New Roman"/>
                <w:sz w:val="20"/>
                <w:szCs w:val="20"/>
              </w:rPr>
              <w:t>O2</w:t>
            </w:r>
          </w:p>
        </w:tc>
        <w:tc>
          <w:tcPr>
            <w:tcW w:w="2429" w:type="dxa"/>
          </w:tcPr>
          <w:p w:rsidR="00AA4EC5" w:rsidRPr="00547C4F" w:rsidRDefault="00AA4EC5" w:rsidP="00547C4F">
            <w:pPr>
              <w:spacing w:after="0" w:line="240" w:lineRule="auto"/>
              <w:contextualSpacing/>
              <w:jc w:val="center"/>
              <w:rPr>
                <w:rFonts w:ascii="Times New Roman" w:hAnsi="Times New Roman" w:cs="Times New Roman"/>
                <w:sz w:val="20"/>
                <w:szCs w:val="20"/>
              </w:rPr>
            </w:pPr>
            <w:r w:rsidRPr="00547C4F">
              <w:rPr>
                <w:rFonts w:ascii="Times New Roman" w:hAnsi="Times New Roman" w:cs="Times New Roman"/>
                <w:sz w:val="20"/>
                <w:szCs w:val="20"/>
              </w:rPr>
              <w:t xml:space="preserve">Оценка эффективности реализации Программы по критерию </w:t>
            </w:r>
            <w:r w:rsidR="00547C4F">
              <w:rPr>
                <w:rFonts w:ascii="Times New Roman" w:hAnsi="Times New Roman" w:cs="Times New Roman"/>
                <w:sz w:val="20"/>
                <w:szCs w:val="20"/>
              </w:rPr>
              <w:t xml:space="preserve">«Степень достижения показателей </w:t>
            </w:r>
            <w:r w:rsidRPr="00547C4F">
              <w:rPr>
                <w:rFonts w:ascii="Times New Roman" w:hAnsi="Times New Roman" w:cs="Times New Roman"/>
                <w:sz w:val="20"/>
                <w:szCs w:val="20"/>
              </w:rPr>
              <w:t>результативности Программы»</w:t>
            </w:r>
          </w:p>
          <w:p w:rsidR="00AA4EC5" w:rsidRPr="00547C4F" w:rsidRDefault="00547C4F" w:rsidP="00547C4F">
            <w:pPr>
              <w:spacing w:after="0" w:line="240" w:lineRule="auto"/>
              <w:ind w:firstLine="709"/>
              <w:contextualSpacing/>
              <w:rPr>
                <w:rFonts w:ascii="Times New Roman" w:hAnsi="Times New Roman" w:cs="Times New Roman"/>
                <w:sz w:val="20"/>
                <w:szCs w:val="20"/>
              </w:rPr>
            </w:pPr>
            <w:r>
              <w:rPr>
                <w:rFonts w:ascii="Times New Roman" w:hAnsi="Times New Roman" w:cs="Times New Roman"/>
                <w:sz w:val="20"/>
                <w:szCs w:val="20"/>
              </w:rPr>
              <w:t xml:space="preserve">    </w:t>
            </w:r>
            <w:r w:rsidR="00AA4EC5" w:rsidRPr="00547C4F">
              <w:rPr>
                <w:rFonts w:ascii="Times New Roman" w:hAnsi="Times New Roman" w:cs="Times New Roman"/>
                <w:sz w:val="20"/>
                <w:szCs w:val="20"/>
              </w:rPr>
              <w:t>O3</w:t>
            </w:r>
          </w:p>
          <w:p w:rsidR="00AA4EC5" w:rsidRPr="00547C4F" w:rsidRDefault="00AA4EC5" w:rsidP="00547C4F">
            <w:pPr>
              <w:spacing w:after="0" w:line="240" w:lineRule="auto"/>
              <w:ind w:firstLine="709"/>
              <w:contextualSpacing/>
              <w:jc w:val="center"/>
              <w:rPr>
                <w:rFonts w:ascii="Times New Roman" w:hAnsi="Times New Roman" w:cs="Times New Roman"/>
                <w:sz w:val="20"/>
                <w:szCs w:val="20"/>
              </w:rPr>
            </w:pPr>
          </w:p>
        </w:tc>
        <w:tc>
          <w:tcPr>
            <w:tcW w:w="3402" w:type="dxa"/>
          </w:tcPr>
          <w:p w:rsidR="00AA4EC5" w:rsidRPr="00547C4F" w:rsidRDefault="00AA4EC5" w:rsidP="00547C4F">
            <w:pPr>
              <w:spacing w:after="0" w:line="240" w:lineRule="auto"/>
              <w:contextualSpacing/>
              <w:jc w:val="center"/>
              <w:rPr>
                <w:rFonts w:ascii="Times New Roman" w:hAnsi="Times New Roman" w:cs="Times New Roman"/>
                <w:sz w:val="20"/>
                <w:szCs w:val="20"/>
              </w:rPr>
            </w:pPr>
            <w:r w:rsidRPr="00547C4F">
              <w:rPr>
                <w:rFonts w:ascii="Times New Roman" w:hAnsi="Times New Roman" w:cs="Times New Roman"/>
                <w:sz w:val="20"/>
                <w:szCs w:val="20"/>
              </w:rPr>
              <w:t>Итоговая оценка эффективности реализации Программы за отчетный год</w:t>
            </w:r>
          </w:p>
          <w:p w:rsidR="00AA4EC5" w:rsidRPr="00547C4F" w:rsidRDefault="00AA4EC5" w:rsidP="00547C4F">
            <w:pPr>
              <w:spacing w:after="0" w:line="240" w:lineRule="auto"/>
              <w:ind w:firstLine="709"/>
              <w:jc w:val="center"/>
              <w:rPr>
                <w:rFonts w:ascii="Times New Roman" w:hAnsi="Times New Roman" w:cs="Times New Roman"/>
                <w:sz w:val="20"/>
                <w:szCs w:val="20"/>
              </w:rPr>
            </w:pPr>
            <w:r w:rsidRPr="00547C4F">
              <w:rPr>
                <w:rFonts w:ascii="Times New Roman" w:hAnsi="Times New Roman" w:cs="Times New Roman"/>
                <w:noProof/>
                <w:sz w:val="20"/>
                <w:szCs w:val="20"/>
                <w:lang w:eastAsia="ru-RU"/>
              </w:rPr>
              <w:drawing>
                <wp:anchor distT="0" distB="0" distL="114300" distR="114300" simplePos="0" relativeHeight="251716096" behindDoc="0" locked="0" layoutInCell="1" allowOverlap="1">
                  <wp:simplePos x="0" y="0"/>
                  <wp:positionH relativeFrom="column">
                    <wp:posOffset>447675</wp:posOffset>
                  </wp:positionH>
                  <wp:positionV relativeFrom="paragraph">
                    <wp:posOffset>-2540</wp:posOffset>
                  </wp:positionV>
                  <wp:extent cx="1623060" cy="27432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23060" cy="274320"/>
                          </a:xfrm>
                          <a:prstGeom prst="rect">
                            <a:avLst/>
                          </a:prstGeom>
                          <a:noFill/>
                          <a:ln>
                            <a:noFill/>
                          </a:ln>
                        </pic:spPr>
                      </pic:pic>
                    </a:graphicData>
                  </a:graphic>
                </wp:anchor>
              </w:drawing>
            </w:r>
          </w:p>
        </w:tc>
      </w:tr>
      <w:tr w:rsidR="00AA4EC5" w:rsidRPr="00547C4F" w:rsidTr="002B7E88">
        <w:tc>
          <w:tcPr>
            <w:tcW w:w="1888" w:type="dxa"/>
          </w:tcPr>
          <w:p w:rsidR="00AA4EC5" w:rsidRPr="00547C4F" w:rsidRDefault="00AA4EC5" w:rsidP="004A00CE">
            <w:pPr>
              <w:spacing w:after="0" w:line="240" w:lineRule="auto"/>
              <w:ind w:firstLine="709"/>
              <w:jc w:val="both"/>
              <w:rPr>
                <w:rFonts w:ascii="Times New Roman" w:hAnsi="Times New Roman" w:cs="Times New Roman"/>
                <w:sz w:val="20"/>
                <w:szCs w:val="20"/>
              </w:rPr>
            </w:pPr>
            <w:r w:rsidRPr="00547C4F">
              <w:rPr>
                <w:rFonts w:ascii="Times New Roman" w:hAnsi="Times New Roman" w:cs="Times New Roman"/>
                <w:sz w:val="20"/>
                <w:szCs w:val="20"/>
              </w:rPr>
              <w:t>1</w:t>
            </w:r>
          </w:p>
        </w:tc>
        <w:tc>
          <w:tcPr>
            <w:tcW w:w="1887" w:type="dxa"/>
          </w:tcPr>
          <w:p w:rsidR="00AA4EC5" w:rsidRPr="00547C4F" w:rsidRDefault="00AA4EC5" w:rsidP="004A00CE">
            <w:pPr>
              <w:spacing w:after="0" w:line="240" w:lineRule="auto"/>
              <w:ind w:firstLine="709"/>
              <w:jc w:val="both"/>
              <w:rPr>
                <w:rFonts w:ascii="Times New Roman" w:hAnsi="Times New Roman" w:cs="Times New Roman"/>
                <w:sz w:val="20"/>
                <w:szCs w:val="20"/>
              </w:rPr>
            </w:pPr>
            <w:r w:rsidRPr="00547C4F">
              <w:rPr>
                <w:rFonts w:ascii="Times New Roman" w:hAnsi="Times New Roman" w:cs="Times New Roman"/>
                <w:sz w:val="20"/>
                <w:szCs w:val="20"/>
              </w:rPr>
              <w:t>0,94</w:t>
            </w:r>
          </w:p>
        </w:tc>
        <w:tc>
          <w:tcPr>
            <w:tcW w:w="2429" w:type="dxa"/>
          </w:tcPr>
          <w:p w:rsidR="00AA4EC5" w:rsidRPr="00547C4F" w:rsidRDefault="00AA4EC5" w:rsidP="004A00CE">
            <w:pPr>
              <w:spacing w:after="0" w:line="240" w:lineRule="auto"/>
              <w:ind w:firstLine="709"/>
              <w:jc w:val="both"/>
              <w:rPr>
                <w:rFonts w:ascii="Times New Roman" w:hAnsi="Times New Roman" w:cs="Times New Roman"/>
                <w:sz w:val="20"/>
                <w:szCs w:val="20"/>
              </w:rPr>
            </w:pPr>
            <w:r w:rsidRPr="00547C4F">
              <w:rPr>
                <w:rFonts w:ascii="Times New Roman" w:hAnsi="Times New Roman" w:cs="Times New Roman"/>
                <w:sz w:val="20"/>
                <w:szCs w:val="20"/>
              </w:rPr>
              <w:t>1,0</w:t>
            </w:r>
          </w:p>
        </w:tc>
        <w:tc>
          <w:tcPr>
            <w:tcW w:w="3402" w:type="dxa"/>
          </w:tcPr>
          <w:p w:rsidR="00AA4EC5" w:rsidRPr="00547C4F" w:rsidRDefault="00AA4EC5" w:rsidP="004A00CE">
            <w:pPr>
              <w:spacing w:after="0" w:line="240" w:lineRule="auto"/>
              <w:ind w:firstLine="709"/>
              <w:jc w:val="both"/>
              <w:rPr>
                <w:rFonts w:ascii="Times New Roman" w:hAnsi="Times New Roman" w:cs="Times New Roman"/>
                <w:sz w:val="20"/>
                <w:szCs w:val="20"/>
              </w:rPr>
            </w:pPr>
            <w:r w:rsidRPr="00547C4F">
              <w:rPr>
                <w:rFonts w:ascii="Times New Roman" w:hAnsi="Times New Roman" w:cs="Times New Roman"/>
                <w:sz w:val="20"/>
                <w:szCs w:val="20"/>
              </w:rPr>
              <w:t>1,0</w:t>
            </w:r>
          </w:p>
        </w:tc>
      </w:tr>
    </w:tbl>
    <w:p w:rsidR="00AA4EC5" w:rsidRPr="00AA4EC5" w:rsidRDefault="00AA4EC5" w:rsidP="004A00CE">
      <w:pPr>
        <w:spacing w:after="0" w:line="240" w:lineRule="auto"/>
        <w:ind w:firstLine="709"/>
        <w:jc w:val="both"/>
        <w:rPr>
          <w:rFonts w:ascii="Times New Roman" w:hAnsi="Times New Roman" w:cs="Times New Roman"/>
          <w:sz w:val="28"/>
          <w:szCs w:val="28"/>
        </w:rPr>
      </w:pPr>
    </w:p>
    <w:p w:rsidR="00AA4EC5" w:rsidRPr="00AA4EC5" w:rsidRDefault="00AA4EC5" w:rsidP="004A00CE">
      <w:pPr>
        <w:spacing w:after="0" w:line="240" w:lineRule="auto"/>
        <w:ind w:firstLine="709"/>
        <w:jc w:val="both"/>
        <w:rPr>
          <w:rFonts w:ascii="Times New Roman" w:hAnsi="Times New Roman" w:cs="Times New Roman"/>
          <w:sz w:val="28"/>
          <w:szCs w:val="28"/>
        </w:rPr>
      </w:pPr>
      <w:r w:rsidRPr="00AA4EC5">
        <w:rPr>
          <w:rFonts w:ascii="Times New Roman" w:hAnsi="Times New Roman" w:cs="Times New Roman"/>
          <w:sz w:val="28"/>
          <w:szCs w:val="28"/>
        </w:rPr>
        <w:t>ОИТОГ= 1,0</w:t>
      </w:r>
      <w:r w:rsidRPr="00AA4EC5">
        <w:rPr>
          <w:rFonts w:ascii="Times New Roman" w:hAnsi="Times New Roman" w:cs="Times New Roman"/>
          <w:sz w:val="28"/>
          <w:szCs w:val="28"/>
        </w:rPr>
        <w:tab/>
      </w:r>
      <w:r w:rsidRPr="00AA4EC5">
        <w:rPr>
          <w:rFonts w:ascii="Times New Roman" w:hAnsi="Times New Roman" w:cs="Times New Roman"/>
          <w:sz w:val="28"/>
          <w:szCs w:val="28"/>
        </w:rPr>
        <w:tab/>
        <w:t>Высокая эффективность реализации МП за отчетный год</w:t>
      </w:r>
    </w:p>
    <w:p w:rsidR="00E03FCA" w:rsidRPr="00AA4EC5" w:rsidRDefault="00E03FCA" w:rsidP="004A00CE">
      <w:pPr>
        <w:pStyle w:val="western"/>
        <w:shd w:val="clear" w:color="auto" w:fill="FFFFFF"/>
        <w:spacing w:before="0" w:beforeAutospacing="0" w:after="0" w:afterAutospacing="0"/>
        <w:ind w:firstLine="709"/>
        <w:jc w:val="both"/>
        <w:rPr>
          <w:sz w:val="28"/>
          <w:szCs w:val="28"/>
        </w:rPr>
      </w:pPr>
      <w:r w:rsidRPr="00AA4EC5">
        <w:rPr>
          <w:sz w:val="28"/>
          <w:szCs w:val="28"/>
        </w:rPr>
        <w:t>Эффективность реализации Программы по критерию «Полнота и эффективность использования бюджетных ассигнований на реализацию Программы» признается высокой.</w:t>
      </w:r>
      <w:r w:rsidRPr="00AA4EC5">
        <w:rPr>
          <w:rStyle w:val="apple-converted-space"/>
          <w:sz w:val="28"/>
          <w:szCs w:val="28"/>
        </w:rPr>
        <w:t> </w:t>
      </w:r>
      <w:r w:rsidRPr="00AA4EC5">
        <w:rPr>
          <w:sz w:val="28"/>
          <w:szCs w:val="28"/>
        </w:rPr>
        <w:t>(О</w:t>
      </w:r>
      <w:r w:rsidRPr="00AA4EC5">
        <w:rPr>
          <w:sz w:val="28"/>
          <w:szCs w:val="28"/>
          <w:vertAlign w:val="subscript"/>
        </w:rPr>
        <w:t>1</w:t>
      </w:r>
      <w:r w:rsidRPr="00AA4EC5">
        <w:rPr>
          <w:sz w:val="28"/>
          <w:szCs w:val="28"/>
        </w:rPr>
        <w:t>=1)</w:t>
      </w:r>
    </w:p>
    <w:p w:rsidR="00E03FCA" w:rsidRPr="00AA4EC5" w:rsidRDefault="00554CE3" w:rsidP="004A00CE">
      <w:pPr>
        <w:spacing w:after="0" w:line="240" w:lineRule="auto"/>
        <w:ind w:firstLine="709"/>
        <w:jc w:val="both"/>
        <w:rPr>
          <w:rFonts w:ascii="Times New Roman" w:hAnsi="Times New Roman" w:cs="Times New Roman"/>
          <w:sz w:val="28"/>
          <w:szCs w:val="28"/>
        </w:rPr>
      </w:pPr>
      <w:r w:rsidRPr="00AA4EC5">
        <w:rPr>
          <w:rFonts w:ascii="Times New Roman" w:hAnsi="Times New Roman" w:cs="Times New Roman"/>
          <w:sz w:val="28"/>
          <w:szCs w:val="28"/>
        </w:rPr>
        <w:t>Эффективность реализации Программы по критерию «Степень достижения целевых индикаторов Програм</w:t>
      </w:r>
      <w:r w:rsidR="00E03FCA" w:rsidRPr="00AA4EC5">
        <w:rPr>
          <w:rFonts w:ascii="Times New Roman" w:hAnsi="Times New Roman" w:cs="Times New Roman"/>
          <w:sz w:val="28"/>
          <w:szCs w:val="28"/>
        </w:rPr>
        <w:t>мы» признается высокой. (О</w:t>
      </w:r>
      <w:r w:rsidR="00E03FCA" w:rsidRPr="00AA4EC5">
        <w:rPr>
          <w:rFonts w:ascii="Times New Roman" w:hAnsi="Times New Roman" w:cs="Times New Roman"/>
          <w:sz w:val="28"/>
          <w:szCs w:val="28"/>
          <w:vertAlign w:val="subscript"/>
        </w:rPr>
        <w:t>2</w:t>
      </w:r>
      <w:r w:rsidR="00AA4EC5" w:rsidRPr="00AA4EC5">
        <w:rPr>
          <w:rFonts w:ascii="Times New Roman" w:hAnsi="Times New Roman" w:cs="Times New Roman"/>
          <w:sz w:val="28"/>
          <w:szCs w:val="28"/>
        </w:rPr>
        <w:t>=0,9</w:t>
      </w:r>
      <w:r w:rsidR="00E03FCA" w:rsidRPr="00AA4EC5">
        <w:rPr>
          <w:rFonts w:ascii="Times New Roman" w:hAnsi="Times New Roman" w:cs="Times New Roman"/>
          <w:sz w:val="28"/>
          <w:szCs w:val="28"/>
        </w:rPr>
        <w:t>4</w:t>
      </w:r>
      <w:r w:rsidRPr="00AA4EC5">
        <w:rPr>
          <w:rFonts w:ascii="Times New Roman" w:hAnsi="Times New Roman" w:cs="Times New Roman"/>
          <w:sz w:val="28"/>
          <w:szCs w:val="28"/>
        </w:rPr>
        <w:t>).</w:t>
      </w:r>
    </w:p>
    <w:p w:rsidR="00554CE3" w:rsidRPr="00AA4EC5" w:rsidRDefault="00554CE3" w:rsidP="004A00CE">
      <w:pPr>
        <w:spacing w:after="0" w:line="240" w:lineRule="auto"/>
        <w:ind w:firstLine="709"/>
        <w:jc w:val="both"/>
        <w:rPr>
          <w:rFonts w:ascii="Times New Roman" w:hAnsi="Times New Roman" w:cs="Times New Roman"/>
          <w:sz w:val="28"/>
          <w:szCs w:val="28"/>
        </w:rPr>
      </w:pPr>
      <w:r w:rsidRPr="00AA4EC5">
        <w:rPr>
          <w:rFonts w:ascii="Times New Roman" w:hAnsi="Times New Roman" w:cs="Times New Roman"/>
          <w:sz w:val="28"/>
          <w:szCs w:val="28"/>
        </w:rPr>
        <w:t>Эффективность реализации Программы по критерию «Степень достижения показателей результативности Програ</w:t>
      </w:r>
      <w:r w:rsidR="00F42D9E" w:rsidRPr="00AA4EC5">
        <w:rPr>
          <w:rFonts w:ascii="Times New Roman" w:hAnsi="Times New Roman" w:cs="Times New Roman"/>
          <w:sz w:val="28"/>
          <w:szCs w:val="28"/>
        </w:rPr>
        <w:t>ммы» признается высокой (О</w:t>
      </w:r>
      <w:r w:rsidR="00F42D9E" w:rsidRPr="00AA4EC5">
        <w:rPr>
          <w:rFonts w:ascii="Times New Roman" w:hAnsi="Times New Roman" w:cs="Times New Roman"/>
          <w:sz w:val="28"/>
          <w:szCs w:val="28"/>
          <w:vertAlign w:val="subscript"/>
        </w:rPr>
        <w:t>3</w:t>
      </w:r>
      <w:r w:rsidR="00AA4EC5" w:rsidRPr="00AA4EC5">
        <w:rPr>
          <w:rFonts w:ascii="Times New Roman" w:hAnsi="Times New Roman" w:cs="Times New Roman"/>
          <w:sz w:val="28"/>
          <w:szCs w:val="28"/>
        </w:rPr>
        <w:t>=1,0</w:t>
      </w:r>
      <w:r w:rsidRPr="00AA4EC5">
        <w:rPr>
          <w:rFonts w:ascii="Times New Roman" w:hAnsi="Times New Roman" w:cs="Times New Roman"/>
          <w:sz w:val="28"/>
          <w:szCs w:val="28"/>
        </w:rPr>
        <w:t>).</w:t>
      </w:r>
    </w:p>
    <w:p w:rsidR="007D006D" w:rsidRPr="00AA4EC5" w:rsidRDefault="00554CE3" w:rsidP="004A00CE">
      <w:pPr>
        <w:spacing w:after="0" w:line="240" w:lineRule="auto"/>
        <w:ind w:firstLine="709"/>
        <w:contextualSpacing/>
        <w:jc w:val="both"/>
        <w:rPr>
          <w:rFonts w:ascii="Times New Roman" w:hAnsi="Times New Roman" w:cs="Times New Roman"/>
          <w:b/>
          <w:sz w:val="28"/>
          <w:szCs w:val="28"/>
        </w:rPr>
      </w:pPr>
      <w:r w:rsidRPr="00AA4EC5">
        <w:rPr>
          <w:rFonts w:ascii="Times New Roman" w:hAnsi="Times New Roman" w:cs="Times New Roman"/>
          <w:sz w:val="28"/>
          <w:szCs w:val="28"/>
        </w:rPr>
        <w:t xml:space="preserve">Итоговая оценка эффективности реализации Программы «Развитие </w:t>
      </w:r>
      <w:r w:rsidR="00394DD4">
        <w:rPr>
          <w:rFonts w:ascii="Times New Roman" w:hAnsi="Times New Roman" w:cs="Times New Roman"/>
          <w:sz w:val="28"/>
          <w:szCs w:val="28"/>
        </w:rPr>
        <w:t xml:space="preserve">физической культуры и спорта в </w:t>
      </w:r>
      <w:r w:rsidRPr="00AA4EC5">
        <w:rPr>
          <w:rFonts w:ascii="Times New Roman" w:hAnsi="Times New Roman" w:cs="Times New Roman"/>
          <w:sz w:val="28"/>
          <w:szCs w:val="28"/>
        </w:rPr>
        <w:t>городе Назарово» за отчетный год составила (О</w:t>
      </w:r>
      <w:r w:rsidRPr="00AA4EC5">
        <w:rPr>
          <w:rFonts w:ascii="Times New Roman" w:hAnsi="Times New Roman" w:cs="Times New Roman"/>
          <w:sz w:val="20"/>
          <w:szCs w:val="20"/>
        </w:rPr>
        <w:t>итог</w:t>
      </w:r>
      <w:r w:rsidRPr="00AA4EC5">
        <w:rPr>
          <w:rFonts w:ascii="Times New Roman" w:hAnsi="Times New Roman" w:cs="Times New Roman"/>
          <w:sz w:val="28"/>
          <w:szCs w:val="28"/>
        </w:rPr>
        <w:t xml:space="preserve">) </w:t>
      </w:r>
      <w:r w:rsidR="00AA4EC5" w:rsidRPr="00AA4EC5">
        <w:rPr>
          <w:rFonts w:ascii="Times New Roman" w:hAnsi="Times New Roman" w:cs="Times New Roman"/>
          <w:sz w:val="28"/>
          <w:szCs w:val="28"/>
        </w:rPr>
        <w:t>1,0</w:t>
      </w:r>
      <w:r w:rsidR="007D006D" w:rsidRPr="00AA4EC5">
        <w:rPr>
          <w:rFonts w:ascii="Times New Roman" w:hAnsi="Times New Roman" w:cs="Times New Roman"/>
          <w:sz w:val="28"/>
          <w:szCs w:val="28"/>
        </w:rPr>
        <w:t>.</w:t>
      </w:r>
      <w:r w:rsidR="007D006D" w:rsidRPr="00AA4EC5">
        <w:rPr>
          <w:rFonts w:ascii="Times New Roman" w:hAnsi="Times New Roman" w:cs="Times New Roman"/>
          <w:b/>
          <w:sz w:val="28"/>
          <w:szCs w:val="28"/>
        </w:rPr>
        <w:t xml:space="preserve"> Эффективность программы признана высокой.</w:t>
      </w:r>
    </w:p>
    <w:p w:rsidR="007D006D" w:rsidRDefault="00394DD4" w:rsidP="004A00CE">
      <w:pPr>
        <w:spacing w:after="0" w:line="240" w:lineRule="auto"/>
        <w:ind w:firstLine="709"/>
        <w:jc w:val="both"/>
        <w:rPr>
          <w:rStyle w:val="FontStyle13"/>
          <w:rFonts w:eastAsia="Calibri"/>
          <w:sz w:val="28"/>
          <w:szCs w:val="28"/>
        </w:rPr>
      </w:pPr>
      <w:r>
        <w:rPr>
          <w:rStyle w:val="FontStyle13"/>
          <w:rFonts w:eastAsia="Calibri"/>
          <w:sz w:val="28"/>
          <w:szCs w:val="28"/>
        </w:rPr>
        <w:t xml:space="preserve">Высокая </w:t>
      </w:r>
      <w:r w:rsidR="007D006D" w:rsidRPr="00AA4EC5">
        <w:rPr>
          <w:rStyle w:val="FontStyle13"/>
          <w:rFonts w:eastAsia="Calibri"/>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547C4F" w:rsidRPr="00AA4EC5" w:rsidRDefault="00547C4F" w:rsidP="004A00CE">
      <w:pPr>
        <w:spacing w:after="0" w:line="240" w:lineRule="auto"/>
        <w:ind w:firstLine="709"/>
        <w:jc w:val="both"/>
        <w:rPr>
          <w:rStyle w:val="FontStyle13"/>
          <w:rFonts w:eastAsia="Calibri"/>
          <w:sz w:val="28"/>
          <w:szCs w:val="28"/>
        </w:rPr>
      </w:pPr>
    </w:p>
    <w:p w:rsidR="00505DD4" w:rsidRPr="00954A5B" w:rsidRDefault="00505DD4" w:rsidP="004A00CE">
      <w:pPr>
        <w:spacing w:after="0" w:line="240" w:lineRule="auto"/>
        <w:ind w:firstLine="709"/>
        <w:jc w:val="center"/>
        <w:rPr>
          <w:b/>
        </w:rPr>
      </w:pPr>
      <w:r w:rsidRPr="00AA4EC5">
        <w:rPr>
          <w:rFonts w:ascii="Times New Roman" w:hAnsi="Times New Roman" w:cs="Times New Roman"/>
          <w:b/>
          <w:sz w:val="28"/>
          <w:szCs w:val="28"/>
        </w:rPr>
        <w:t xml:space="preserve">6. Муниципальная программа «Молодежь города Назарово в </w:t>
      </w:r>
      <w:r w:rsidRPr="00AA4EC5">
        <w:rPr>
          <w:rFonts w:ascii="Times New Roman" w:hAnsi="Times New Roman" w:cs="Times New Roman"/>
          <w:b/>
          <w:sz w:val="28"/>
          <w:szCs w:val="28"/>
          <w:lang w:val="en-US"/>
        </w:rPr>
        <w:t>XXI</w:t>
      </w:r>
      <w:r w:rsidRPr="00AA4EC5">
        <w:rPr>
          <w:rFonts w:ascii="Times New Roman" w:hAnsi="Times New Roman" w:cs="Times New Roman"/>
          <w:b/>
          <w:sz w:val="28"/>
          <w:szCs w:val="28"/>
        </w:rPr>
        <w:t xml:space="preserve"> веке»</w:t>
      </w:r>
    </w:p>
    <w:p w:rsidR="00505DD4" w:rsidRPr="002B7E88" w:rsidRDefault="00505DD4" w:rsidP="004A00CE">
      <w:pPr>
        <w:snapToGrid w:val="0"/>
        <w:spacing w:after="0" w:line="240" w:lineRule="auto"/>
        <w:ind w:firstLine="709"/>
        <w:jc w:val="both"/>
        <w:rPr>
          <w:rFonts w:ascii="Times New Roman" w:eastAsia="Calibri" w:hAnsi="Times New Roman" w:cs="Times New Roman"/>
          <w:sz w:val="28"/>
          <w:szCs w:val="28"/>
        </w:rPr>
      </w:pPr>
      <w:r w:rsidRPr="002B7E88">
        <w:rPr>
          <w:rFonts w:ascii="Times New Roman" w:hAnsi="Times New Roman" w:cs="Times New Roman"/>
          <w:sz w:val="28"/>
          <w:szCs w:val="28"/>
        </w:rPr>
        <w:t>Орган ответственный за реализацию программы – администрация города (о</w:t>
      </w:r>
      <w:r w:rsidRPr="002B7E88">
        <w:rPr>
          <w:rFonts w:ascii="Times New Roman" w:eastAsia="Calibri" w:hAnsi="Times New Roman" w:cs="Times New Roman"/>
          <w:sz w:val="28"/>
          <w:szCs w:val="28"/>
        </w:rPr>
        <w:t>тд</w:t>
      </w:r>
      <w:r w:rsidR="00394DD4">
        <w:rPr>
          <w:rFonts w:ascii="Times New Roman" w:eastAsia="Calibri" w:hAnsi="Times New Roman" w:cs="Times New Roman"/>
          <w:sz w:val="28"/>
          <w:szCs w:val="28"/>
        </w:rPr>
        <w:t>ел спорта и молодежной политики</w:t>
      </w:r>
      <w:r w:rsidRPr="002B7E88">
        <w:rPr>
          <w:rFonts w:ascii="Times New Roman" w:eastAsia="Calibri" w:hAnsi="Times New Roman" w:cs="Times New Roman"/>
          <w:sz w:val="28"/>
          <w:szCs w:val="28"/>
        </w:rPr>
        <w:t xml:space="preserve"> администрации города Назарово). </w:t>
      </w:r>
    </w:p>
    <w:p w:rsidR="00505DD4" w:rsidRPr="002B7E88" w:rsidRDefault="00394DD4" w:rsidP="004A00CE">
      <w:pPr>
        <w:snapToGrid w:val="0"/>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Соисполнители Программы: </w:t>
      </w:r>
      <w:r w:rsidR="00505DD4" w:rsidRPr="002B7E88">
        <w:rPr>
          <w:rFonts w:ascii="Times New Roman" w:hAnsi="Times New Roman" w:cs="Times New Roman"/>
          <w:sz w:val="28"/>
          <w:szCs w:val="28"/>
        </w:rPr>
        <w:t>Управление образования администрации города Назарово, комисс</w:t>
      </w:r>
      <w:r>
        <w:rPr>
          <w:rFonts w:ascii="Times New Roman" w:hAnsi="Times New Roman" w:cs="Times New Roman"/>
          <w:sz w:val="28"/>
          <w:szCs w:val="28"/>
        </w:rPr>
        <w:t xml:space="preserve">ия по делам несовершеннолетних </w:t>
      </w:r>
      <w:r w:rsidR="00505DD4" w:rsidRPr="002B7E88">
        <w:rPr>
          <w:rFonts w:ascii="Times New Roman" w:hAnsi="Times New Roman" w:cs="Times New Roman"/>
          <w:sz w:val="28"/>
          <w:szCs w:val="28"/>
        </w:rPr>
        <w:t>и з</w:t>
      </w:r>
      <w:r>
        <w:rPr>
          <w:rFonts w:ascii="Times New Roman" w:hAnsi="Times New Roman" w:cs="Times New Roman"/>
          <w:sz w:val="28"/>
          <w:szCs w:val="28"/>
        </w:rPr>
        <w:t xml:space="preserve">ащите их прав города Назарово, </w:t>
      </w:r>
      <w:r w:rsidR="00505DD4" w:rsidRPr="002B7E88">
        <w:rPr>
          <w:rFonts w:ascii="Times New Roman" w:hAnsi="Times New Roman" w:cs="Times New Roman"/>
          <w:sz w:val="28"/>
          <w:szCs w:val="28"/>
        </w:rPr>
        <w:t>КГБУ «Центр занятости населения», МБУ  «ММЦ «Бригантина» г. Назарово».</w:t>
      </w:r>
    </w:p>
    <w:p w:rsidR="00505DD4" w:rsidRPr="002B7E88" w:rsidRDefault="00505DD4" w:rsidP="004A00CE">
      <w:pPr>
        <w:pStyle w:val="Style5"/>
        <w:widowControl/>
        <w:spacing w:line="240" w:lineRule="auto"/>
        <w:ind w:firstLine="709"/>
        <w:jc w:val="both"/>
        <w:rPr>
          <w:rStyle w:val="FontStyle13"/>
          <w:sz w:val="28"/>
          <w:szCs w:val="28"/>
        </w:rPr>
      </w:pPr>
      <w:r w:rsidRPr="002B7E88">
        <w:rPr>
          <w:rStyle w:val="FontStyle13"/>
          <w:sz w:val="28"/>
          <w:szCs w:val="28"/>
        </w:rPr>
        <w:t>Цель программы:</w:t>
      </w:r>
    </w:p>
    <w:p w:rsidR="00505DD4" w:rsidRPr="003C595D" w:rsidRDefault="00505DD4" w:rsidP="004A00CE">
      <w:pPr>
        <w:pStyle w:val="Style5"/>
        <w:widowControl/>
        <w:spacing w:line="240" w:lineRule="auto"/>
        <w:ind w:firstLine="709"/>
        <w:jc w:val="both"/>
        <w:rPr>
          <w:rStyle w:val="FontStyle13"/>
          <w:sz w:val="28"/>
          <w:szCs w:val="28"/>
        </w:rPr>
      </w:pPr>
      <w:r w:rsidRPr="003C595D">
        <w:rPr>
          <w:rStyle w:val="FontStyle13"/>
          <w:sz w:val="28"/>
          <w:szCs w:val="28"/>
        </w:rPr>
        <w:t xml:space="preserve">Создание условий для развития потенциала молодежи и его реализации в интересах развития города Назарово.  </w:t>
      </w:r>
    </w:p>
    <w:p w:rsidR="00505DD4" w:rsidRPr="003C595D" w:rsidRDefault="00505DD4" w:rsidP="004A00CE">
      <w:pPr>
        <w:pStyle w:val="Style5"/>
        <w:widowControl/>
        <w:spacing w:line="240" w:lineRule="auto"/>
        <w:ind w:firstLine="709"/>
        <w:jc w:val="both"/>
        <w:rPr>
          <w:rStyle w:val="FontStyle13"/>
          <w:sz w:val="28"/>
          <w:szCs w:val="28"/>
        </w:rPr>
      </w:pPr>
      <w:r w:rsidRPr="003C595D">
        <w:rPr>
          <w:rStyle w:val="FontStyle13"/>
          <w:sz w:val="28"/>
          <w:szCs w:val="28"/>
        </w:rPr>
        <w:t>Задачи муниципальной программы:</w:t>
      </w:r>
    </w:p>
    <w:p w:rsidR="00505DD4" w:rsidRPr="003C595D" w:rsidRDefault="00394DD4" w:rsidP="00394DD4">
      <w:pPr>
        <w:pStyle w:val="Style5"/>
        <w:widowControl/>
        <w:spacing w:line="240" w:lineRule="auto"/>
        <w:ind w:firstLine="709"/>
        <w:jc w:val="both"/>
        <w:rPr>
          <w:rStyle w:val="FontStyle13"/>
          <w:sz w:val="28"/>
          <w:szCs w:val="28"/>
        </w:rPr>
      </w:pPr>
      <w:r>
        <w:rPr>
          <w:rStyle w:val="FontStyle13"/>
          <w:sz w:val="28"/>
          <w:szCs w:val="28"/>
        </w:rPr>
        <w:t>1. </w:t>
      </w:r>
      <w:r w:rsidR="00505DD4" w:rsidRPr="003C595D">
        <w:rPr>
          <w:rStyle w:val="FontStyle13"/>
          <w:sz w:val="28"/>
          <w:szCs w:val="28"/>
        </w:rPr>
        <w:t xml:space="preserve">Создание условий успешной социализации и эффективной самореализации молодежи города Назарово; </w:t>
      </w:r>
    </w:p>
    <w:p w:rsidR="00394DD4" w:rsidRDefault="00394DD4" w:rsidP="00394DD4">
      <w:pPr>
        <w:pStyle w:val="Style5"/>
        <w:widowControl/>
        <w:spacing w:line="240" w:lineRule="auto"/>
        <w:ind w:firstLine="709"/>
        <w:jc w:val="both"/>
        <w:rPr>
          <w:rStyle w:val="FontStyle13"/>
          <w:sz w:val="28"/>
          <w:szCs w:val="28"/>
        </w:rPr>
      </w:pPr>
      <w:r>
        <w:rPr>
          <w:rStyle w:val="FontStyle13"/>
          <w:sz w:val="28"/>
          <w:szCs w:val="28"/>
        </w:rPr>
        <w:t xml:space="preserve">2. Создание условий для </w:t>
      </w:r>
      <w:r w:rsidR="00505DD4" w:rsidRPr="003C595D">
        <w:rPr>
          <w:rStyle w:val="FontStyle13"/>
          <w:sz w:val="28"/>
          <w:szCs w:val="28"/>
        </w:rPr>
        <w:t>дальнейшего развития и совершенствования сист</w:t>
      </w:r>
      <w:r>
        <w:rPr>
          <w:rStyle w:val="FontStyle13"/>
          <w:sz w:val="28"/>
          <w:szCs w:val="28"/>
        </w:rPr>
        <w:t xml:space="preserve">емы </w:t>
      </w:r>
      <w:r w:rsidR="00505DD4" w:rsidRPr="003C595D">
        <w:rPr>
          <w:rStyle w:val="FontStyle13"/>
          <w:sz w:val="28"/>
          <w:szCs w:val="28"/>
        </w:rPr>
        <w:t>патриотического воспитания;</w:t>
      </w:r>
    </w:p>
    <w:p w:rsidR="00505DD4" w:rsidRPr="003C595D" w:rsidRDefault="00394DD4" w:rsidP="00394DD4">
      <w:pPr>
        <w:pStyle w:val="Style5"/>
        <w:widowControl/>
        <w:spacing w:line="240" w:lineRule="auto"/>
        <w:ind w:firstLine="709"/>
        <w:jc w:val="both"/>
        <w:rPr>
          <w:rStyle w:val="FontStyle13"/>
          <w:sz w:val="28"/>
          <w:szCs w:val="28"/>
        </w:rPr>
      </w:pPr>
      <w:r>
        <w:rPr>
          <w:rStyle w:val="FontStyle13"/>
          <w:sz w:val="28"/>
          <w:szCs w:val="28"/>
        </w:rPr>
        <w:t>3. </w:t>
      </w:r>
      <w:r w:rsidR="003C595D" w:rsidRPr="003C595D">
        <w:rPr>
          <w:sz w:val="28"/>
          <w:szCs w:val="28"/>
        </w:rPr>
        <w:t>Укрепление гражданского единства и гармонизация межнациональных и межконфессиональных отношений</w:t>
      </w:r>
      <w:r>
        <w:rPr>
          <w:rStyle w:val="FontStyle13"/>
          <w:sz w:val="28"/>
          <w:szCs w:val="28"/>
        </w:rPr>
        <w:t>.</w:t>
      </w:r>
    </w:p>
    <w:p w:rsidR="00505DD4" w:rsidRPr="003C595D" w:rsidRDefault="00505DD4" w:rsidP="004A00CE">
      <w:pPr>
        <w:pStyle w:val="Style5"/>
        <w:widowControl/>
        <w:spacing w:line="240" w:lineRule="auto"/>
        <w:ind w:firstLine="709"/>
        <w:jc w:val="both"/>
      </w:pPr>
      <w:r w:rsidRPr="003C595D">
        <w:rPr>
          <w:sz w:val="28"/>
          <w:szCs w:val="28"/>
        </w:rPr>
        <w:t>Программа включает 3 подпрограммы, реализация мероприятий которых в комплексе призвана обеспечить достижение цели и решение программных задач:</w:t>
      </w:r>
    </w:p>
    <w:p w:rsidR="00505DD4" w:rsidRPr="003C595D" w:rsidRDefault="00505DD4" w:rsidP="004A00CE">
      <w:pPr>
        <w:pStyle w:val="a3"/>
        <w:snapToGrid w:val="0"/>
        <w:spacing w:after="0" w:line="240" w:lineRule="auto"/>
        <w:ind w:left="0" w:firstLine="709"/>
        <w:rPr>
          <w:rFonts w:ascii="Times New Roman" w:hAnsi="Times New Roman" w:cs="Times New Roman"/>
          <w:sz w:val="28"/>
          <w:szCs w:val="28"/>
          <w:lang w:eastAsia="ru-RU"/>
        </w:rPr>
      </w:pPr>
      <w:r w:rsidRPr="003C595D">
        <w:rPr>
          <w:rFonts w:ascii="Times New Roman" w:hAnsi="Times New Roman" w:cs="Times New Roman"/>
          <w:sz w:val="28"/>
          <w:szCs w:val="28"/>
          <w:lang w:eastAsia="ru-RU"/>
        </w:rPr>
        <w:t xml:space="preserve">Подпрограмма 1 </w:t>
      </w:r>
      <w:r w:rsidRPr="003C595D">
        <w:rPr>
          <w:rFonts w:ascii="Times New Roman" w:hAnsi="Times New Roman" w:cs="Times New Roman"/>
          <w:sz w:val="28"/>
          <w:szCs w:val="28"/>
        </w:rPr>
        <w:t>«</w:t>
      </w:r>
      <w:r w:rsidR="003C595D" w:rsidRPr="003C595D">
        <w:rPr>
          <w:rFonts w:ascii="Times New Roman" w:hAnsi="Times New Roman" w:cs="Times New Roman"/>
          <w:sz w:val="28"/>
          <w:szCs w:val="28"/>
        </w:rPr>
        <w:t>Вовлечение молодежи города Назарово в социальную практику</w:t>
      </w:r>
      <w:r w:rsidRPr="003C595D">
        <w:rPr>
          <w:rFonts w:ascii="Times New Roman" w:hAnsi="Times New Roman" w:cs="Times New Roman"/>
          <w:sz w:val="28"/>
          <w:szCs w:val="28"/>
        </w:rPr>
        <w:t>»;</w:t>
      </w:r>
    </w:p>
    <w:p w:rsidR="00505DD4" w:rsidRPr="003C595D" w:rsidRDefault="00505DD4" w:rsidP="004A00CE">
      <w:pPr>
        <w:pStyle w:val="a3"/>
        <w:snapToGrid w:val="0"/>
        <w:spacing w:after="0" w:line="240" w:lineRule="auto"/>
        <w:ind w:left="0" w:firstLine="709"/>
        <w:rPr>
          <w:rFonts w:ascii="Times New Roman" w:hAnsi="Times New Roman" w:cs="Times New Roman"/>
          <w:sz w:val="28"/>
          <w:szCs w:val="28"/>
          <w:lang w:eastAsia="ru-RU"/>
        </w:rPr>
      </w:pPr>
      <w:r w:rsidRPr="003C595D">
        <w:rPr>
          <w:rFonts w:ascii="Times New Roman" w:hAnsi="Times New Roman" w:cs="Times New Roman"/>
          <w:sz w:val="28"/>
          <w:szCs w:val="28"/>
          <w:lang w:eastAsia="ru-RU"/>
        </w:rPr>
        <w:t>Подпрограмма 2 «</w:t>
      </w:r>
      <w:r w:rsidR="003C595D" w:rsidRPr="003C595D">
        <w:rPr>
          <w:rFonts w:ascii="Times New Roman" w:hAnsi="Times New Roman" w:cs="Times New Roman"/>
          <w:sz w:val="28"/>
          <w:szCs w:val="28"/>
        </w:rPr>
        <w:t>Патриотическое воспитание молодежи города Назарово</w:t>
      </w:r>
      <w:r w:rsidRPr="003C595D">
        <w:rPr>
          <w:rFonts w:ascii="Times New Roman" w:hAnsi="Times New Roman" w:cs="Times New Roman"/>
          <w:sz w:val="28"/>
          <w:szCs w:val="28"/>
        </w:rPr>
        <w:t>»</w:t>
      </w:r>
      <w:r w:rsidRPr="003C595D">
        <w:rPr>
          <w:rFonts w:ascii="Times New Roman" w:hAnsi="Times New Roman" w:cs="Times New Roman"/>
          <w:sz w:val="28"/>
          <w:szCs w:val="28"/>
          <w:lang w:eastAsia="ru-RU"/>
        </w:rPr>
        <w:t>;</w:t>
      </w:r>
    </w:p>
    <w:p w:rsidR="00505DD4" w:rsidRPr="003C595D" w:rsidRDefault="00505DD4" w:rsidP="004A00CE">
      <w:pPr>
        <w:pStyle w:val="a3"/>
        <w:snapToGrid w:val="0"/>
        <w:spacing w:after="0" w:line="240" w:lineRule="auto"/>
        <w:ind w:left="0" w:firstLine="709"/>
        <w:rPr>
          <w:rFonts w:ascii="Times New Roman" w:hAnsi="Times New Roman" w:cs="Times New Roman"/>
          <w:sz w:val="28"/>
          <w:szCs w:val="28"/>
          <w:lang w:eastAsia="ru-RU"/>
        </w:rPr>
      </w:pPr>
      <w:r w:rsidRPr="003C595D">
        <w:rPr>
          <w:rFonts w:ascii="Times New Roman" w:hAnsi="Times New Roman" w:cs="Times New Roman"/>
          <w:sz w:val="28"/>
          <w:szCs w:val="28"/>
          <w:lang w:eastAsia="ru-RU"/>
        </w:rPr>
        <w:t>Подпрограмма 3 «</w:t>
      </w:r>
      <w:r w:rsidR="003C595D" w:rsidRPr="003C595D">
        <w:rPr>
          <w:rFonts w:ascii="Times New Roman" w:hAnsi="Times New Roman" w:cs="Times New Roman"/>
          <w:sz w:val="28"/>
          <w:szCs w:val="28"/>
        </w:rPr>
        <w:t>Укрепление гражданского единства и гармонизация межнациональных и межконфессиональных отношений в городе Назарово</w:t>
      </w:r>
      <w:r w:rsidRPr="003C595D">
        <w:rPr>
          <w:rFonts w:ascii="Times New Roman" w:hAnsi="Times New Roman" w:cs="Times New Roman"/>
          <w:sz w:val="28"/>
          <w:szCs w:val="28"/>
          <w:lang w:eastAsia="ru-RU"/>
        </w:rPr>
        <w:t>».</w:t>
      </w:r>
    </w:p>
    <w:p w:rsidR="00505DD4" w:rsidRPr="003C595D" w:rsidRDefault="00505DD4" w:rsidP="00394DD4">
      <w:pPr>
        <w:pStyle w:val="12"/>
        <w:shd w:val="clear" w:color="auto" w:fill="auto"/>
        <w:spacing w:before="0" w:line="240" w:lineRule="auto"/>
        <w:ind w:firstLine="709"/>
        <w:jc w:val="center"/>
        <w:rPr>
          <w:b/>
          <w:sz w:val="28"/>
          <w:szCs w:val="28"/>
        </w:rPr>
      </w:pPr>
      <w:r w:rsidRPr="003C595D">
        <w:rPr>
          <w:b/>
          <w:sz w:val="28"/>
          <w:szCs w:val="28"/>
        </w:rPr>
        <w:t>Полнота и эффективность использован</w:t>
      </w:r>
      <w:r w:rsidR="003C595D" w:rsidRPr="003C595D">
        <w:rPr>
          <w:b/>
          <w:sz w:val="28"/>
          <w:szCs w:val="28"/>
        </w:rPr>
        <w:t>ия бюджетных ассигнований в 2019</w:t>
      </w:r>
      <w:r w:rsidRPr="003C595D">
        <w:rPr>
          <w:b/>
          <w:sz w:val="28"/>
          <w:szCs w:val="28"/>
        </w:rPr>
        <w:t xml:space="preserve"> году</w:t>
      </w:r>
    </w:p>
    <w:p w:rsidR="00505DD4" w:rsidRPr="003C595D" w:rsidRDefault="00505DD4" w:rsidP="004A00CE">
      <w:pPr>
        <w:spacing w:after="0" w:line="240" w:lineRule="auto"/>
        <w:ind w:firstLine="709"/>
        <w:jc w:val="both"/>
        <w:rPr>
          <w:rFonts w:ascii="Times New Roman" w:eastAsia="Times New Roman" w:hAnsi="Times New Roman" w:cs="Times New Roman"/>
          <w:b/>
          <w:bCs/>
          <w:sz w:val="20"/>
          <w:szCs w:val="20"/>
          <w:lang w:eastAsia="ru-RU"/>
        </w:rPr>
      </w:pPr>
      <w:r w:rsidRPr="003C595D">
        <w:rPr>
          <w:rFonts w:ascii="Times New Roman" w:hAnsi="Times New Roman" w:cs="Times New Roman"/>
          <w:sz w:val="28"/>
          <w:szCs w:val="28"/>
        </w:rPr>
        <w:t>На реализацию мероприятий муниципальной программы «Молодежь го</w:t>
      </w:r>
      <w:r w:rsidR="003C595D">
        <w:rPr>
          <w:rFonts w:ascii="Times New Roman" w:hAnsi="Times New Roman" w:cs="Times New Roman"/>
          <w:sz w:val="28"/>
          <w:szCs w:val="28"/>
        </w:rPr>
        <w:t>рода Назарово в XXI веке» в 2019</w:t>
      </w:r>
      <w:r w:rsidR="00394DD4">
        <w:rPr>
          <w:rFonts w:ascii="Times New Roman" w:hAnsi="Times New Roman" w:cs="Times New Roman"/>
          <w:sz w:val="28"/>
          <w:szCs w:val="28"/>
        </w:rPr>
        <w:t xml:space="preserve"> году предусмотрены бюджетные ассигнования</w:t>
      </w:r>
      <w:r w:rsidRPr="003C595D">
        <w:rPr>
          <w:rFonts w:ascii="Times New Roman" w:hAnsi="Times New Roman" w:cs="Times New Roman"/>
          <w:sz w:val="28"/>
          <w:szCs w:val="28"/>
        </w:rPr>
        <w:t xml:space="preserve"> в размере </w:t>
      </w:r>
      <w:r w:rsidR="005879B9" w:rsidRPr="00394DD4">
        <w:rPr>
          <w:rFonts w:ascii="Times New Roman" w:hAnsi="Times New Roman" w:cs="Times New Roman"/>
          <w:b/>
          <w:sz w:val="28"/>
          <w:szCs w:val="28"/>
        </w:rPr>
        <w:t>21375,49</w:t>
      </w:r>
      <w:r w:rsidRPr="003C595D">
        <w:rPr>
          <w:rFonts w:ascii="Times New Roman" w:hAnsi="Times New Roman" w:cs="Times New Roman"/>
          <w:sz w:val="28"/>
          <w:szCs w:val="28"/>
        </w:rPr>
        <w:t xml:space="preserve"> тыс. руб., в том числе за счет средств </w:t>
      </w:r>
    </w:p>
    <w:p w:rsidR="00505DD4" w:rsidRPr="003C595D" w:rsidRDefault="00505DD4" w:rsidP="004A00CE">
      <w:pPr>
        <w:spacing w:after="0" w:line="240" w:lineRule="auto"/>
        <w:ind w:firstLine="709"/>
        <w:jc w:val="both"/>
        <w:rPr>
          <w:rFonts w:ascii="Times New Roman" w:hAnsi="Times New Roman" w:cs="Times New Roman"/>
          <w:b/>
          <w:bCs/>
          <w:sz w:val="28"/>
          <w:szCs w:val="28"/>
        </w:rPr>
      </w:pPr>
      <w:r w:rsidRPr="003C595D">
        <w:rPr>
          <w:rFonts w:ascii="Times New Roman" w:hAnsi="Times New Roman" w:cs="Times New Roman"/>
          <w:sz w:val="28"/>
          <w:szCs w:val="28"/>
        </w:rPr>
        <w:t xml:space="preserve">городского бюджета – </w:t>
      </w:r>
      <w:r w:rsidRPr="003C595D">
        <w:rPr>
          <w:rFonts w:ascii="Times New Roman" w:hAnsi="Times New Roman" w:cs="Times New Roman"/>
          <w:b/>
          <w:bCs/>
          <w:sz w:val="28"/>
          <w:szCs w:val="28"/>
        </w:rPr>
        <w:t>9</w:t>
      </w:r>
      <w:r w:rsidR="005879B9">
        <w:rPr>
          <w:rFonts w:ascii="Times New Roman" w:hAnsi="Times New Roman" w:cs="Times New Roman"/>
          <w:b/>
          <w:bCs/>
          <w:sz w:val="28"/>
          <w:szCs w:val="28"/>
        </w:rPr>
        <w:t> 817,82</w:t>
      </w:r>
      <w:r w:rsidRPr="003C595D">
        <w:rPr>
          <w:rFonts w:ascii="Times New Roman" w:hAnsi="Times New Roman" w:cs="Times New Roman"/>
          <w:b/>
          <w:bCs/>
          <w:sz w:val="28"/>
          <w:szCs w:val="28"/>
        </w:rPr>
        <w:t xml:space="preserve"> </w:t>
      </w:r>
      <w:r w:rsidRPr="003C595D">
        <w:rPr>
          <w:rFonts w:ascii="Times New Roman" w:hAnsi="Times New Roman" w:cs="Times New Roman"/>
          <w:sz w:val="28"/>
          <w:szCs w:val="28"/>
        </w:rPr>
        <w:t xml:space="preserve">тыс. руб., </w:t>
      </w:r>
    </w:p>
    <w:p w:rsidR="00505DD4" w:rsidRPr="003C595D" w:rsidRDefault="00505DD4" w:rsidP="004A00CE">
      <w:pPr>
        <w:spacing w:after="0" w:line="240" w:lineRule="auto"/>
        <w:ind w:firstLine="709"/>
        <w:jc w:val="both"/>
        <w:rPr>
          <w:rFonts w:ascii="Times New Roman" w:hAnsi="Times New Roman" w:cs="Times New Roman"/>
          <w:b/>
          <w:bCs/>
          <w:sz w:val="28"/>
          <w:szCs w:val="28"/>
        </w:rPr>
      </w:pPr>
      <w:r w:rsidRPr="003C595D">
        <w:rPr>
          <w:rFonts w:ascii="Times New Roman" w:hAnsi="Times New Roman" w:cs="Times New Roman"/>
          <w:sz w:val="28"/>
          <w:szCs w:val="28"/>
        </w:rPr>
        <w:t xml:space="preserve">краевого бюджета – </w:t>
      </w:r>
      <w:r w:rsidR="005879B9">
        <w:rPr>
          <w:rFonts w:ascii="Times New Roman" w:hAnsi="Times New Roman" w:cs="Times New Roman"/>
          <w:b/>
          <w:bCs/>
          <w:sz w:val="28"/>
          <w:szCs w:val="28"/>
        </w:rPr>
        <w:t>1782,40</w:t>
      </w:r>
      <w:r w:rsidRPr="003C595D">
        <w:rPr>
          <w:rFonts w:ascii="Times New Roman" w:hAnsi="Times New Roman" w:cs="Times New Roman"/>
          <w:b/>
          <w:bCs/>
          <w:sz w:val="28"/>
          <w:szCs w:val="28"/>
        </w:rPr>
        <w:t xml:space="preserve"> </w:t>
      </w:r>
      <w:r w:rsidRPr="003C595D">
        <w:rPr>
          <w:rFonts w:ascii="Times New Roman" w:hAnsi="Times New Roman" w:cs="Times New Roman"/>
          <w:sz w:val="28"/>
          <w:szCs w:val="28"/>
        </w:rPr>
        <w:t xml:space="preserve">тыс. руб., </w:t>
      </w:r>
    </w:p>
    <w:p w:rsidR="00505DD4" w:rsidRPr="003C595D" w:rsidRDefault="00505DD4" w:rsidP="004A00CE">
      <w:pPr>
        <w:spacing w:after="0" w:line="240" w:lineRule="auto"/>
        <w:ind w:firstLine="709"/>
        <w:jc w:val="both"/>
        <w:rPr>
          <w:rFonts w:ascii="Times New Roman" w:hAnsi="Times New Roman" w:cs="Times New Roman"/>
          <w:b/>
          <w:bCs/>
          <w:sz w:val="28"/>
          <w:szCs w:val="28"/>
        </w:rPr>
      </w:pPr>
      <w:r w:rsidRPr="003C595D">
        <w:rPr>
          <w:rFonts w:ascii="Times New Roman" w:hAnsi="Times New Roman" w:cs="Times New Roman"/>
          <w:sz w:val="28"/>
          <w:szCs w:val="28"/>
        </w:rPr>
        <w:t xml:space="preserve">С учетом внебюджетных средств планировалось </w:t>
      </w:r>
      <w:r w:rsidR="00CC6272" w:rsidRPr="003C595D">
        <w:rPr>
          <w:rFonts w:ascii="Times New Roman" w:hAnsi="Times New Roman" w:cs="Times New Roman"/>
          <w:sz w:val="28"/>
          <w:szCs w:val="28"/>
        </w:rPr>
        <w:t xml:space="preserve">дополнительно </w:t>
      </w:r>
      <w:r w:rsidRPr="003C595D">
        <w:rPr>
          <w:rFonts w:ascii="Times New Roman" w:hAnsi="Times New Roman" w:cs="Times New Roman"/>
          <w:sz w:val="28"/>
          <w:szCs w:val="28"/>
        </w:rPr>
        <w:t xml:space="preserve">выполнить мероприятия программы на сумму </w:t>
      </w:r>
      <w:r w:rsidR="005879B9" w:rsidRPr="00394DD4">
        <w:rPr>
          <w:rFonts w:ascii="Times New Roman" w:hAnsi="Times New Roman" w:cs="Times New Roman"/>
          <w:b/>
          <w:bCs/>
          <w:sz w:val="28"/>
          <w:szCs w:val="28"/>
        </w:rPr>
        <w:t>9710,28</w:t>
      </w:r>
      <w:r w:rsidRPr="003C595D">
        <w:rPr>
          <w:rFonts w:ascii="Times New Roman" w:hAnsi="Times New Roman" w:cs="Times New Roman"/>
          <w:b/>
          <w:bCs/>
          <w:sz w:val="28"/>
          <w:szCs w:val="28"/>
        </w:rPr>
        <w:t xml:space="preserve"> </w:t>
      </w:r>
      <w:r w:rsidRPr="003C595D">
        <w:rPr>
          <w:rFonts w:ascii="Times New Roman" w:hAnsi="Times New Roman" w:cs="Times New Roman"/>
          <w:sz w:val="28"/>
          <w:szCs w:val="28"/>
        </w:rPr>
        <w:t>тыс. руб.</w:t>
      </w:r>
    </w:p>
    <w:p w:rsidR="00505DD4" w:rsidRPr="003C595D" w:rsidRDefault="00505DD4" w:rsidP="004A00CE">
      <w:pPr>
        <w:spacing w:after="0" w:line="240" w:lineRule="auto"/>
        <w:ind w:firstLine="709"/>
        <w:jc w:val="both"/>
        <w:rPr>
          <w:rFonts w:ascii="Times New Roman" w:hAnsi="Times New Roman" w:cs="Times New Roman"/>
          <w:b/>
          <w:bCs/>
          <w:sz w:val="28"/>
          <w:szCs w:val="28"/>
        </w:rPr>
      </w:pPr>
      <w:r w:rsidRPr="003C595D">
        <w:rPr>
          <w:rFonts w:ascii="Times New Roman" w:hAnsi="Times New Roman" w:cs="Times New Roman"/>
          <w:sz w:val="28"/>
          <w:szCs w:val="28"/>
        </w:rPr>
        <w:t>Фактическое финансирован</w:t>
      </w:r>
      <w:r w:rsidR="003C595D">
        <w:rPr>
          <w:rFonts w:ascii="Times New Roman" w:hAnsi="Times New Roman" w:cs="Times New Roman"/>
          <w:sz w:val="28"/>
          <w:szCs w:val="28"/>
        </w:rPr>
        <w:t>ие мероприятий Программы за 2019</w:t>
      </w:r>
      <w:r w:rsidRPr="003C595D">
        <w:rPr>
          <w:rFonts w:ascii="Times New Roman" w:hAnsi="Times New Roman" w:cs="Times New Roman"/>
          <w:sz w:val="28"/>
          <w:szCs w:val="28"/>
        </w:rPr>
        <w:t xml:space="preserve"> год за счет всех видов бюджета составило </w:t>
      </w:r>
      <w:r w:rsidR="005879B9" w:rsidRPr="00394DD4">
        <w:rPr>
          <w:rFonts w:ascii="Times New Roman" w:hAnsi="Times New Roman" w:cs="Times New Roman"/>
          <w:b/>
          <w:sz w:val="28"/>
          <w:szCs w:val="28"/>
        </w:rPr>
        <w:t>20874,99</w:t>
      </w:r>
      <w:r w:rsidRPr="00394DD4">
        <w:rPr>
          <w:rFonts w:ascii="Times New Roman" w:hAnsi="Times New Roman" w:cs="Times New Roman"/>
          <w:b/>
          <w:bCs/>
          <w:sz w:val="28"/>
          <w:szCs w:val="28"/>
        </w:rPr>
        <w:t xml:space="preserve"> </w:t>
      </w:r>
      <w:r w:rsidRPr="00394DD4">
        <w:rPr>
          <w:rFonts w:ascii="Times New Roman" w:hAnsi="Times New Roman" w:cs="Times New Roman"/>
          <w:sz w:val="28"/>
          <w:szCs w:val="28"/>
        </w:rPr>
        <w:t>тыс</w:t>
      </w:r>
      <w:r w:rsidRPr="003C595D">
        <w:rPr>
          <w:rFonts w:ascii="Times New Roman" w:hAnsi="Times New Roman" w:cs="Times New Roman"/>
          <w:sz w:val="28"/>
          <w:szCs w:val="28"/>
        </w:rPr>
        <w:t>. руб.</w:t>
      </w:r>
      <w:r w:rsidR="0060450E" w:rsidRPr="003C595D">
        <w:rPr>
          <w:rFonts w:ascii="Times New Roman" w:hAnsi="Times New Roman" w:cs="Times New Roman"/>
          <w:sz w:val="28"/>
          <w:szCs w:val="28"/>
        </w:rPr>
        <w:t xml:space="preserve"> </w:t>
      </w:r>
      <w:r w:rsidR="005879B9">
        <w:rPr>
          <w:rFonts w:ascii="Times New Roman" w:hAnsi="Times New Roman" w:cs="Times New Roman"/>
          <w:b/>
          <w:sz w:val="28"/>
          <w:szCs w:val="28"/>
        </w:rPr>
        <w:t>(97,7</w:t>
      </w:r>
      <w:r w:rsidR="0060450E" w:rsidRPr="003C595D">
        <w:rPr>
          <w:rFonts w:ascii="Times New Roman" w:hAnsi="Times New Roman" w:cs="Times New Roman"/>
          <w:b/>
          <w:sz w:val="28"/>
          <w:szCs w:val="28"/>
        </w:rPr>
        <w:t>%)</w:t>
      </w:r>
      <w:r w:rsidRPr="003C595D">
        <w:rPr>
          <w:rFonts w:ascii="Times New Roman" w:hAnsi="Times New Roman" w:cs="Times New Roman"/>
          <w:b/>
          <w:sz w:val="28"/>
          <w:szCs w:val="28"/>
        </w:rPr>
        <w:t>,</w:t>
      </w:r>
      <w:r w:rsidRPr="003C595D">
        <w:rPr>
          <w:rFonts w:ascii="Times New Roman" w:hAnsi="Times New Roman" w:cs="Times New Roman"/>
          <w:sz w:val="28"/>
          <w:szCs w:val="28"/>
        </w:rPr>
        <w:t xml:space="preserve"> в том числе:</w:t>
      </w:r>
    </w:p>
    <w:p w:rsidR="00505DD4" w:rsidRPr="005879B9" w:rsidRDefault="00505DD4" w:rsidP="004A00CE">
      <w:pPr>
        <w:spacing w:after="0" w:line="240" w:lineRule="auto"/>
        <w:ind w:firstLine="709"/>
        <w:jc w:val="both"/>
        <w:rPr>
          <w:rFonts w:ascii="Times New Roman" w:eastAsia="Times New Roman" w:hAnsi="Times New Roman" w:cs="Times New Roman"/>
          <w:b/>
          <w:bCs/>
          <w:sz w:val="28"/>
          <w:szCs w:val="28"/>
          <w:lang w:eastAsia="ru-RU"/>
        </w:rPr>
      </w:pPr>
      <w:r w:rsidRPr="005879B9">
        <w:rPr>
          <w:rFonts w:ascii="Times New Roman" w:hAnsi="Times New Roman" w:cs="Times New Roman"/>
          <w:sz w:val="28"/>
          <w:szCs w:val="28"/>
        </w:rPr>
        <w:t xml:space="preserve">бюджет города – </w:t>
      </w:r>
      <w:r w:rsidR="005879B9" w:rsidRPr="005879B9">
        <w:rPr>
          <w:rFonts w:ascii="Times New Roman" w:eastAsia="Times New Roman" w:hAnsi="Times New Roman" w:cs="Times New Roman"/>
          <w:b/>
          <w:bCs/>
          <w:sz w:val="28"/>
          <w:szCs w:val="28"/>
          <w:lang w:eastAsia="ru-RU"/>
        </w:rPr>
        <w:t>9608,84</w:t>
      </w:r>
      <w:r w:rsidRPr="005879B9">
        <w:rPr>
          <w:rFonts w:ascii="Times New Roman" w:eastAsia="Times New Roman" w:hAnsi="Times New Roman" w:cs="Times New Roman"/>
          <w:b/>
          <w:bCs/>
          <w:sz w:val="28"/>
          <w:szCs w:val="28"/>
          <w:lang w:eastAsia="ru-RU"/>
        </w:rPr>
        <w:t xml:space="preserve"> </w:t>
      </w:r>
      <w:r w:rsidRPr="005879B9">
        <w:rPr>
          <w:rFonts w:ascii="Times New Roman" w:hAnsi="Times New Roman" w:cs="Times New Roman"/>
          <w:sz w:val="28"/>
          <w:szCs w:val="28"/>
        </w:rPr>
        <w:t xml:space="preserve">тыс. руб. (или </w:t>
      </w:r>
      <w:r w:rsidR="005879B9">
        <w:rPr>
          <w:rFonts w:ascii="Times New Roman" w:hAnsi="Times New Roman" w:cs="Times New Roman"/>
          <w:sz w:val="28"/>
          <w:szCs w:val="28"/>
        </w:rPr>
        <w:t>97,9</w:t>
      </w:r>
      <w:r w:rsidRPr="005879B9">
        <w:rPr>
          <w:rFonts w:ascii="Times New Roman" w:hAnsi="Times New Roman" w:cs="Times New Roman"/>
          <w:sz w:val="28"/>
          <w:szCs w:val="28"/>
        </w:rPr>
        <w:t xml:space="preserve">% от плановой величины); </w:t>
      </w:r>
    </w:p>
    <w:p w:rsidR="00505DD4" w:rsidRPr="005879B9" w:rsidRDefault="00505DD4" w:rsidP="004A00CE">
      <w:pPr>
        <w:spacing w:after="0" w:line="240" w:lineRule="auto"/>
        <w:ind w:firstLine="709"/>
        <w:jc w:val="both"/>
        <w:rPr>
          <w:rFonts w:ascii="Times New Roman" w:eastAsia="Times New Roman" w:hAnsi="Times New Roman" w:cs="Times New Roman"/>
          <w:b/>
          <w:bCs/>
          <w:sz w:val="28"/>
          <w:szCs w:val="28"/>
          <w:lang w:eastAsia="ru-RU"/>
        </w:rPr>
      </w:pPr>
      <w:r w:rsidRPr="005879B9">
        <w:rPr>
          <w:rFonts w:ascii="Times New Roman" w:hAnsi="Times New Roman" w:cs="Times New Roman"/>
          <w:sz w:val="28"/>
          <w:szCs w:val="28"/>
        </w:rPr>
        <w:t xml:space="preserve">краевой бюджет – </w:t>
      </w:r>
      <w:r w:rsidR="005879B9">
        <w:rPr>
          <w:rFonts w:ascii="Times New Roman" w:eastAsia="Times New Roman" w:hAnsi="Times New Roman" w:cs="Times New Roman"/>
          <w:b/>
          <w:bCs/>
          <w:sz w:val="28"/>
          <w:szCs w:val="28"/>
          <w:lang w:eastAsia="ru-RU"/>
        </w:rPr>
        <w:t>1781,62</w:t>
      </w:r>
      <w:r w:rsidRPr="005879B9">
        <w:rPr>
          <w:rFonts w:ascii="Times New Roman" w:eastAsia="Times New Roman" w:hAnsi="Times New Roman" w:cs="Times New Roman"/>
          <w:b/>
          <w:bCs/>
          <w:sz w:val="28"/>
          <w:szCs w:val="28"/>
          <w:lang w:eastAsia="ru-RU"/>
        </w:rPr>
        <w:t xml:space="preserve"> </w:t>
      </w:r>
      <w:r w:rsidR="005879B9">
        <w:rPr>
          <w:rFonts w:ascii="Times New Roman" w:hAnsi="Times New Roman" w:cs="Times New Roman"/>
          <w:sz w:val="28"/>
          <w:szCs w:val="28"/>
        </w:rPr>
        <w:t>тыс. руб. (или 99,96</w:t>
      </w:r>
      <w:r w:rsidRPr="005879B9">
        <w:rPr>
          <w:rFonts w:ascii="Times New Roman" w:hAnsi="Times New Roman" w:cs="Times New Roman"/>
          <w:sz w:val="28"/>
          <w:szCs w:val="28"/>
        </w:rPr>
        <w:t>% от плановой величины);</w:t>
      </w:r>
    </w:p>
    <w:p w:rsidR="00505DD4" w:rsidRPr="005879B9" w:rsidRDefault="00505DD4" w:rsidP="004A00CE">
      <w:pPr>
        <w:spacing w:after="0" w:line="240" w:lineRule="auto"/>
        <w:ind w:firstLine="709"/>
        <w:jc w:val="both"/>
        <w:rPr>
          <w:rFonts w:ascii="Times New Roman" w:eastAsia="Times New Roman" w:hAnsi="Times New Roman" w:cs="Times New Roman"/>
          <w:b/>
          <w:bCs/>
          <w:sz w:val="28"/>
          <w:szCs w:val="28"/>
          <w:lang w:eastAsia="ru-RU"/>
        </w:rPr>
      </w:pPr>
      <w:r w:rsidRPr="005879B9">
        <w:rPr>
          <w:rFonts w:ascii="Times New Roman" w:hAnsi="Times New Roman" w:cs="Times New Roman"/>
          <w:sz w:val="28"/>
          <w:szCs w:val="28"/>
        </w:rPr>
        <w:t>С учетом внебюджетных средств было</w:t>
      </w:r>
      <w:r w:rsidR="0060450E" w:rsidRPr="005879B9">
        <w:rPr>
          <w:rFonts w:ascii="Times New Roman" w:hAnsi="Times New Roman" w:cs="Times New Roman"/>
          <w:sz w:val="28"/>
          <w:szCs w:val="28"/>
        </w:rPr>
        <w:t xml:space="preserve"> дополнительно</w:t>
      </w:r>
      <w:r w:rsidRPr="005879B9">
        <w:rPr>
          <w:rFonts w:ascii="Times New Roman" w:hAnsi="Times New Roman" w:cs="Times New Roman"/>
          <w:sz w:val="28"/>
          <w:szCs w:val="28"/>
        </w:rPr>
        <w:t xml:space="preserve"> выполнено мероприятий на сумму </w:t>
      </w:r>
      <w:r w:rsidR="005879B9">
        <w:rPr>
          <w:rFonts w:ascii="Times New Roman" w:eastAsia="Times New Roman" w:hAnsi="Times New Roman" w:cs="Times New Roman"/>
          <w:b/>
          <w:bCs/>
          <w:sz w:val="28"/>
          <w:szCs w:val="28"/>
          <w:lang w:eastAsia="ru-RU"/>
        </w:rPr>
        <w:t>9460,89</w:t>
      </w:r>
      <w:r w:rsidRPr="005879B9">
        <w:rPr>
          <w:rFonts w:ascii="Times New Roman" w:eastAsia="Times New Roman" w:hAnsi="Times New Roman" w:cs="Times New Roman"/>
          <w:b/>
          <w:bCs/>
          <w:sz w:val="28"/>
          <w:szCs w:val="28"/>
          <w:lang w:eastAsia="ru-RU"/>
        </w:rPr>
        <w:t xml:space="preserve"> </w:t>
      </w:r>
      <w:r w:rsidR="005879B9">
        <w:rPr>
          <w:rFonts w:ascii="Times New Roman" w:hAnsi="Times New Roman" w:cs="Times New Roman"/>
          <w:sz w:val="28"/>
          <w:szCs w:val="28"/>
        </w:rPr>
        <w:t>тыс. руб. (или 97,4</w:t>
      </w:r>
      <w:r w:rsidRPr="005879B9">
        <w:rPr>
          <w:rFonts w:ascii="Times New Roman" w:hAnsi="Times New Roman" w:cs="Times New Roman"/>
          <w:sz w:val="28"/>
          <w:szCs w:val="28"/>
        </w:rPr>
        <w:t>% от запланированной величины).</w:t>
      </w:r>
    </w:p>
    <w:p w:rsidR="00B7613D" w:rsidRPr="00394DD4" w:rsidRDefault="00B7613D" w:rsidP="00394DD4">
      <w:pPr>
        <w:pStyle w:val="25"/>
        <w:shd w:val="clear" w:color="auto" w:fill="auto"/>
        <w:spacing w:before="0" w:line="240" w:lineRule="auto"/>
        <w:ind w:firstLine="709"/>
        <w:jc w:val="center"/>
        <w:rPr>
          <w:b/>
          <w:sz w:val="28"/>
          <w:szCs w:val="28"/>
        </w:rPr>
      </w:pPr>
      <w:r w:rsidRPr="00394DD4">
        <w:rPr>
          <w:b/>
          <w:sz w:val="28"/>
          <w:szCs w:val="28"/>
        </w:rPr>
        <w:t>Результаты реализации муниципально</w:t>
      </w:r>
      <w:r w:rsidR="005879B9" w:rsidRPr="00394DD4">
        <w:rPr>
          <w:b/>
          <w:sz w:val="28"/>
          <w:szCs w:val="28"/>
        </w:rPr>
        <w:t>й программы, достигнутые за 2019</w:t>
      </w:r>
      <w:r w:rsidRPr="00394DD4">
        <w:rPr>
          <w:b/>
          <w:sz w:val="28"/>
          <w:szCs w:val="28"/>
        </w:rPr>
        <w:t xml:space="preserve"> год:</w:t>
      </w:r>
    </w:p>
    <w:p w:rsidR="005879B9" w:rsidRPr="00394DD4" w:rsidRDefault="005879B9" w:rsidP="004A00CE">
      <w:pPr>
        <w:pStyle w:val="12"/>
        <w:shd w:val="clear" w:color="auto" w:fill="auto"/>
        <w:spacing w:before="0" w:line="240" w:lineRule="auto"/>
        <w:ind w:firstLine="709"/>
        <w:rPr>
          <w:b/>
          <w:i/>
          <w:sz w:val="28"/>
          <w:szCs w:val="28"/>
        </w:rPr>
      </w:pPr>
      <w:r w:rsidRPr="00394DD4">
        <w:rPr>
          <w:b/>
          <w:i/>
          <w:sz w:val="28"/>
          <w:szCs w:val="28"/>
        </w:rPr>
        <w:t>Подпрограмма 1 «Вовлечение молодежи города Назарово в социальную практику»:</w:t>
      </w:r>
    </w:p>
    <w:p w:rsidR="005879B9" w:rsidRDefault="005879B9" w:rsidP="004A00CE">
      <w:pPr>
        <w:pStyle w:val="12"/>
        <w:shd w:val="clear" w:color="auto" w:fill="auto"/>
        <w:spacing w:before="0" w:line="240" w:lineRule="auto"/>
        <w:ind w:firstLine="709"/>
        <w:rPr>
          <w:sz w:val="28"/>
          <w:szCs w:val="28"/>
        </w:rPr>
      </w:pPr>
      <w:r w:rsidRPr="003A30E0">
        <w:rPr>
          <w:b/>
          <w:sz w:val="28"/>
          <w:szCs w:val="28"/>
        </w:rPr>
        <w:t xml:space="preserve">показатель </w:t>
      </w:r>
      <w:r>
        <w:rPr>
          <w:b/>
          <w:sz w:val="28"/>
          <w:szCs w:val="28"/>
        </w:rPr>
        <w:t>результативности 1</w:t>
      </w:r>
      <w:r w:rsidRPr="00653458">
        <w:rPr>
          <w:sz w:val="28"/>
          <w:szCs w:val="28"/>
        </w:rPr>
        <w:t xml:space="preserve"> «Доля молодежи, проживающей в городе Назарово, получившей информационные услуги» </w:t>
      </w:r>
      <w:r>
        <w:rPr>
          <w:sz w:val="28"/>
          <w:szCs w:val="28"/>
        </w:rPr>
        <w:t>достигнут,</w:t>
      </w:r>
      <w:r w:rsidRPr="003A30E0">
        <w:rPr>
          <w:sz w:val="28"/>
          <w:szCs w:val="28"/>
        </w:rPr>
        <w:t xml:space="preserve"> при плановом значении </w:t>
      </w:r>
      <w:r>
        <w:rPr>
          <w:sz w:val="28"/>
          <w:szCs w:val="28"/>
        </w:rPr>
        <w:t>36,79</w:t>
      </w:r>
      <w:r w:rsidRPr="003A30E0">
        <w:rPr>
          <w:sz w:val="28"/>
          <w:szCs w:val="28"/>
        </w:rPr>
        <w:t xml:space="preserve"> %</w:t>
      </w:r>
      <w:r>
        <w:rPr>
          <w:sz w:val="28"/>
          <w:szCs w:val="28"/>
        </w:rPr>
        <w:t xml:space="preserve"> факт составил 38,63</w:t>
      </w:r>
      <w:r w:rsidRPr="003A30E0">
        <w:rPr>
          <w:sz w:val="28"/>
          <w:szCs w:val="28"/>
        </w:rPr>
        <w:t xml:space="preserve">%. </w:t>
      </w:r>
      <w:r>
        <w:rPr>
          <w:sz w:val="28"/>
          <w:szCs w:val="28"/>
        </w:rPr>
        <w:t>Перев</w:t>
      </w:r>
      <w:r w:rsidRPr="003A30E0">
        <w:rPr>
          <w:sz w:val="28"/>
          <w:szCs w:val="28"/>
        </w:rPr>
        <w:t xml:space="preserve">ыполнение показателя </w:t>
      </w:r>
      <w:r>
        <w:rPr>
          <w:sz w:val="28"/>
          <w:szCs w:val="28"/>
        </w:rPr>
        <w:t>произошло</w:t>
      </w:r>
      <w:r w:rsidRPr="00653458">
        <w:rPr>
          <w:sz w:val="28"/>
          <w:szCs w:val="28"/>
        </w:rPr>
        <w:t xml:space="preserve"> за счет </w:t>
      </w:r>
      <w:r>
        <w:rPr>
          <w:sz w:val="28"/>
          <w:szCs w:val="28"/>
        </w:rPr>
        <w:t xml:space="preserve">активного сотрудничества со СМИ, работы пресслужбы молодежного центра, а также </w:t>
      </w:r>
      <w:r w:rsidRPr="00653458">
        <w:rPr>
          <w:sz w:val="28"/>
          <w:szCs w:val="28"/>
        </w:rPr>
        <w:t xml:space="preserve">реализации следующих мероприятий: </w:t>
      </w:r>
    </w:p>
    <w:p w:rsidR="005879B9" w:rsidRDefault="00394DD4" w:rsidP="00394DD4">
      <w:pPr>
        <w:pStyle w:val="12"/>
        <w:shd w:val="clear" w:color="auto" w:fill="auto"/>
        <w:spacing w:before="0" w:line="240" w:lineRule="auto"/>
        <w:ind w:firstLine="709"/>
        <w:rPr>
          <w:sz w:val="28"/>
          <w:szCs w:val="28"/>
        </w:rPr>
      </w:pPr>
      <w:r>
        <w:rPr>
          <w:sz w:val="28"/>
          <w:szCs w:val="28"/>
        </w:rPr>
        <w:t>- </w:t>
      </w:r>
      <w:r w:rsidR="005879B9" w:rsidRPr="00653458">
        <w:rPr>
          <w:sz w:val="28"/>
          <w:szCs w:val="28"/>
        </w:rPr>
        <w:t>публикации в течение года ста</w:t>
      </w:r>
      <w:r>
        <w:rPr>
          <w:sz w:val="28"/>
          <w:szCs w:val="28"/>
        </w:rPr>
        <w:t xml:space="preserve">тей и заметок в социальной сети </w:t>
      </w:r>
      <w:r w:rsidR="005879B9" w:rsidRPr="00653458">
        <w:rPr>
          <w:sz w:val="28"/>
          <w:szCs w:val="28"/>
        </w:rPr>
        <w:t xml:space="preserve">"Вконтакте» и иных социальных сетях. </w:t>
      </w:r>
    </w:p>
    <w:p w:rsidR="005879B9" w:rsidRDefault="00394DD4" w:rsidP="00394DD4">
      <w:pPr>
        <w:pStyle w:val="12"/>
        <w:shd w:val="clear" w:color="auto" w:fill="auto"/>
        <w:spacing w:before="0" w:line="240" w:lineRule="auto"/>
        <w:ind w:left="709"/>
        <w:rPr>
          <w:sz w:val="28"/>
          <w:szCs w:val="28"/>
        </w:rPr>
      </w:pPr>
      <w:r>
        <w:rPr>
          <w:sz w:val="28"/>
          <w:szCs w:val="28"/>
        </w:rPr>
        <w:t>- </w:t>
      </w:r>
      <w:r w:rsidR="005879B9">
        <w:rPr>
          <w:sz w:val="28"/>
          <w:szCs w:val="28"/>
        </w:rPr>
        <w:t>р</w:t>
      </w:r>
      <w:r w:rsidR="005879B9" w:rsidRPr="00653458">
        <w:rPr>
          <w:sz w:val="28"/>
          <w:szCs w:val="28"/>
        </w:rPr>
        <w:t xml:space="preserve">азмещение фотоотчетов (о мероприятиях) </w:t>
      </w:r>
      <w:r w:rsidR="005879B9">
        <w:rPr>
          <w:sz w:val="28"/>
          <w:szCs w:val="28"/>
        </w:rPr>
        <w:t>в социальных сетях;</w:t>
      </w:r>
    </w:p>
    <w:p w:rsidR="005879B9" w:rsidRPr="00653458" w:rsidRDefault="00394DD4" w:rsidP="00394DD4">
      <w:pPr>
        <w:pStyle w:val="12"/>
        <w:shd w:val="clear" w:color="auto" w:fill="auto"/>
        <w:spacing w:before="0" w:line="240" w:lineRule="auto"/>
        <w:ind w:left="709"/>
        <w:rPr>
          <w:sz w:val="28"/>
          <w:szCs w:val="28"/>
        </w:rPr>
      </w:pPr>
      <w:r>
        <w:rPr>
          <w:sz w:val="28"/>
          <w:szCs w:val="28"/>
        </w:rPr>
        <w:t>- </w:t>
      </w:r>
      <w:r w:rsidR="005879B9">
        <w:rPr>
          <w:sz w:val="28"/>
          <w:szCs w:val="28"/>
        </w:rPr>
        <w:t>создание группы молодежного центра в социальных сетях.</w:t>
      </w:r>
    </w:p>
    <w:p w:rsidR="005879B9" w:rsidRDefault="005879B9" w:rsidP="004A00CE">
      <w:pPr>
        <w:pStyle w:val="12"/>
        <w:shd w:val="clear" w:color="auto" w:fill="auto"/>
        <w:spacing w:before="0" w:line="240" w:lineRule="auto"/>
        <w:ind w:firstLine="709"/>
        <w:rPr>
          <w:sz w:val="28"/>
          <w:szCs w:val="28"/>
        </w:rPr>
      </w:pPr>
      <w:r w:rsidRPr="003A30E0">
        <w:rPr>
          <w:b/>
          <w:sz w:val="28"/>
          <w:szCs w:val="28"/>
        </w:rPr>
        <w:t xml:space="preserve">показатель </w:t>
      </w:r>
      <w:r>
        <w:rPr>
          <w:b/>
          <w:sz w:val="28"/>
          <w:szCs w:val="28"/>
        </w:rPr>
        <w:t>результативности</w:t>
      </w:r>
      <w:r w:rsidRPr="003A30E0">
        <w:rPr>
          <w:b/>
          <w:sz w:val="28"/>
          <w:szCs w:val="28"/>
        </w:rPr>
        <w:t xml:space="preserve"> </w:t>
      </w:r>
      <w:r>
        <w:rPr>
          <w:b/>
          <w:sz w:val="28"/>
          <w:szCs w:val="28"/>
        </w:rPr>
        <w:t>2</w:t>
      </w:r>
      <w:r w:rsidRPr="00653458">
        <w:rPr>
          <w:sz w:val="28"/>
          <w:szCs w:val="28"/>
        </w:rPr>
        <w:t xml:space="preserve"> «Количество рабочих мест для несовершеннолетних граждан, проживающих в городе Назарово» составил </w:t>
      </w:r>
      <w:r>
        <w:rPr>
          <w:sz w:val="28"/>
          <w:szCs w:val="28"/>
        </w:rPr>
        <w:t xml:space="preserve">464 </w:t>
      </w:r>
      <w:r w:rsidRPr="00653458">
        <w:rPr>
          <w:sz w:val="28"/>
          <w:szCs w:val="28"/>
        </w:rPr>
        <w:t>единиц</w:t>
      </w:r>
      <w:r>
        <w:rPr>
          <w:sz w:val="28"/>
          <w:szCs w:val="28"/>
        </w:rPr>
        <w:t>, при п</w:t>
      </w:r>
      <w:r w:rsidRPr="00653458">
        <w:rPr>
          <w:sz w:val="28"/>
          <w:szCs w:val="28"/>
        </w:rPr>
        <w:t>л</w:t>
      </w:r>
      <w:r w:rsidR="00547C4F">
        <w:rPr>
          <w:sz w:val="28"/>
          <w:szCs w:val="28"/>
        </w:rPr>
        <w:t>ановом</w:t>
      </w:r>
      <w:r w:rsidRPr="00653458">
        <w:rPr>
          <w:sz w:val="28"/>
          <w:szCs w:val="28"/>
        </w:rPr>
        <w:t xml:space="preserve"> значени</w:t>
      </w:r>
      <w:r w:rsidR="00547C4F">
        <w:rPr>
          <w:sz w:val="28"/>
          <w:szCs w:val="28"/>
        </w:rPr>
        <w:t>и</w:t>
      </w:r>
      <w:r w:rsidRPr="00653458">
        <w:rPr>
          <w:sz w:val="28"/>
          <w:szCs w:val="28"/>
        </w:rPr>
        <w:t xml:space="preserve"> </w:t>
      </w:r>
      <w:r>
        <w:rPr>
          <w:sz w:val="28"/>
          <w:szCs w:val="28"/>
        </w:rPr>
        <w:t>330</w:t>
      </w:r>
      <w:r w:rsidRPr="00653458">
        <w:rPr>
          <w:sz w:val="28"/>
          <w:szCs w:val="28"/>
        </w:rPr>
        <w:t xml:space="preserve"> единиц. Перевыполнение показателя достигнуто за счет </w:t>
      </w:r>
      <w:r>
        <w:rPr>
          <w:sz w:val="28"/>
          <w:szCs w:val="28"/>
        </w:rPr>
        <w:t>выделения</w:t>
      </w:r>
      <w:r w:rsidRPr="00653458">
        <w:rPr>
          <w:sz w:val="28"/>
          <w:szCs w:val="28"/>
        </w:rPr>
        <w:t xml:space="preserve"> </w:t>
      </w:r>
      <w:r>
        <w:rPr>
          <w:sz w:val="28"/>
          <w:szCs w:val="28"/>
        </w:rPr>
        <w:t>дополнительных</w:t>
      </w:r>
      <w:r w:rsidRPr="00653458">
        <w:rPr>
          <w:sz w:val="28"/>
          <w:szCs w:val="28"/>
        </w:rPr>
        <w:t xml:space="preserve"> </w:t>
      </w:r>
      <w:r>
        <w:rPr>
          <w:sz w:val="28"/>
          <w:szCs w:val="28"/>
        </w:rPr>
        <w:t>краевых средств</w:t>
      </w:r>
      <w:r w:rsidRPr="00653458">
        <w:rPr>
          <w:sz w:val="28"/>
          <w:szCs w:val="28"/>
        </w:rPr>
        <w:t xml:space="preserve"> на увеличение количества </w:t>
      </w:r>
      <w:r w:rsidR="00547C4F">
        <w:rPr>
          <w:sz w:val="28"/>
          <w:szCs w:val="28"/>
        </w:rPr>
        <w:t>мест в строй</w:t>
      </w:r>
      <w:r>
        <w:rPr>
          <w:sz w:val="28"/>
          <w:szCs w:val="28"/>
        </w:rPr>
        <w:t>отрядах, а также выделением средств СГК для трудоустройства несовершеннолетних.</w:t>
      </w:r>
      <w:r w:rsidRPr="00653458">
        <w:rPr>
          <w:sz w:val="28"/>
          <w:szCs w:val="28"/>
        </w:rPr>
        <w:t xml:space="preserve"> </w:t>
      </w:r>
    </w:p>
    <w:p w:rsidR="005879B9" w:rsidRPr="00903AE5" w:rsidRDefault="005879B9" w:rsidP="004A00CE">
      <w:pPr>
        <w:pStyle w:val="12"/>
        <w:shd w:val="clear" w:color="auto" w:fill="auto"/>
        <w:spacing w:before="0" w:line="240" w:lineRule="auto"/>
        <w:ind w:firstLine="709"/>
        <w:rPr>
          <w:sz w:val="28"/>
          <w:szCs w:val="28"/>
        </w:rPr>
      </w:pPr>
      <w:r w:rsidRPr="00FC210D">
        <w:rPr>
          <w:b/>
          <w:sz w:val="28"/>
          <w:szCs w:val="28"/>
        </w:rPr>
        <w:t xml:space="preserve">показатель </w:t>
      </w:r>
      <w:r>
        <w:rPr>
          <w:b/>
          <w:sz w:val="28"/>
          <w:szCs w:val="28"/>
        </w:rPr>
        <w:t>результативности 3</w:t>
      </w:r>
      <w:r w:rsidRPr="00653458">
        <w:rPr>
          <w:sz w:val="28"/>
          <w:szCs w:val="28"/>
        </w:rPr>
        <w:t xml:space="preserve"> «Количество </w:t>
      </w:r>
      <w:r w:rsidR="00547C4F">
        <w:rPr>
          <w:sz w:val="28"/>
          <w:szCs w:val="28"/>
        </w:rPr>
        <w:t>студентов,</w:t>
      </w:r>
      <w:r>
        <w:rPr>
          <w:sz w:val="28"/>
          <w:szCs w:val="28"/>
        </w:rPr>
        <w:t xml:space="preserve"> временно трудоустроенных в каникулярный период</w:t>
      </w:r>
      <w:r w:rsidRPr="00653458">
        <w:rPr>
          <w:sz w:val="28"/>
          <w:szCs w:val="28"/>
        </w:rPr>
        <w:t xml:space="preserve">» составил </w:t>
      </w:r>
      <w:r>
        <w:rPr>
          <w:sz w:val="28"/>
          <w:szCs w:val="28"/>
        </w:rPr>
        <w:t>125</w:t>
      </w:r>
      <w:r w:rsidRPr="00653458">
        <w:rPr>
          <w:sz w:val="28"/>
          <w:szCs w:val="28"/>
        </w:rPr>
        <w:t xml:space="preserve"> единиц. Плановое значение данного показателя составляло </w:t>
      </w:r>
      <w:r>
        <w:rPr>
          <w:sz w:val="28"/>
          <w:szCs w:val="28"/>
        </w:rPr>
        <w:t>60</w:t>
      </w:r>
      <w:r w:rsidRPr="00653458">
        <w:rPr>
          <w:sz w:val="28"/>
          <w:szCs w:val="28"/>
        </w:rPr>
        <w:t xml:space="preserve"> единиц. </w:t>
      </w:r>
      <w:r>
        <w:rPr>
          <w:sz w:val="28"/>
          <w:szCs w:val="28"/>
        </w:rPr>
        <w:t>Перев</w:t>
      </w:r>
      <w:r w:rsidRPr="00653458">
        <w:rPr>
          <w:sz w:val="28"/>
          <w:szCs w:val="28"/>
        </w:rPr>
        <w:t xml:space="preserve">ыполнение показателя достигнуто в полном объеме за счет </w:t>
      </w:r>
      <w:r>
        <w:rPr>
          <w:sz w:val="28"/>
          <w:szCs w:val="28"/>
        </w:rPr>
        <w:t>участия во Всероссийской стройке в городе Новый Уренгой.</w:t>
      </w:r>
    </w:p>
    <w:p w:rsidR="005879B9" w:rsidRDefault="005879B9" w:rsidP="004A00CE">
      <w:pPr>
        <w:pStyle w:val="12"/>
        <w:shd w:val="clear" w:color="auto" w:fill="auto"/>
        <w:spacing w:before="0" w:line="240" w:lineRule="auto"/>
        <w:ind w:firstLine="709"/>
        <w:rPr>
          <w:sz w:val="28"/>
          <w:szCs w:val="28"/>
        </w:rPr>
      </w:pPr>
      <w:r w:rsidRPr="007768CB">
        <w:rPr>
          <w:b/>
          <w:sz w:val="28"/>
          <w:szCs w:val="28"/>
        </w:rPr>
        <w:t xml:space="preserve">показатель </w:t>
      </w:r>
      <w:r>
        <w:rPr>
          <w:b/>
          <w:sz w:val="28"/>
          <w:szCs w:val="28"/>
        </w:rPr>
        <w:t>результативности 4</w:t>
      </w:r>
      <w:r w:rsidRPr="00653458">
        <w:rPr>
          <w:sz w:val="28"/>
          <w:szCs w:val="28"/>
        </w:rPr>
        <w:t xml:space="preserve"> «</w:t>
      </w:r>
      <w:r w:rsidRPr="00903AE5">
        <w:rPr>
          <w:sz w:val="28"/>
          <w:szCs w:val="28"/>
        </w:rPr>
        <w:t>Количество несовершеннолетних граждан, проживающих в городе Назарово, принявших участие в профильных палаточных лагерях</w:t>
      </w:r>
      <w:r>
        <w:rPr>
          <w:sz w:val="28"/>
          <w:szCs w:val="28"/>
        </w:rPr>
        <w:t xml:space="preserve">» </w:t>
      </w:r>
      <w:r w:rsidRPr="00653458">
        <w:rPr>
          <w:sz w:val="28"/>
          <w:szCs w:val="28"/>
        </w:rPr>
        <w:t xml:space="preserve">составил </w:t>
      </w:r>
      <w:r>
        <w:rPr>
          <w:sz w:val="28"/>
          <w:szCs w:val="28"/>
        </w:rPr>
        <w:t>79</w:t>
      </w:r>
      <w:r w:rsidRPr="00653458">
        <w:rPr>
          <w:sz w:val="28"/>
          <w:szCs w:val="28"/>
        </w:rPr>
        <w:t xml:space="preserve"> единиц. Плановое значение данного показателя составляло </w:t>
      </w:r>
      <w:r>
        <w:rPr>
          <w:sz w:val="28"/>
          <w:szCs w:val="28"/>
        </w:rPr>
        <w:t>56</w:t>
      </w:r>
      <w:r w:rsidRPr="00653458">
        <w:rPr>
          <w:sz w:val="28"/>
          <w:szCs w:val="28"/>
        </w:rPr>
        <w:t xml:space="preserve"> единиц. </w:t>
      </w:r>
      <w:r>
        <w:rPr>
          <w:sz w:val="28"/>
          <w:szCs w:val="28"/>
        </w:rPr>
        <w:t>Значение</w:t>
      </w:r>
      <w:r w:rsidRPr="00653458">
        <w:rPr>
          <w:sz w:val="28"/>
          <w:szCs w:val="28"/>
        </w:rPr>
        <w:t xml:space="preserve"> показателя достигнуто за счет </w:t>
      </w:r>
      <w:r>
        <w:rPr>
          <w:sz w:val="28"/>
          <w:szCs w:val="28"/>
        </w:rPr>
        <w:t>увеличения квот.</w:t>
      </w:r>
    </w:p>
    <w:p w:rsidR="005879B9" w:rsidRPr="00394DD4" w:rsidRDefault="005879B9" w:rsidP="004A00CE">
      <w:pPr>
        <w:pStyle w:val="12"/>
        <w:shd w:val="clear" w:color="auto" w:fill="auto"/>
        <w:spacing w:before="0" w:line="240" w:lineRule="auto"/>
        <w:ind w:firstLine="709"/>
        <w:rPr>
          <w:b/>
          <w:i/>
          <w:sz w:val="28"/>
          <w:szCs w:val="28"/>
        </w:rPr>
      </w:pPr>
      <w:r w:rsidRPr="00394DD4">
        <w:rPr>
          <w:b/>
          <w:i/>
          <w:sz w:val="28"/>
          <w:szCs w:val="28"/>
        </w:rPr>
        <w:t>Подпрограмма 2 «Патриотическое воспитание молодежи города Назарово»:</w:t>
      </w:r>
    </w:p>
    <w:p w:rsidR="005879B9" w:rsidRPr="00653458" w:rsidRDefault="005879B9" w:rsidP="004A00CE">
      <w:pPr>
        <w:pStyle w:val="12"/>
        <w:shd w:val="clear" w:color="auto" w:fill="auto"/>
        <w:spacing w:before="0" w:line="240" w:lineRule="auto"/>
        <w:ind w:firstLine="709"/>
        <w:rPr>
          <w:sz w:val="28"/>
          <w:szCs w:val="28"/>
        </w:rPr>
      </w:pPr>
      <w:r w:rsidRPr="006B52B1">
        <w:rPr>
          <w:b/>
          <w:sz w:val="28"/>
          <w:szCs w:val="28"/>
        </w:rPr>
        <w:t>показатель</w:t>
      </w:r>
      <w:r w:rsidRPr="000C1F54">
        <w:rPr>
          <w:b/>
          <w:sz w:val="28"/>
          <w:szCs w:val="28"/>
        </w:rPr>
        <w:t xml:space="preserve"> </w:t>
      </w:r>
      <w:r>
        <w:rPr>
          <w:b/>
          <w:sz w:val="28"/>
          <w:szCs w:val="28"/>
        </w:rPr>
        <w:t>результативности</w:t>
      </w:r>
      <w:r w:rsidRPr="006B52B1">
        <w:rPr>
          <w:b/>
          <w:sz w:val="28"/>
          <w:szCs w:val="28"/>
        </w:rPr>
        <w:t xml:space="preserve"> </w:t>
      </w:r>
      <w:r>
        <w:rPr>
          <w:b/>
          <w:sz w:val="28"/>
          <w:szCs w:val="28"/>
        </w:rPr>
        <w:t>5</w:t>
      </w:r>
      <w:r w:rsidRPr="00653458">
        <w:rPr>
          <w:sz w:val="28"/>
          <w:szCs w:val="28"/>
        </w:rPr>
        <w:t xml:space="preserve"> «Удельный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w:t>
      </w:r>
      <w:r>
        <w:rPr>
          <w:sz w:val="28"/>
          <w:szCs w:val="28"/>
        </w:rPr>
        <w:t>при плане 1,7% был достигнут.</w:t>
      </w:r>
      <w:r w:rsidRPr="00653458">
        <w:rPr>
          <w:sz w:val="28"/>
          <w:szCs w:val="28"/>
        </w:rPr>
        <w:t xml:space="preserve"> Выполнение показателя </w:t>
      </w:r>
      <w:r>
        <w:rPr>
          <w:sz w:val="28"/>
          <w:szCs w:val="28"/>
        </w:rPr>
        <w:t>способствовала</w:t>
      </w:r>
      <w:r w:rsidRPr="00653458">
        <w:rPr>
          <w:sz w:val="28"/>
          <w:szCs w:val="28"/>
        </w:rPr>
        <w:t xml:space="preserve"> систематической деятельности штаба флагманской программы</w:t>
      </w:r>
      <w:r>
        <w:rPr>
          <w:sz w:val="28"/>
          <w:szCs w:val="28"/>
        </w:rPr>
        <w:t xml:space="preserve"> «Волонтеры Победы»</w:t>
      </w:r>
      <w:r w:rsidRPr="00653458">
        <w:rPr>
          <w:sz w:val="28"/>
          <w:szCs w:val="28"/>
        </w:rPr>
        <w:t>, а также использования новых форм работы (фото-квесты, крае</w:t>
      </w:r>
      <w:r>
        <w:rPr>
          <w:sz w:val="28"/>
          <w:szCs w:val="28"/>
        </w:rPr>
        <w:t>ведческие квесты)</w:t>
      </w:r>
      <w:r w:rsidRPr="00653458">
        <w:rPr>
          <w:sz w:val="28"/>
          <w:szCs w:val="28"/>
        </w:rPr>
        <w:t>;</w:t>
      </w:r>
    </w:p>
    <w:p w:rsidR="005879B9" w:rsidRPr="00653458" w:rsidRDefault="005879B9" w:rsidP="004A00CE">
      <w:pPr>
        <w:pStyle w:val="12"/>
        <w:shd w:val="clear" w:color="auto" w:fill="auto"/>
        <w:spacing w:before="0" w:line="240" w:lineRule="auto"/>
        <w:ind w:firstLine="709"/>
        <w:rPr>
          <w:sz w:val="28"/>
          <w:szCs w:val="28"/>
        </w:rPr>
      </w:pPr>
      <w:r w:rsidRPr="00751258">
        <w:rPr>
          <w:b/>
          <w:sz w:val="28"/>
          <w:szCs w:val="28"/>
        </w:rPr>
        <w:t xml:space="preserve">показатель </w:t>
      </w:r>
      <w:r>
        <w:rPr>
          <w:b/>
          <w:sz w:val="28"/>
          <w:szCs w:val="28"/>
        </w:rPr>
        <w:t>результативности 6</w:t>
      </w:r>
      <w:r w:rsidRPr="00653458">
        <w:rPr>
          <w:sz w:val="28"/>
          <w:szCs w:val="28"/>
        </w:rPr>
        <w:t xml:space="preserve"> «Удельный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w:t>
      </w:r>
      <w:r>
        <w:rPr>
          <w:sz w:val="28"/>
          <w:szCs w:val="28"/>
        </w:rPr>
        <w:t>при плане 2,2% достигнут.</w:t>
      </w:r>
      <w:r w:rsidRPr="00653458">
        <w:rPr>
          <w:sz w:val="28"/>
          <w:szCs w:val="28"/>
        </w:rPr>
        <w:t xml:space="preserve"> Выполнение показателя </w:t>
      </w:r>
      <w:r>
        <w:rPr>
          <w:sz w:val="28"/>
          <w:szCs w:val="28"/>
        </w:rPr>
        <w:t>связано с</w:t>
      </w:r>
      <w:r w:rsidRPr="00653458">
        <w:rPr>
          <w:sz w:val="28"/>
          <w:szCs w:val="28"/>
        </w:rPr>
        <w:t xml:space="preserve"> </w:t>
      </w:r>
      <w:r>
        <w:rPr>
          <w:sz w:val="28"/>
          <w:szCs w:val="28"/>
        </w:rPr>
        <w:t>работой</w:t>
      </w:r>
      <w:r w:rsidRPr="00653458">
        <w:rPr>
          <w:sz w:val="28"/>
          <w:szCs w:val="28"/>
        </w:rPr>
        <w:t xml:space="preserve"> военно-патриотического объединения «патриот-экстрим», которое осуществляет свою деятельность н</w:t>
      </w:r>
      <w:r>
        <w:rPr>
          <w:sz w:val="28"/>
          <w:szCs w:val="28"/>
        </w:rPr>
        <w:t>а базе МБУ «ММЦ «Бригантина» г.Назарово, о</w:t>
      </w:r>
      <w:r w:rsidRPr="00653458">
        <w:rPr>
          <w:sz w:val="28"/>
          <w:szCs w:val="28"/>
        </w:rPr>
        <w:t>рганизация и проведение соревнований по гражданской обороне среди учебных заведений</w:t>
      </w:r>
      <w:r>
        <w:rPr>
          <w:sz w:val="28"/>
          <w:szCs w:val="28"/>
        </w:rPr>
        <w:t xml:space="preserve"> и иных мероприятий военно-патриотической направленности.</w:t>
      </w:r>
    </w:p>
    <w:p w:rsidR="005879B9" w:rsidRPr="00653458" w:rsidRDefault="005879B9" w:rsidP="004A00CE">
      <w:pPr>
        <w:pStyle w:val="12"/>
        <w:shd w:val="clear" w:color="auto" w:fill="auto"/>
        <w:spacing w:before="0" w:line="240" w:lineRule="auto"/>
        <w:ind w:firstLine="709"/>
        <w:rPr>
          <w:sz w:val="28"/>
          <w:szCs w:val="28"/>
        </w:rPr>
      </w:pPr>
      <w:r w:rsidRPr="00025077">
        <w:rPr>
          <w:b/>
          <w:sz w:val="28"/>
          <w:szCs w:val="28"/>
        </w:rPr>
        <w:t xml:space="preserve">показатель </w:t>
      </w:r>
      <w:r>
        <w:rPr>
          <w:b/>
          <w:sz w:val="28"/>
          <w:szCs w:val="28"/>
        </w:rPr>
        <w:t>результативности 7</w:t>
      </w:r>
      <w:r w:rsidRPr="00653458">
        <w:rPr>
          <w:sz w:val="28"/>
          <w:szCs w:val="28"/>
        </w:rPr>
        <w:t xml:space="preserve"> «Удельный вес молодых граждан, проживающих в городе Назарово, вовлеченных в добровольческую деятельность, в их общей численности</w:t>
      </w:r>
      <w:r>
        <w:rPr>
          <w:sz w:val="28"/>
          <w:szCs w:val="28"/>
        </w:rPr>
        <w:t>» выполнен и составил</w:t>
      </w:r>
      <w:r w:rsidRPr="00653458">
        <w:rPr>
          <w:sz w:val="28"/>
          <w:szCs w:val="28"/>
        </w:rPr>
        <w:t xml:space="preserve"> </w:t>
      </w:r>
      <w:r>
        <w:rPr>
          <w:sz w:val="28"/>
          <w:szCs w:val="28"/>
        </w:rPr>
        <w:t>2,1</w:t>
      </w:r>
      <w:r w:rsidRPr="00653458">
        <w:rPr>
          <w:sz w:val="28"/>
          <w:szCs w:val="28"/>
        </w:rPr>
        <w:t>%</w:t>
      </w:r>
      <w:r>
        <w:rPr>
          <w:sz w:val="28"/>
          <w:szCs w:val="28"/>
        </w:rPr>
        <w:t xml:space="preserve"> (при плановом значении 2,1%)</w:t>
      </w:r>
      <w:r w:rsidRPr="00653458">
        <w:rPr>
          <w:sz w:val="28"/>
          <w:szCs w:val="28"/>
        </w:rPr>
        <w:t xml:space="preserve">. </w:t>
      </w:r>
      <w:r>
        <w:rPr>
          <w:sz w:val="28"/>
          <w:szCs w:val="28"/>
        </w:rPr>
        <w:t>Перев</w:t>
      </w:r>
      <w:r w:rsidRPr="00653458">
        <w:rPr>
          <w:sz w:val="28"/>
          <w:szCs w:val="28"/>
        </w:rPr>
        <w:t xml:space="preserve">ыполнение показателя достигнуто </w:t>
      </w:r>
      <w:r>
        <w:rPr>
          <w:sz w:val="28"/>
          <w:szCs w:val="28"/>
        </w:rPr>
        <w:t xml:space="preserve">в </w:t>
      </w:r>
      <w:r w:rsidRPr="00903AE5">
        <w:rPr>
          <w:sz w:val="28"/>
          <w:szCs w:val="28"/>
        </w:rPr>
        <w:t>связи с активной работой по направлению (волонтерства и добро</w:t>
      </w:r>
      <w:r>
        <w:rPr>
          <w:sz w:val="28"/>
          <w:szCs w:val="28"/>
        </w:rPr>
        <w:t>в</w:t>
      </w:r>
      <w:r w:rsidRPr="00903AE5">
        <w:rPr>
          <w:sz w:val="28"/>
          <w:szCs w:val="28"/>
        </w:rPr>
        <w:t>ольчества), а также признанием 2018 год</w:t>
      </w:r>
      <w:r>
        <w:rPr>
          <w:sz w:val="28"/>
          <w:szCs w:val="28"/>
        </w:rPr>
        <w:t>а</w:t>
      </w:r>
      <w:r w:rsidRPr="00903AE5">
        <w:rPr>
          <w:sz w:val="28"/>
          <w:szCs w:val="28"/>
        </w:rPr>
        <w:t xml:space="preserve"> - годом Волонтерства (добровольчества)</w:t>
      </w:r>
      <w:r w:rsidRPr="00653458">
        <w:rPr>
          <w:sz w:val="28"/>
          <w:szCs w:val="28"/>
        </w:rPr>
        <w:t>;</w:t>
      </w:r>
    </w:p>
    <w:p w:rsidR="005879B9" w:rsidRPr="00394DD4" w:rsidRDefault="005879B9" w:rsidP="004A00CE">
      <w:pPr>
        <w:pStyle w:val="12"/>
        <w:shd w:val="clear" w:color="auto" w:fill="auto"/>
        <w:spacing w:before="0" w:line="240" w:lineRule="auto"/>
        <w:ind w:firstLine="709"/>
        <w:rPr>
          <w:b/>
          <w:i/>
          <w:sz w:val="28"/>
          <w:szCs w:val="28"/>
        </w:rPr>
      </w:pPr>
      <w:r w:rsidRPr="00394DD4">
        <w:rPr>
          <w:b/>
          <w:i/>
          <w:sz w:val="28"/>
          <w:szCs w:val="28"/>
        </w:rPr>
        <w:t>Подпрограмма 3. «Укрепление гражданского единства и гармонизация межнациональных и межконфессиональных отношений в городе Назарово»:</w:t>
      </w:r>
    </w:p>
    <w:p w:rsidR="005879B9" w:rsidRPr="00A458C5" w:rsidRDefault="005879B9" w:rsidP="004A00CE">
      <w:pPr>
        <w:pStyle w:val="12"/>
        <w:shd w:val="clear" w:color="auto" w:fill="auto"/>
        <w:spacing w:before="0" w:line="240" w:lineRule="auto"/>
        <w:ind w:firstLine="709"/>
        <w:rPr>
          <w:color w:val="FF0000"/>
          <w:sz w:val="28"/>
          <w:szCs w:val="28"/>
        </w:rPr>
      </w:pPr>
      <w:r w:rsidRPr="00A458C5">
        <w:rPr>
          <w:b/>
          <w:sz w:val="28"/>
          <w:szCs w:val="28"/>
        </w:rPr>
        <w:t xml:space="preserve">показатель результативности 10 </w:t>
      </w:r>
      <w:r w:rsidRPr="00A458C5">
        <w:rPr>
          <w:sz w:val="28"/>
          <w:szCs w:val="28"/>
        </w:rPr>
        <w:t>«Доля жителей города Назарово, положительно оценивающих принадлежность к общероссийской гражданской нации» перевыполнен и составляет 1,07 % (план 0,2%).</w:t>
      </w:r>
      <w:r w:rsidRPr="00A458C5">
        <w:t xml:space="preserve"> </w:t>
      </w:r>
      <w:r w:rsidRPr="00A458C5">
        <w:rPr>
          <w:rFonts w:eastAsia="Calibri"/>
          <w:sz w:val="28"/>
          <w:szCs w:val="28"/>
        </w:rPr>
        <w:t>С 01.12.2019 по 31.12.2019 на территории муниципального образования город Назарово проходил опрос населения. Цель опроса: изучение общественного мнения о состоянии межнациональных отношений в городе Назарово.</w:t>
      </w:r>
      <w:r>
        <w:rPr>
          <w:rFonts w:eastAsia="Calibri"/>
          <w:sz w:val="28"/>
          <w:szCs w:val="28"/>
        </w:rPr>
        <w:t xml:space="preserve"> Перевыполнение показателя произошло за счет получения </w:t>
      </w:r>
      <w:r w:rsidRPr="00A458C5">
        <w:rPr>
          <w:rFonts w:eastAsia="Calibri"/>
          <w:sz w:val="28"/>
          <w:szCs w:val="28"/>
        </w:rPr>
        <w:t>В связи с получением краевой субсидии бюджетам муниципальных районов и городских округов Красноярского края реализацию муниципальных программ, подпрограмм, направленных на реализацию мероприятий в сфере укрепления межнационального и межконфессионального согласия»</w:t>
      </w:r>
      <w:r>
        <w:rPr>
          <w:rFonts w:eastAsia="Calibri"/>
          <w:sz w:val="28"/>
          <w:szCs w:val="28"/>
        </w:rPr>
        <w:t>.</w:t>
      </w:r>
    </w:p>
    <w:p w:rsidR="00B7613D" w:rsidRPr="00547C4F" w:rsidRDefault="00B7613D" w:rsidP="00547C4F">
      <w:pPr>
        <w:pStyle w:val="ConsPlusNormal"/>
        <w:ind w:firstLine="709"/>
        <w:jc w:val="both"/>
        <w:rPr>
          <w:rFonts w:ascii="Times New Roman" w:eastAsia="Times New Roman" w:hAnsi="Times New Roman" w:cs="Times New Roman"/>
          <w:sz w:val="28"/>
          <w:szCs w:val="28"/>
        </w:rPr>
      </w:pPr>
      <w:r w:rsidRPr="005879B9">
        <w:rPr>
          <w:rFonts w:ascii="Times New Roman" w:eastAsia="Times New Roman" w:hAnsi="Times New Roman" w:cs="Times New Roman"/>
          <w:b/>
          <w:bCs/>
          <w:i/>
          <w:iCs/>
          <w:sz w:val="28"/>
          <w:szCs w:val="28"/>
        </w:rPr>
        <w:t>Оценка выполнения сводных показателей муниципальных заданий на оказание услуг</w:t>
      </w:r>
      <w:r w:rsidRPr="005879B9">
        <w:rPr>
          <w:rFonts w:ascii="Times New Roman" w:eastAsia="Times New Roman" w:hAnsi="Times New Roman" w:cs="Times New Roman"/>
          <w:sz w:val="28"/>
          <w:szCs w:val="28"/>
        </w:rPr>
        <w:t>.</w:t>
      </w:r>
    </w:p>
    <w:p w:rsidR="005879B9" w:rsidRDefault="005879B9" w:rsidP="004A00CE">
      <w:pPr>
        <w:pStyle w:val="a8"/>
        <w:ind w:firstLine="709"/>
        <w:jc w:val="both"/>
        <w:rPr>
          <w:sz w:val="28"/>
          <w:szCs w:val="28"/>
        </w:rPr>
      </w:pPr>
      <w:r w:rsidRPr="0058277D">
        <w:rPr>
          <w:sz w:val="28"/>
          <w:szCs w:val="28"/>
        </w:rPr>
        <w:t>Наименование муниципальной работы:</w:t>
      </w:r>
    </w:p>
    <w:p w:rsidR="005879B9" w:rsidRPr="0058277D" w:rsidRDefault="005879B9" w:rsidP="004A00CE">
      <w:pPr>
        <w:pStyle w:val="a8"/>
        <w:ind w:firstLine="709"/>
        <w:jc w:val="both"/>
        <w:rPr>
          <w:sz w:val="28"/>
          <w:szCs w:val="28"/>
        </w:rPr>
      </w:pPr>
      <w:r w:rsidRPr="0058277D">
        <w:rPr>
          <w:sz w:val="28"/>
          <w:szCs w:val="28"/>
        </w:rPr>
        <w:t xml:space="preserve"> 1.Организация мероприятий, направленных на профилактику асоциального, деструктивного поведения подростков и молодежи, поддержка детей и молодежи, находящейся в социально-опасном положении - показатель выполнен   в соответствии с планом работ на 2019 года на 100 %;</w:t>
      </w:r>
    </w:p>
    <w:p w:rsidR="005879B9" w:rsidRPr="0058277D" w:rsidRDefault="00394DD4" w:rsidP="004A00CE">
      <w:pPr>
        <w:pStyle w:val="a8"/>
        <w:ind w:firstLine="709"/>
        <w:jc w:val="both"/>
        <w:rPr>
          <w:sz w:val="28"/>
          <w:szCs w:val="28"/>
        </w:rPr>
      </w:pPr>
      <w:r>
        <w:rPr>
          <w:sz w:val="28"/>
          <w:szCs w:val="28"/>
        </w:rPr>
        <w:t>2. </w:t>
      </w:r>
      <w:r w:rsidR="005879B9" w:rsidRPr="0058277D">
        <w:rPr>
          <w:sz w:val="28"/>
          <w:szCs w:val="28"/>
        </w:rPr>
        <w:t>Организация мероприятий в сфере молодежной политики, направленных на формирование системы талантливой и инициативной молодежи, создание условий самореализации подростков и молодежи, развитие творческого, профессионального, интеллектуального потенциалов подростков молодежи - показатель увеличен за счет увеличения количества заявленных проектов с небольшими суммами смет в проектных заявках и составляет 105,0 %;</w:t>
      </w:r>
    </w:p>
    <w:p w:rsidR="005879B9" w:rsidRPr="0058277D" w:rsidRDefault="00394DD4" w:rsidP="004A00CE">
      <w:pPr>
        <w:pStyle w:val="a8"/>
        <w:ind w:firstLine="709"/>
        <w:jc w:val="both"/>
        <w:rPr>
          <w:sz w:val="28"/>
          <w:szCs w:val="28"/>
        </w:rPr>
      </w:pPr>
      <w:r>
        <w:rPr>
          <w:sz w:val="28"/>
          <w:szCs w:val="28"/>
        </w:rPr>
        <w:t>3. </w:t>
      </w:r>
      <w:r w:rsidR="005879B9" w:rsidRPr="0058277D">
        <w:rPr>
          <w:sz w:val="28"/>
          <w:szCs w:val="28"/>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w:t>
      </w:r>
      <w:r>
        <w:rPr>
          <w:sz w:val="28"/>
          <w:szCs w:val="28"/>
        </w:rPr>
        <w:t xml:space="preserve">олодежи - показатель выполнен </w:t>
      </w:r>
      <w:r w:rsidR="005879B9" w:rsidRPr="0058277D">
        <w:rPr>
          <w:sz w:val="28"/>
          <w:szCs w:val="28"/>
        </w:rPr>
        <w:t>в соответствии с планом работ на 2019 года на 100 %;</w:t>
      </w:r>
    </w:p>
    <w:p w:rsidR="005879B9" w:rsidRPr="0058277D" w:rsidRDefault="00394DD4" w:rsidP="004A00CE">
      <w:pPr>
        <w:pStyle w:val="a8"/>
        <w:ind w:firstLine="709"/>
        <w:jc w:val="both"/>
        <w:rPr>
          <w:sz w:val="28"/>
          <w:szCs w:val="28"/>
        </w:rPr>
      </w:pPr>
      <w:r>
        <w:rPr>
          <w:sz w:val="28"/>
          <w:szCs w:val="28"/>
        </w:rPr>
        <w:t>4. </w:t>
      </w:r>
      <w:r w:rsidR="005879B9" w:rsidRPr="0058277D">
        <w:rPr>
          <w:sz w:val="28"/>
          <w:szCs w:val="28"/>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 показатель выполнен   в соответствии с планом работ на 2019 года на 100 %;</w:t>
      </w:r>
    </w:p>
    <w:p w:rsidR="005879B9" w:rsidRPr="0058277D" w:rsidRDefault="00394DD4" w:rsidP="004A00CE">
      <w:pPr>
        <w:pStyle w:val="a8"/>
        <w:ind w:firstLine="709"/>
        <w:jc w:val="both"/>
        <w:rPr>
          <w:sz w:val="28"/>
          <w:szCs w:val="28"/>
        </w:rPr>
      </w:pPr>
      <w:r>
        <w:rPr>
          <w:sz w:val="28"/>
          <w:szCs w:val="28"/>
        </w:rPr>
        <w:t>5. </w:t>
      </w:r>
      <w:r w:rsidR="005879B9" w:rsidRPr="0058277D">
        <w:rPr>
          <w:sz w:val="28"/>
          <w:szCs w:val="28"/>
        </w:rPr>
        <w:t>Организация досуга детей, подростков и м</w:t>
      </w:r>
      <w:r>
        <w:rPr>
          <w:sz w:val="28"/>
          <w:szCs w:val="28"/>
        </w:rPr>
        <w:t xml:space="preserve">олодежи - показатель выполнен </w:t>
      </w:r>
      <w:r w:rsidR="005879B9" w:rsidRPr="0058277D">
        <w:rPr>
          <w:sz w:val="28"/>
          <w:szCs w:val="28"/>
        </w:rPr>
        <w:t>в соответствии с планом работ на 2019 года на 100 %;</w:t>
      </w:r>
    </w:p>
    <w:p w:rsidR="005879B9" w:rsidRPr="00495A4C" w:rsidRDefault="005879B9" w:rsidP="004A00CE">
      <w:pPr>
        <w:pStyle w:val="a8"/>
        <w:ind w:firstLine="709"/>
        <w:jc w:val="both"/>
        <w:rPr>
          <w:sz w:val="28"/>
          <w:szCs w:val="28"/>
        </w:rPr>
      </w:pPr>
      <w:r w:rsidRPr="00495A4C">
        <w:rPr>
          <w:sz w:val="28"/>
          <w:szCs w:val="28"/>
        </w:rPr>
        <w:t xml:space="preserve">Муниципальные работы по показателям, характеризующим объем, выполнены на 100%, увеличение незначительное. Муниципальное задание по показателям, характеризующим объем, в целом выполнено. </w:t>
      </w:r>
    </w:p>
    <w:p w:rsidR="003E55B5" w:rsidRDefault="00B7613D" w:rsidP="004A00CE">
      <w:pPr>
        <w:spacing w:after="0" w:line="240" w:lineRule="auto"/>
        <w:ind w:firstLine="709"/>
        <w:jc w:val="center"/>
        <w:rPr>
          <w:rFonts w:ascii="Times New Roman" w:hAnsi="Times New Roman" w:cs="Times New Roman"/>
          <w:b/>
          <w:sz w:val="28"/>
          <w:szCs w:val="28"/>
        </w:rPr>
      </w:pPr>
      <w:r w:rsidRPr="003E55B5">
        <w:rPr>
          <w:rFonts w:ascii="Times New Roman" w:hAnsi="Times New Roman" w:cs="Times New Roman"/>
          <w:b/>
          <w:sz w:val="28"/>
          <w:szCs w:val="28"/>
        </w:rPr>
        <w:t xml:space="preserve">Результаты оценки эффективности о реализации муниципальной программы «Молодежь города Назарово в </w:t>
      </w:r>
      <w:r w:rsidRPr="003E55B5">
        <w:rPr>
          <w:rFonts w:ascii="Times New Roman" w:hAnsi="Times New Roman" w:cs="Times New Roman"/>
          <w:b/>
          <w:sz w:val="28"/>
          <w:szCs w:val="28"/>
          <w:lang w:val="en-US"/>
        </w:rPr>
        <w:t>XXI</w:t>
      </w:r>
      <w:r w:rsidRPr="003E55B5">
        <w:rPr>
          <w:rFonts w:ascii="Times New Roman" w:hAnsi="Times New Roman" w:cs="Times New Roman"/>
          <w:b/>
          <w:sz w:val="28"/>
          <w:szCs w:val="28"/>
        </w:rPr>
        <w:t xml:space="preserve"> веке» за 201</w:t>
      </w:r>
      <w:r w:rsidR="003E55B5">
        <w:rPr>
          <w:rFonts w:ascii="Times New Roman" w:hAnsi="Times New Roman" w:cs="Times New Roman"/>
          <w:b/>
          <w:sz w:val="28"/>
          <w:szCs w:val="28"/>
        </w:rPr>
        <w:t>9</w:t>
      </w:r>
      <w:r w:rsidRPr="003E55B5">
        <w:rPr>
          <w:rFonts w:ascii="Times New Roman" w:hAnsi="Times New Roman" w:cs="Times New Roman"/>
          <w:b/>
          <w:sz w:val="28"/>
          <w:szCs w:val="28"/>
        </w:rPr>
        <w:t xml:space="preserve"> год</w:t>
      </w:r>
      <w:r w:rsidR="003E55B5">
        <w:rPr>
          <w:rFonts w:ascii="Times New Roman" w:hAnsi="Times New Roman" w:cs="Times New Roman"/>
          <w:b/>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1969"/>
        <w:gridCol w:w="2816"/>
        <w:gridCol w:w="2393"/>
      </w:tblGrid>
      <w:tr w:rsidR="003E55B5" w:rsidRPr="00547C4F" w:rsidTr="00547C4F">
        <w:trPr>
          <w:trHeight w:val="2400"/>
        </w:trPr>
        <w:tc>
          <w:tcPr>
            <w:tcW w:w="2392" w:type="dxa"/>
          </w:tcPr>
          <w:p w:rsidR="003E55B5" w:rsidRPr="00547C4F" w:rsidRDefault="003E55B5" w:rsidP="00547C4F">
            <w:pPr>
              <w:pStyle w:val="14"/>
              <w:keepNext/>
              <w:keepLines/>
              <w:shd w:val="clear" w:color="auto" w:fill="auto"/>
              <w:spacing w:after="0" w:line="240" w:lineRule="auto"/>
              <w:contextualSpacing/>
              <w:outlineLvl w:val="9"/>
              <w:rPr>
                <w:bCs/>
                <w:sz w:val="20"/>
                <w:szCs w:val="20"/>
                <w:lang w:eastAsia="ru-RU"/>
              </w:rPr>
            </w:pPr>
            <w:r w:rsidRPr="00547C4F">
              <w:rPr>
                <w:sz w:val="20"/>
                <w:szCs w:val="20"/>
              </w:rPr>
              <w:t>Расчет О1 – оценка эффективности реализации Программы по критерию «Полнота и эффективность использования средств бюджета города на реализацию Программы»</w:t>
            </w:r>
            <w:r w:rsidR="00547C4F">
              <w:rPr>
                <w:sz w:val="20"/>
                <w:szCs w:val="20"/>
              </w:rPr>
              <w:t xml:space="preserve"> </w:t>
            </w:r>
            <w:r w:rsidRPr="00547C4F">
              <w:rPr>
                <w:bCs/>
                <w:sz w:val="20"/>
                <w:szCs w:val="20"/>
                <w:lang w:eastAsia="ru-RU"/>
              </w:rPr>
              <w:t>Фактический объем бюджетных ассигнований, направленных на реализацию программы за 2019 г (</w:t>
            </w:r>
            <w:r w:rsidRPr="00547C4F">
              <w:rPr>
                <w:bCs/>
                <w:sz w:val="20"/>
                <w:szCs w:val="20"/>
                <w:lang w:val="en-US" w:eastAsia="ru-RU"/>
              </w:rPr>
              <w:t>V</w:t>
            </w:r>
            <w:r w:rsidRPr="00547C4F">
              <w:rPr>
                <w:bCs/>
                <w:sz w:val="20"/>
                <w:szCs w:val="20"/>
                <w:lang w:eastAsia="ru-RU"/>
              </w:rPr>
              <w:t>факт)</w:t>
            </w:r>
          </w:p>
        </w:tc>
        <w:tc>
          <w:tcPr>
            <w:tcW w:w="1969" w:type="dxa"/>
          </w:tcPr>
          <w:p w:rsidR="003E55B5" w:rsidRPr="00547C4F" w:rsidRDefault="003E55B5" w:rsidP="00547C4F">
            <w:pPr>
              <w:pStyle w:val="14"/>
              <w:keepNext/>
              <w:keepLines/>
              <w:shd w:val="clear" w:color="auto" w:fill="auto"/>
              <w:spacing w:after="0" w:line="240" w:lineRule="auto"/>
              <w:contextualSpacing/>
              <w:outlineLvl w:val="9"/>
              <w:rPr>
                <w:bCs/>
                <w:sz w:val="20"/>
                <w:szCs w:val="20"/>
                <w:lang w:eastAsia="ru-RU"/>
              </w:rPr>
            </w:pPr>
            <w:r w:rsidRPr="00547C4F">
              <w:rPr>
                <w:bCs/>
                <w:sz w:val="20"/>
                <w:szCs w:val="20"/>
                <w:lang w:eastAsia="ru-RU"/>
              </w:rPr>
              <w:t>Плановый объем бюджетных ассигнований на реализацию программы в 2019 г. (</w:t>
            </w:r>
            <w:r w:rsidRPr="00547C4F">
              <w:rPr>
                <w:bCs/>
                <w:sz w:val="20"/>
                <w:szCs w:val="20"/>
                <w:lang w:val="en-US" w:eastAsia="ru-RU"/>
              </w:rPr>
              <w:t>V</w:t>
            </w:r>
            <w:r w:rsidRPr="00547C4F">
              <w:rPr>
                <w:bCs/>
                <w:sz w:val="20"/>
                <w:szCs w:val="20"/>
                <w:lang w:eastAsia="ru-RU"/>
              </w:rPr>
              <w:t>план)</w:t>
            </w:r>
          </w:p>
        </w:tc>
        <w:tc>
          <w:tcPr>
            <w:tcW w:w="2816" w:type="dxa"/>
          </w:tcPr>
          <w:p w:rsidR="00547C4F" w:rsidRPr="00547C4F" w:rsidRDefault="003E55B5" w:rsidP="00547C4F">
            <w:pPr>
              <w:pStyle w:val="14"/>
              <w:keepNext/>
              <w:keepLines/>
              <w:shd w:val="clear" w:color="auto" w:fill="auto"/>
              <w:spacing w:after="0" w:line="240" w:lineRule="auto"/>
              <w:outlineLvl w:val="9"/>
              <w:rPr>
                <w:bCs/>
                <w:sz w:val="20"/>
                <w:szCs w:val="20"/>
                <w:lang w:eastAsia="ru-RU"/>
              </w:rPr>
            </w:pPr>
            <w:r w:rsidRPr="00547C4F">
              <w:rPr>
                <w:bCs/>
                <w:sz w:val="20"/>
                <w:szCs w:val="20"/>
                <w:lang w:eastAsia="ru-RU"/>
              </w:rPr>
              <w:t>Сумма бюджетных ассигнований, не исполненных по</w:t>
            </w:r>
            <w:r w:rsidR="00547C4F">
              <w:rPr>
                <w:bCs/>
                <w:sz w:val="20"/>
                <w:szCs w:val="20"/>
                <w:lang w:eastAsia="ru-RU"/>
              </w:rPr>
              <w:t xml:space="preserve"> объективным причинам u=500,5 тыс. руб.,</w:t>
            </w:r>
          </w:p>
          <w:p w:rsidR="003E55B5" w:rsidRPr="00547C4F" w:rsidRDefault="003E55B5" w:rsidP="00547C4F">
            <w:pPr>
              <w:pStyle w:val="14"/>
              <w:keepNext/>
              <w:keepLines/>
              <w:shd w:val="clear" w:color="auto" w:fill="auto"/>
              <w:spacing w:after="0" w:line="240" w:lineRule="auto"/>
              <w:outlineLvl w:val="9"/>
              <w:rPr>
                <w:bCs/>
                <w:sz w:val="20"/>
                <w:szCs w:val="20"/>
                <w:lang w:eastAsia="ru-RU"/>
              </w:rPr>
            </w:pPr>
          </w:p>
        </w:tc>
        <w:tc>
          <w:tcPr>
            <w:tcW w:w="2393" w:type="dxa"/>
          </w:tcPr>
          <w:p w:rsidR="003E55B5" w:rsidRPr="00547C4F" w:rsidRDefault="003E55B5" w:rsidP="00547C4F">
            <w:pPr>
              <w:pStyle w:val="14"/>
              <w:keepNext/>
              <w:keepLines/>
              <w:shd w:val="clear" w:color="auto" w:fill="auto"/>
              <w:spacing w:after="0" w:line="240" w:lineRule="auto"/>
              <w:contextualSpacing/>
              <w:outlineLvl w:val="9"/>
              <w:rPr>
                <w:bCs/>
                <w:sz w:val="20"/>
                <w:szCs w:val="20"/>
                <w:lang w:eastAsia="ru-RU"/>
              </w:rPr>
            </w:pPr>
            <w:r w:rsidRPr="00547C4F">
              <w:rPr>
                <w:bCs/>
                <w:sz w:val="20"/>
                <w:szCs w:val="20"/>
                <w:lang w:eastAsia="ru-RU"/>
              </w:rPr>
              <w:t>Оценка эффективности реализации программы по критерию «Полнота и эффективность использование бюджетных ассигнований на реализацию Программы»</w:t>
            </w:r>
          </w:p>
          <w:p w:rsidR="003E55B5" w:rsidRPr="00547C4F" w:rsidRDefault="003E55B5" w:rsidP="00547C4F">
            <w:pPr>
              <w:pStyle w:val="14"/>
              <w:keepNext/>
              <w:keepLines/>
              <w:shd w:val="clear" w:color="auto" w:fill="auto"/>
              <w:spacing w:after="0" w:line="240" w:lineRule="auto"/>
              <w:contextualSpacing/>
              <w:outlineLvl w:val="9"/>
              <w:rPr>
                <w:bCs/>
                <w:sz w:val="20"/>
                <w:szCs w:val="20"/>
                <w:lang w:eastAsia="ru-RU"/>
              </w:rPr>
            </w:pPr>
            <w:r w:rsidRPr="00547C4F">
              <w:rPr>
                <w:bCs/>
                <w:sz w:val="20"/>
                <w:szCs w:val="20"/>
                <w:lang w:eastAsia="ru-RU"/>
              </w:rPr>
              <w:t>О1 =(</w:t>
            </w:r>
            <w:r w:rsidRPr="00547C4F">
              <w:rPr>
                <w:bCs/>
                <w:sz w:val="20"/>
                <w:szCs w:val="20"/>
                <w:lang w:val="en-US" w:eastAsia="ru-RU"/>
              </w:rPr>
              <w:t>V</w:t>
            </w:r>
            <w:r w:rsidRPr="00547C4F">
              <w:rPr>
                <w:bCs/>
                <w:sz w:val="20"/>
                <w:szCs w:val="20"/>
                <w:lang w:eastAsia="ru-RU"/>
              </w:rPr>
              <w:t>факт+</w:t>
            </w:r>
            <w:r w:rsidRPr="00547C4F">
              <w:rPr>
                <w:bCs/>
                <w:sz w:val="20"/>
                <w:szCs w:val="20"/>
                <w:lang w:val="en-US" w:eastAsia="ru-RU"/>
              </w:rPr>
              <w:t xml:space="preserve"> u</w:t>
            </w:r>
            <w:r w:rsidRPr="00547C4F">
              <w:rPr>
                <w:bCs/>
                <w:sz w:val="20"/>
                <w:szCs w:val="20"/>
                <w:lang w:eastAsia="ru-RU"/>
              </w:rPr>
              <w:t>)</w:t>
            </w:r>
            <w:r w:rsidRPr="00547C4F">
              <w:rPr>
                <w:bCs/>
                <w:sz w:val="20"/>
                <w:szCs w:val="20"/>
                <w:lang w:val="en-US" w:eastAsia="ru-RU"/>
              </w:rPr>
              <w:t>/V</w:t>
            </w:r>
            <w:r w:rsidRPr="00547C4F">
              <w:rPr>
                <w:bCs/>
                <w:sz w:val="20"/>
                <w:szCs w:val="20"/>
                <w:lang w:eastAsia="ru-RU"/>
              </w:rPr>
              <w:t>пл</w:t>
            </w:r>
          </w:p>
        </w:tc>
      </w:tr>
      <w:tr w:rsidR="003E55B5" w:rsidRPr="00547C4F" w:rsidTr="00547C4F">
        <w:trPr>
          <w:trHeight w:val="601"/>
        </w:trPr>
        <w:tc>
          <w:tcPr>
            <w:tcW w:w="2392" w:type="dxa"/>
          </w:tcPr>
          <w:p w:rsidR="003E55B5" w:rsidRPr="00547C4F" w:rsidRDefault="003E55B5" w:rsidP="004A00CE">
            <w:pPr>
              <w:pStyle w:val="14"/>
              <w:keepNext/>
              <w:keepLines/>
              <w:shd w:val="clear" w:color="auto" w:fill="auto"/>
              <w:spacing w:after="0" w:line="240" w:lineRule="auto"/>
              <w:ind w:firstLine="709"/>
              <w:jc w:val="left"/>
              <w:outlineLvl w:val="9"/>
              <w:rPr>
                <w:bCs/>
                <w:sz w:val="20"/>
                <w:szCs w:val="20"/>
                <w:lang w:eastAsia="ru-RU"/>
              </w:rPr>
            </w:pPr>
            <w:r w:rsidRPr="00547C4F">
              <w:rPr>
                <w:bCs/>
                <w:sz w:val="20"/>
                <w:szCs w:val="20"/>
                <w:lang w:eastAsia="ru-RU"/>
              </w:rPr>
              <w:t>20874,99294</w:t>
            </w:r>
          </w:p>
        </w:tc>
        <w:tc>
          <w:tcPr>
            <w:tcW w:w="1969" w:type="dxa"/>
          </w:tcPr>
          <w:p w:rsidR="003E55B5" w:rsidRPr="00547C4F" w:rsidRDefault="003E55B5" w:rsidP="004A00CE">
            <w:pPr>
              <w:pStyle w:val="14"/>
              <w:keepNext/>
              <w:keepLines/>
              <w:shd w:val="clear" w:color="auto" w:fill="auto"/>
              <w:spacing w:after="0" w:line="240" w:lineRule="auto"/>
              <w:ind w:firstLine="709"/>
              <w:jc w:val="left"/>
              <w:outlineLvl w:val="9"/>
              <w:rPr>
                <w:bCs/>
                <w:sz w:val="20"/>
                <w:szCs w:val="20"/>
                <w:lang w:eastAsia="ru-RU"/>
              </w:rPr>
            </w:pPr>
            <w:r w:rsidRPr="00547C4F">
              <w:rPr>
                <w:bCs/>
                <w:sz w:val="20"/>
                <w:szCs w:val="20"/>
                <w:lang w:eastAsia="ru-RU"/>
              </w:rPr>
              <w:t>21375,495</w:t>
            </w:r>
          </w:p>
        </w:tc>
        <w:tc>
          <w:tcPr>
            <w:tcW w:w="2816" w:type="dxa"/>
          </w:tcPr>
          <w:p w:rsidR="003E55B5" w:rsidRPr="00547C4F" w:rsidRDefault="00547C4F" w:rsidP="004A00CE">
            <w:pPr>
              <w:pStyle w:val="14"/>
              <w:keepNext/>
              <w:keepLines/>
              <w:shd w:val="clear" w:color="auto" w:fill="auto"/>
              <w:spacing w:after="0" w:line="240" w:lineRule="auto"/>
              <w:ind w:firstLine="709"/>
              <w:jc w:val="left"/>
              <w:outlineLvl w:val="9"/>
              <w:rPr>
                <w:bCs/>
                <w:sz w:val="20"/>
                <w:szCs w:val="20"/>
                <w:lang w:eastAsia="ru-RU"/>
              </w:rPr>
            </w:pPr>
            <w:r>
              <w:rPr>
                <w:bCs/>
                <w:sz w:val="20"/>
                <w:szCs w:val="20"/>
                <w:lang w:eastAsia="ru-RU"/>
              </w:rPr>
              <w:t xml:space="preserve">    </w:t>
            </w:r>
            <w:r w:rsidR="003E55B5" w:rsidRPr="00547C4F">
              <w:rPr>
                <w:bCs/>
                <w:sz w:val="20"/>
                <w:szCs w:val="20"/>
                <w:lang w:eastAsia="ru-RU"/>
              </w:rPr>
              <w:t>500,5</w:t>
            </w:r>
          </w:p>
        </w:tc>
        <w:tc>
          <w:tcPr>
            <w:tcW w:w="2393" w:type="dxa"/>
          </w:tcPr>
          <w:p w:rsidR="003E55B5" w:rsidRPr="00547C4F" w:rsidRDefault="003E55B5" w:rsidP="004A00CE">
            <w:pPr>
              <w:pStyle w:val="14"/>
              <w:keepNext/>
              <w:keepLines/>
              <w:shd w:val="clear" w:color="auto" w:fill="auto"/>
              <w:spacing w:after="0" w:line="240" w:lineRule="auto"/>
              <w:ind w:firstLine="709"/>
              <w:jc w:val="left"/>
              <w:outlineLvl w:val="9"/>
              <w:rPr>
                <w:bCs/>
                <w:sz w:val="20"/>
                <w:szCs w:val="20"/>
                <w:lang w:eastAsia="ru-RU"/>
              </w:rPr>
            </w:pPr>
            <w:r w:rsidRPr="00547C4F">
              <w:rPr>
                <w:bCs/>
                <w:sz w:val="20"/>
                <w:szCs w:val="20"/>
                <w:lang w:eastAsia="ru-RU"/>
              </w:rPr>
              <w:t>1,0</w:t>
            </w:r>
          </w:p>
        </w:tc>
      </w:tr>
    </w:tbl>
    <w:p w:rsidR="003E55B5" w:rsidRDefault="003E55B5" w:rsidP="00547C4F">
      <w:pPr>
        <w:pStyle w:val="ConsPlusNormal"/>
        <w:ind w:firstLine="709"/>
        <w:rPr>
          <w:rFonts w:ascii="Times New Roman" w:hAnsi="Times New Roman" w:cs="Times New Roman"/>
          <w:bCs/>
          <w:iCs/>
          <w:color w:val="000000"/>
          <w:sz w:val="28"/>
          <w:szCs w:val="28"/>
        </w:rPr>
      </w:pPr>
      <w:r w:rsidRPr="00547C4F">
        <w:rPr>
          <w:rFonts w:ascii="Times New Roman" w:hAnsi="Times New Roman" w:cs="Times New Roman"/>
          <w:sz w:val="28"/>
          <w:szCs w:val="28"/>
        </w:rPr>
        <w:t>О</w:t>
      </w:r>
      <w:r w:rsidRPr="00547C4F">
        <w:rPr>
          <w:rFonts w:ascii="Times New Roman" w:hAnsi="Times New Roman" w:cs="Times New Roman"/>
          <w:sz w:val="16"/>
          <w:szCs w:val="16"/>
        </w:rPr>
        <w:t>1</w:t>
      </w:r>
      <w:r w:rsidRPr="00547C4F">
        <w:rPr>
          <w:rFonts w:ascii="Times New Roman" w:hAnsi="Times New Roman" w:cs="Times New Roman"/>
          <w:sz w:val="28"/>
          <w:szCs w:val="28"/>
        </w:rPr>
        <w:t xml:space="preserve"> = 0,9</w:t>
      </w:r>
      <w:r w:rsidR="00547C4F">
        <w:rPr>
          <w:rFonts w:ascii="Times New Roman" w:hAnsi="Times New Roman" w:cs="Times New Roman"/>
          <w:sz w:val="28"/>
          <w:szCs w:val="28"/>
        </w:rPr>
        <w:t xml:space="preserve"> </w:t>
      </w:r>
      <w:r w:rsidRPr="00547C4F">
        <w:rPr>
          <w:rFonts w:ascii="Times New Roman" w:hAnsi="Times New Roman" w:cs="Times New Roman"/>
          <w:sz w:val="28"/>
          <w:szCs w:val="28"/>
        </w:rPr>
        <w:t>Высокая эффективность реализации МП</w:t>
      </w:r>
    </w:p>
    <w:p w:rsidR="00547C4F" w:rsidRPr="00547C4F" w:rsidRDefault="00547C4F" w:rsidP="00547C4F">
      <w:pPr>
        <w:pStyle w:val="ConsPlusNormal"/>
        <w:ind w:firstLine="709"/>
        <w:rPr>
          <w:rFonts w:ascii="Times New Roman" w:hAnsi="Times New Roman" w:cs="Times New Roman"/>
          <w:bCs/>
          <w:iCs/>
          <w:color w:val="000000"/>
          <w:sz w:val="28"/>
          <w:szCs w:val="28"/>
        </w:rPr>
      </w:pPr>
    </w:p>
    <w:p w:rsidR="003E55B5" w:rsidRPr="00A0223A" w:rsidRDefault="003E55B5" w:rsidP="004A00CE">
      <w:pPr>
        <w:pStyle w:val="12"/>
        <w:shd w:val="clear" w:color="auto" w:fill="auto"/>
        <w:spacing w:before="0" w:line="240" w:lineRule="auto"/>
        <w:ind w:firstLine="709"/>
        <w:rPr>
          <w:sz w:val="28"/>
          <w:szCs w:val="28"/>
        </w:rPr>
      </w:pPr>
      <w:r>
        <w:rPr>
          <w:sz w:val="28"/>
          <w:szCs w:val="28"/>
        </w:rPr>
        <w:t>2.Расчет О</w:t>
      </w:r>
      <w:r w:rsidRPr="00DB08B1">
        <w:rPr>
          <w:sz w:val="16"/>
          <w:szCs w:val="16"/>
        </w:rPr>
        <w:t>2</w:t>
      </w:r>
      <w:r>
        <w:rPr>
          <w:sz w:val="28"/>
          <w:szCs w:val="28"/>
        </w:rPr>
        <w:t xml:space="preserve"> – оценка эффективности реализации Программы по критерию </w:t>
      </w:r>
      <w:r w:rsidRPr="00A0223A">
        <w:rPr>
          <w:sz w:val="28"/>
          <w:szCs w:val="28"/>
        </w:rPr>
        <w:t>«Степень достижения целевых индикаторов Программы»</w:t>
      </w:r>
    </w:p>
    <w:p w:rsidR="003E55B5" w:rsidRDefault="003E55B5" w:rsidP="004A00CE">
      <w:pPr>
        <w:pStyle w:val="12"/>
        <w:shd w:val="clear" w:color="auto" w:fill="auto"/>
        <w:spacing w:before="0" w:line="240" w:lineRule="auto"/>
        <w:ind w:firstLine="709"/>
        <w:rPr>
          <w:sz w:val="28"/>
          <w:szCs w:val="28"/>
        </w:rPr>
      </w:pPr>
    </w:p>
    <w:p w:rsidR="00394DD4" w:rsidRPr="00A0223A" w:rsidRDefault="00394DD4" w:rsidP="004A00CE">
      <w:pPr>
        <w:pStyle w:val="12"/>
        <w:shd w:val="clear" w:color="auto" w:fill="auto"/>
        <w:spacing w:before="0" w:line="240" w:lineRule="auto"/>
        <w:ind w:firstLine="709"/>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0"/>
      </w:tblGrid>
      <w:tr w:rsidR="003E55B5" w:rsidRPr="00547C4F" w:rsidTr="00464EC0">
        <w:tc>
          <w:tcPr>
            <w:tcW w:w="3190" w:type="dxa"/>
          </w:tcPr>
          <w:p w:rsidR="003E55B5" w:rsidRPr="00547C4F" w:rsidRDefault="003E55B5" w:rsidP="00547C4F">
            <w:pPr>
              <w:pStyle w:val="12"/>
              <w:shd w:val="clear" w:color="auto" w:fill="auto"/>
              <w:spacing w:before="0" w:line="240" w:lineRule="auto"/>
              <w:ind w:firstLine="709"/>
              <w:contextualSpacing/>
              <w:jc w:val="center"/>
              <w:rPr>
                <w:color w:val="000000"/>
                <w:sz w:val="20"/>
                <w:szCs w:val="20"/>
                <w:lang w:eastAsia="ru-RU"/>
              </w:rPr>
            </w:pPr>
            <w:r w:rsidRPr="00547C4F">
              <w:rPr>
                <w:color w:val="000000"/>
                <w:sz w:val="20"/>
                <w:szCs w:val="20"/>
                <w:lang w:eastAsia="ru-RU"/>
              </w:rPr>
              <w:t>Исполнение целевого индикатора Программы за 2019 г.</w:t>
            </w:r>
          </w:p>
          <w:p w:rsidR="003E55B5" w:rsidRPr="00547C4F" w:rsidRDefault="003E55B5" w:rsidP="00547C4F">
            <w:pPr>
              <w:pStyle w:val="12"/>
              <w:shd w:val="clear" w:color="auto" w:fill="auto"/>
              <w:spacing w:before="0" w:line="240" w:lineRule="auto"/>
              <w:ind w:firstLine="709"/>
              <w:contextualSpacing/>
              <w:jc w:val="center"/>
              <w:rPr>
                <w:color w:val="000000"/>
                <w:sz w:val="20"/>
                <w:szCs w:val="20"/>
                <w:lang w:eastAsia="ru-RU"/>
              </w:rPr>
            </w:pPr>
            <w:r w:rsidRPr="00547C4F">
              <w:rPr>
                <w:color w:val="000000"/>
                <w:sz w:val="20"/>
                <w:szCs w:val="20"/>
                <w:lang w:val="en-US" w:eastAsia="ru-RU"/>
              </w:rPr>
              <w:t xml:space="preserve">SUM Ki = </w:t>
            </w:r>
            <w:r w:rsidRPr="00547C4F">
              <w:rPr>
                <w:color w:val="000000"/>
                <w:sz w:val="20"/>
                <w:szCs w:val="20"/>
                <w:lang w:eastAsia="ru-RU"/>
              </w:rPr>
              <w:t>(1+1+1+1)</w:t>
            </w:r>
          </w:p>
        </w:tc>
        <w:tc>
          <w:tcPr>
            <w:tcW w:w="3190" w:type="dxa"/>
          </w:tcPr>
          <w:p w:rsidR="003E55B5" w:rsidRPr="00547C4F" w:rsidRDefault="003E55B5" w:rsidP="00547C4F">
            <w:pPr>
              <w:pStyle w:val="12"/>
              <w:shd w:val="clear" w:color="auto" w:fill="auto"/>
              <w:spacing w:before="0" w:line="240" w:lineRule="auto"/>
              <w:ind w:firstLine="709"/>
              <w:contextualSpacing/>
              <w:jc w:val="center"/>
              <w:rPr>
                <w:color w:val="000000"/>
                <w:sz w:val="20"/>
                <w:szCs w:val="20"/>
                <w:lang w:eastAsia="ru-RU"/>
              </w:rPr>
            </w:pPr>
            <w:r w:rsidRPr="00547C4F">
              <w:rPr>
                <w:color w:val="000000"/>
                <w:sz w:val="20"/>
                <w:szCs w:val="20"/>
                <w:lang w:eastAsia="ru-RU"/>
              </w:rPr>
              <w:t>Число целевых индикаторов Программы (</w:t>
            </w:r>
            <w:r w:rsidRPr="00547C4F">
              <w:rPr>
                <w:color w:val="000000"/>
                <w:sz w:val="20"/>
                <w:szCs w:val="20"/>
                <w:lang w:val="en-US" w:eastAsia="ru-RU"/>
              </w:rPr>
              <w:t>N</w:t>
            </w:r>
            <w:r w:rsidRPr="00547C4F">
              <w:rPr>
                <w:color w:val="000000"/>
                <w:sz w:val="20"/>
                <w:szCs w:val="20"/>
                <w:lang w:eastAsia="ru-RU"/>
              </w:rPr>
              <w:t>)</w:t>
            </w:r>
          </w:p>
        </w:tc>
        <w:tc>
          <w:tcPr>
            <w:tcW w:w="3190" w:type="dxa"/>
          </w:tcPr>
          <w:p w:rsidR="003E55B5" w:rsidRPr="00547C4F" w:rsidRDefault="003E55B5" w:rsidP="00547C4F">
            <w:pPr>
              <w:pStyle w:val="12"/>
              <w:shd w:val="clear" w:color="auto" w:fill="auto"/>
              <w:spacing w:before="0" w:line="240" w:lineRule="auto"/>
              <w:contextualSpacing/>
              <w:jc w:val="center"/>
              <w:rPr>
                <w:color w:val="000000"/>
                <w:sz w:val="20"/>
                <w:szCs w:val="20"/>
                <w:lang w:eastAsia="ru-RU"/>
              </w:rPr>
            </w:pPr>
            <w:r w:rsidRPr="00547C4F">
              <w:rPr>
                <w:color w:val="000000"/>
                <w:sz w:val="20"/>
                <w:szCs w:val="20"/>
                <w:lang w:eastAsia="ru-RU"/>
              </w:rPr>
              <w:t>Оценка эффективности реализации Программы по критерию «Степень достижение целевых индикаторов Программы</w:t>
            </w:r>
            <w:r w:rsidR="00547C4F" w:rsidRPr="00547C4F">
              <w:rPr>
                <w:color w:val="000000"/>
                <w:sz w:val="20"/>
                <w:szCs w:val="20"/>
                <w:lang w:eastAsia="ru-RU"/>
              </w:rPr>
              <w:t xml:space="preserve"> </w:t>
            </w:r>
            <w:r w:rsidR="00547C4F" w:rsidRPr="00547C4F">
              <w:rPr>
                <w:color w:val="000000"/>
                <w:sz w:val="20"/>
                <w:szCs w:val="20"/>
                <w:lang w:val="en-US" w:eastAsia="ru-RU"/>
              </w:rPr>
              <w:t>N</w:t>
            </w:r>
            <w:r w:rsidRPr="00547C4F">
              <w:rPr>
                <w:color w:val="000000"/>
                <w:sz w:val="20"/>
                <w:szCs w:val="20"/>
                <w:lang w:eastAsia="ru-RU"/>
              </w:rPr>
              <w:t>»</w:t>
            </w:r>
          </w:p>
          <w:p w:rsidR="003E55B5" w:rsidRPr="00547C4F" w:rsidRDefault="003E55B5" w:rsidP="00547C4F">
            <w:pPr>
              <w:pStyle w:val="12"/>
              <w:shd w:val="clear" w:color="auto" w:fill="auto"/>
              <w:spacing w:before="0" w:line="240" w:lineRule="auto"/>
              <w:contextualSpacing/>
              <w:jc w:val="center"/>
              <w:rPr>
                <w:color w:val="000000"/>
                <w:sz w:val="20"/>
                <w:szCs w:val="20"/>
                <w:lang w:eastAsia="ru-RU"/>
              </w:rPr>
            </w:pPr>
            <w:r w:rsidRPr="00547C4F">
              <w:rPr>
                <w:color w:val="000000"/>
                <w:sz w:val="20"/>
                <w:szCs w:val="20"/>
                <w:lang w:val="en-US" w:eastAsia="ru-RU"/>
              </w:rPr>
              <w:t>O</w:t>
            </w:r>
            <w:r w:rsidRPr="00547C4F">
              <w:rPr>
                <w:color w:val="000000"/>
                <w:sz w:val="20"/>
                <w:szCs w:val="20"/>
                <w:lang w:eastAsia="ru-RU"/>
              </w:rPr>
              <w:t xml:space="preserve">2 = </w:t>
            </w:r>
            <w:r w:rsidRPr="00547C4F">
              <w:rPr>
                <w:color w:val="000000"/>
                <w:sz w:val="20"/>
                <w:szCs w:val="20"/>
                <w:lang w:val="en-US" w:eastAsia="ru-RU"/>
              </w:rPr>
              <w:t>SUM</w:t>
            </w:r>
            <w:r w:rsidRPr="00547C4F">
              <w:rPr>
                <w:color w:val="000000"/>
                <w:sz w:val="20"/>
                <w:szCs w:val="20"/>
                <w:lang w:eastAsia="ru-RU"/>
              </w:rPr>
              <w:t xml:space="preserve"> </w:t>
            </w:r>
            <w:r w:rsidRPr="00547C4F">
              <w:rPr>
                <w:color w:val="000000"/>
                <w:sz w:val="20"/>
                <w:szCs w:val="20"/>
                <w:lang w:val="en-US" w:eastAsia="ru-RU"/>
              </w:rPr>
              <w:t>Ki</w:t>
            </w:r>
            <w:r w:rsidRPr="00547C4F">
              <w:rPr>
                <w:color w:val="000000"/>
                <w:sz w:val="20"/>
                <w:szCs w:val="20"/>
                <w:lang w:eastAsia="ru-RU"/>
              </w:rPr>
              <w:t xml:space="preserve"> / </w:t>
            </w:r>
            <w:r w:rsidRPr="00547C4F">
              <w:rPr>
                <w:color w:val="000000"/>
                <w:sz w:val="20"/>
                <w:szCs w:val="20"/>
                <w:lang w:val="en-US" w:eastAsia="ru-RU"/>
              </w:rPr>
              <w:t>N</w:t>
            </w:r>
          </w:p>
          <w:p w:rsidR="003E55B5" w:rsidRPr="00547C4F" w:rsidRDefault="003E55B5" w:rsidP="00547C4F">
            <w:pPr>
              <w:pStyle w:val="12"/>
              <w:shd w:val="clear" w:color="auto" w:fill="auto"/>
              <w:spacing w:before="0" w:line="240" w:lineRule="auto"/>
              <w:contextualSpacing/>
              <w:jc w:val="center"/>
              <w:rPr>
                <w:color w:val="000000"/>
                <w:sz w:val="20"/>
                <w:szCs w:val="20"/>
                <w:lang w:eastAsia="ru-RU"/>
              </w:rPr>
            </w:pPr>
            <w:r w:rsidRPr="00547C4F">
              <w:rPr>
                <w:color w:val="000000"/>
                <w:sz w:val="20"/>
                <w:szCs w:val="20"/>
                <w:lang w:val="en-US" w:eastAsia="ru-RU"/>
              </w:rPr>
              <w:t>i</w:t>
            </w:r>
            <w:r w:rsidRPr="00547C4F">
              <w:rPr>
                <w:color w:val="000000"/>
                <w:sz w:val="20"/>
                <w:szCs w:val="20"/>
                <w:lang w:eastAsia="ru-RU"/>
              </w:rPr>
              <w:t xml:space="preserve"> = 1</w:t>
            </w:r>
          </w:p>
        </w:tc>
      </w:tr>
      <w:tr w:rsidR="003E55B5" w:rsidRPr="00547C4F" w:rsidTr="00464EC0">
        <w:tc>
          <w:tcPr>
            <w:tcW w:w="3190" w:type="dxa"/>
          </w:tcPr>
          <w:p w:rsidR="003E55B5" w:rsidRPr="00547C4F" w:rsidRDefault="003E55B5" w:rsidP="004A00CE">
            <w:pPr>
              <w:pStyle w:val="12"/>
              <w:shd w:val="clear" w:color="auto" w:fill="auto"/>
              <w:spacing w:before="0" w:line="240" w:lineRule="auto"/>
              <w:ind w:firstLine="709"/>
              <w:rPr>
                <w:color w:val="000000"/>
                <w:sz w:val="20"/>
                <w:szCs w:val="20"/>
                <w:lang w:eastAsia="ru-RU"/>
              </w:rPr>
            </w:pPr>
            <w:r w:rsidRPr="00547C4F">
              <w:rPr>
                <w:color w:val="000000"/>
                <w:sz w:val="20"/>
                <w:szCs w:val="20"/>
                <w:lang w:eastAsia="ru-RU"/>
              </w:rPr>
              <w:t>4</w:t>
            </w:r>
          </w:p>
        </w:tc>
        <w:tc>
          <w:tcPr>
            <w:tcW w:w="3190" w:type="dxa"/>
          </w:tcPr>
          <w:p w:rsidR="003E55B5" w:rsidRPr="00547C4F" w:rsidRDefault="003E55B5" w:rsidP="004A00CE">
            <w:pPr>
              <w:pStyle w:val="12"/>
              <w:shd w:val="clear" w:color="auto" w:fill="auto"/>
              <w:spacing w:before="0" w:line="240" w:lineRule="auto"/>
              <w:ind w:firstLine="709"/>
              <w:rPr>
                <w:color w:val="000000"/>
                <w:sz w:val="20"/>
                <w:szCs w:val="20"/>
                <w:lang w:eastAsia="ru-RU"/>
              </w:rPr>
            </w:pPr>
            <w:r w:rsidRPr="00547C4F">
              <w:rPr>
                <w:color w:val="000000"/>
                <w:sz w:val="20"/>
                <w:szCs w:val="20"/>
                <w:lang w:eastAsia="ru-RU"/>
              </w:rPr>
              <w:t>4</w:t>
            </w:r>
          </w:p>
        </w:tc>
        <w:tc>
          <w:tcPr>
            <w:tcW w:w="3190" w:type="dxa"/>
          </w:tcPr>
          <w:p w:rsidR="003E55B5" w:rsidRPr="00547C4F" w:rsidRDefault="003E55B5" w:rsidP="004A00CE">
            <w:pPr>
              <w:pStyle w:val="12"/>
              <w:shd w:val="clear" w:color="auto" w:fill="auto"/>
              <w:spacing w:before="0" w:line="240" w:lineRule="auto"/>
              <w:ind w:firstLine="709"/>
              <w:rPr>
                <w:color w:val="000000"/>
                <w:sz w:val="20"/>
                <w:szCs w:val="20"/>
                <w:lang w:eastAsia="ru-RU"/>
              </w:rPr>
            </w:pPr>
            <w:r w:rsidRPr="00547C4F">
              <w:rPr>
                <w:color w:val="000000"/>
                <w:sz w:val="20"/>
                <w:szCs w:val="20"/>
                <w:lang w:eastAsia="ru-RU"/>
              </w:rPr>
              <w:t>1</w:t>
            </w:r>
          </w:p>
        </w:tc>
      </w:tr>
    </w:tbl>
    <w:p w:rsidR="003E55B5" w:rsidRPr="00547C4F" w:rsidRDefault="003E55B5" w:rsidP="004A00CE">
      <w:pPr>
        <w:pStyle w:val="12"/>
        <w:shd w:val="clear" w:color="auto" w:fill="auto"/>
        <w:spacing w:before="0" w:line="240" w:lineRule="auto"/>
        <w:ind w:firstLine="709"/>
        <w:rPr>
          <w:sz w:val="28"/>
          <w:szCs w:val="28"/>
        </w:rPr>
      </w:pPr>
      <w:r w:rsidRPr="00547C4F">
        <w:rPr>
          <w:sz w:val="28"/>
          <w:szCs w:val="28"/>
        </w:rPr>
        <w:t>О</w:t>
      </w:r>
      <w:r w:rsidRPr="00547C4F">
        <w:rPr>
          <w:sz w:val="16"/>
          <w:szCs w:val="16"/>
        </w:rPr>
        <w:t>2</w:t>
      </w:r>
      <w:r w:rsidRPr="00547C4F">
        <w:rPr>
          <w:sz w:val="28"/>
          <w:szCs w:val="28"/>
        </w:rPr>
        <w:t xml:space="preserve">= </w:t>
      </w:r>
      <w:r w:rsidRPr="00547C4F">
        <w:rPr>
          <w:sz w:val="28"/>
          <w:szCs w:val="28"/>
        </w:rPr>
        <w:tab/>
        <w:t>1</w:t>
      </w:r>
      <w:r w:rsidRPr="00547C4F">
        <w:rPr>
          <w:sz w:val="28"/>
          <w:szCs w:val="28"/>
        </w:rPr>
        <w:tab/>
      </w:r>
      <w:r w:rsidRPr="00547C4F">
        <w:rPr>
          <w:sz w:val="28"/>
          <w:szCs w:val="28"/>
        </w:rPr>
        <w:tab/>
      </w:r>
      <w:r w:rsidRPr="00547C4F">
        <w:rPr>
          <w:sz w:val="28"/>
          <w:szCs w:val="28"/>
        </w:rPr>
        <w:tab/>
        <w:t xml:space="preserve">Высокая эффективность реализации МП </w:t>
      </w:r>
    </w:p>
    <w:p w:rsidR="00B45855" w:rsidRDefault="00B45855" w:rsidP="004A00CE">
      <w:pPr>
        <w:pStyle w:val="12"/>
        <w:shd w:val="clear" w:color="auto" w:fill="auto"/>
        <w:spacing w:before="0" w:line="240" w:lineRule="auto"/>
        <w:ind w:firstLine="709"/>
        <w:rPr>
          <w:sz w:val="28"/>
          <w:szCs w:val="28"/>
        </w:rPr>
      </w:pPr>
    </w:p>
    <w:p w:rsidR="003E55B5" w:rsidRPr="001E628F" w:rsidRDefault="003E55B5" w:rsidP="004A00CE">
      <w:pPr>
        <w:pStyle w:val="12"/>
        <w:shd w:val="clear" w:color="auto" w:fill="auto"/>
        <w:spacing w:before="0" w:line="240" w:lineRule="auto"/>
        <w:ind w:firstLine="709"/>
        <w:rPr>
          <w:sz w:val="28"/>
          <w:szCs w:val="28"/>
        </w:rPr>
      </w:pPr>
      <w:r>
        <w:rPr>
          <w:sz w:val="28"/>
          <w:szCs w:val="28"/>
        </w:rPr>
        <w:t>3.Расчет О3 – оценка эффективности реализации Программы по критерию «</w:t>
      </w:r>
      <w:r w:rsidRPr="001E628F">
        <w:rPr>
          <w:sz w:val="28"/>
          <w:szCs w:val="28"/>
        </w:rPr>
        <w:t>Степень достижения показателей результативности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2835"/>
        <w:gridCol w:w="2658"/>
      </w:tblGrid>
      <w:tr w:rsidR="003E55B5" w:rsidRPr="00B45855" w:rsidTr="00B45855">
        <w:tc>
          <w:tcPr>
            <w:tcW w:w="4077" w:type="dxa"/>
          </w:tcPr>
          <w:p w:rsidR="003E55B5" w:rsidRPr="00B45855" w:rsidRDefault="003E55B5" w:rsidP="00B45855">
            <w:pPr>
              <w:pStyle w:val="12"/>
              <w:shd w:val="clear" w:color="auto" w:fill="auto"/>
              <w:spacing w:before="0" w:line="240" w:lineRule="auto"/>
              <w:ind w:firstLine="709"/>
              <w:contextualSpacing/>
              <w:jc w:val="center"/>
              <w:rPr>
                <w:color w:val="000000"/>
                <w:sz w:val="20"/>
                <w:szCs w:val="20"/>
                <w:lang w:eastAsia="ru-RU"/>
              </w:rPr>
            </w:pPr>
            <w:r w:rsidRPr="00B45855">
              <w:rPr>
                <w:color w:val="000000"/>
                <w:sz w:val="20"/>
                <w:szCs w:val="20"/>
                <w:lang w:eastAsia="ru-RU"/>
              </w:rPr>
              <w:t xml:space="preserve">Исполнение </w:t>
            </w:r>
            <w:r w:rsidRPr="00B45855">
              <w:rPr>
                <w:color w:val="000000"/>
                <w:sz w:val="20"/>
                <w:szCs w:val="20"/>
                <w:lang w:val="en-US" w:eastAsia="ru-RU"/>
              </w:rPr>
              <w:t>i</w:t>
            </w:r>
            <w:r w:rsidRPr="00B45855">
              <w:rPr>
                <w:color w:val="000000"/>
                <w:sz w:val="20"/>
                <w:szCs w:val="20"/>
                <w:lang w:eastAsia="ru-RU"/>
              </w:rPr>
              <w:t xml:space="preserve"> показател</w:t>
            </w:r>
            <w:r w:rsidR="00B45855" w:rsidRPr="00B45855">
              <w:rPr>
                <w:color w:val="000000"/>
                <w:sz w:val="20"/>
                <w:szCs w:val="20"/>
                <w:lang w:eastAsia="ru-RU"/>
              </w:rPr>
              <w:t xml:space="preserve">я результативности Программы за </w:t>
            </w:r>
            <w:r w:rsidRPr="00B45855">
              <w:rPr>
                <w:color w:val="000000"/>
                <w:sz w:val="20"/>
                <w:szCs w:val="20"/>
                <w:lang w:eastAsia="ru-RU"/>
              </w:rPr>
              <w:t>2019 г.,</w:t>
            </w:r>
          </w:p>
          <w:p w:rsidR="003E55B5" w:rsidRPr="00B45855" w:rsidRDefault="003E55B5" w:rsidP="00B45855">
            <w:pPr>
              <w:pStyle w:val="12"/>
              <w:shd w:val="clear" w:color="auto" w:fill="auto"/>
              <w:spacing w:before="0" w:line="240" w:lineRule="auto"/>
              <w:contextualSpacing/>
              <w:jc w:val="center"/>
              <w:rPr>
                <w:color w:val="000000"/>
                <w:sz w:val="20"/>
                <w:szCs w:val="20"/>
                <w:lang w:eastAsia="ru-RU"/>
              </w:rPr>
            </w:pPr>
            <w:r w:rsidRPr="00B45855">
              <w:rPr>
                <w:color w:val="000000"/>
                <w:sz w:val="20"/>
                <w:szCs w:val="20"/>
                <w:lang w:eastAsia="ru-RU"/>
              </w:rPr>
              <w:t>(</w:t>
            </w:r>
            <w:r w:rsidRPr="00B45855">
              <w:rPr>
                <w:color w:val="000000"/>
                <w:sz w:val="20"/>
                <w:szCs w:val="20"/>
                <w:lang w:val="en-US" w:eastAsia="ru-RU"/>
              </w:rPr>
              <w:t>SUM</w:t>
            </w:r>
            <w:r w:rsidRPr="00B45855">
              <w:rPr>
                <w:color w:val="000000"/>
                <w:sz w:val="20"/>
                <w:szCs w:val="20"/>
                <w:lang w:eastAsia="ru-RU"/>
              </w:rPr>
              <w:t xml:space="preserve"> </w:t>
            </w:r>
            <w:r w:rsidRPr="00B45855">
              <w:rPr>
                <w:color w:val="000000"/>
                <w:sz w:val="20"/>
                <w:szCs w:val="20"/>
                <w:lang w:val="en-US" w:eastAsia="ru-RU"/>
              </w:rPr>
              <w:t>Mi</w:t>
            </w:r>
            <w:r w:rsidRPr="00B45855">
              <w:rPr>
                <w:color w:val="000000"/>
                <w:sz w:val="20"/>
                <w:szCs w:val="20"/>
                <w:lang w:eastAsia="ru-RU"/>
              </w:rPr>
              <w:t xml:space="preserve">) с учетом весового критерия </w:t>
            </w:r>
            <w:r w:rsidRPr="00B45855">
              <w:rPr>
                <w:color w:val="000000"/>
                <w:sz w:val="20"/>
                <w:szCs w:val="20"/>
                <w:lang w:val="en-US" w:eastAsia="ru-RU"/>
              </w:rPr>
              <w:t>i</w:t>
            </w:r>
            <w:r w:rsidRPr="00B45855">
              <w:rPr>
                <w:color w:val="000000"/>
                <w:sz w:val="20"/>
                <w:szCs w:val="20"/>
                <w:lang w:eastAsia="ru-RU"/>
              </w:rPr>
              <w:t xml:space="preserve"> показателя (</w:t>
            </w:r>
            <w:r w:rsidRPr="00B45855">
              <w:rPr>
                <w:color w:val="000000"/>
                <w:sz w:val="20"/>
                <w:szCs w:val="20"/>
                <w:lang w:val="en-US" w:eastAsia="ru-RU"/>
              </w:rPr>
              <w:t>Qi</w:t>
            </w:r>
            <w:r w:rsidRPr="00B45855">
              <w:rPr>
                <w:color w:val="000000"/>
                <w:sz w:val="20"/>
                <w:szCs w:val="20"/>
                <w:lang w:eastAsia="ru-RU"/>
              </w:rPr>
              <w:t>) результативности</w:t>
            </w:r>
          </w:p>
        </w:tc>
        <w:tc>
          <w:tcPr>
            <w:tcW w:w="2835" w:type="dxa"/>
          </w:tcPr>
          <w:p w:rsidR="003E55B5" w:rsidRPr="00B45855" w:rsidRDefault="003E55B5" w:rsidP="00B45855">
            <w:pPr>
              <w:pStyle w:val="12"/>
              <w:shd w:val="clear" w:color="auto" w:fill="auto"/>
              <w:spacing w:before="0" w:line="240" w:lineRule="auto"/>
              <w:contextualSpacing/>
              <w:jc w:val="center"/>
              <w:rPr>
                <w:color w:val="000000"/>
                <w:sz w:val="20"/>
                <w:szCs w:val="20"/>
                <w:lang w:eastAsia="ru-RU"/>
              </w:rPr>
            </w:pPr>
            <w:r w:rsidRPr="00B45855">
              <w:rPr>
                <w:color w:val="000000"/>
                <w:sz w:val="20"/>
                <w:szCs w:val="20"/>
                <w:lang w:eastAsia="ru-RU"/>
              </w:rPr>
              <w:t>Число показателей результативности Программы (</w:t>
            </w:r>
            <w:r w:rsidRPr="00B45855">
              <w:rPr>
                <w:color w:val="000000"/>
                <w:sz w:val="20"/>
                <w:szCs w:val="20"/>
                <w:lang w:val="en-US" w:eastAsia="ru-RU"/>
              </w:rPr>
              <w:t>N</w:t>
            </w:r>
            <w:r w:rsidRPr="00B45855">
              <w:rPr>
                <w:color w:val="000000"/>
                <w:sz w:val="20"/>
                <w:szCs w:val="20"/>
                <w:lang w:eastAsia="ru-RU"/>
              </w:rPr>
              <w:t>)</w:t>
            </w:r>
          </w:p>
        </w:tc>
        <w:tc>
          <w:tcPr>
            <w:tcW w:w="2658" w:type="dxa"/>
          </w:tcPr>
          <w:p w:rsidR="003E55B5" w:rsidRPr="00B45855" w:rsidRDefault="003E55B5" w:rsidP="00B45855">
            <w:pPr>
              <w:pStyle w:val="12"/>
              <w:shd w:val="clear" w:color="auto" w:fill="auto"/>
              <w:spacing w:before="0" w:line="240" w:lineRule="auto"/>
              <w:contextualSpacing/>
              <w:jc w:val="center"/>
              <w:rPr>
                <w:color w:val="000000"/>
                <w:sz w:val="20"/>
                <w:szCs w:val="20"/>
                <w:lang w:eastAsia="ru-RU"/>
              </w:rPr>
            </w:pPr>
            <w:r w:rsidRPr="00B45855">
              <w:rPr>
                <w:color w:val="000000"/>
                <w:sz w:val="20"/>
                <w:szCs w:val="20"/>
                <w:lang w:eastAsia="ru-RU"/>
              </w:rPr>
              <w:t>Оценка эффективности реализации Программы по критерию «Степень достижения показателей результативности Программы»</w:t>
            </w:r>
            <w:r w:rsidRPr="00B45855">
              <w:rPr>
                <w:color w:val="000000"/>
                <w:sz w:val="20"/>
                <w:szCs w:val="20"/>
                <w:lang w:val="en-US" w:eastAsia="ru-RU"/>
              </w:rPr>
              <w:t>N</w:t>
            </w:r>
          </w:p>
          <w:p w:rsidR="003E55B5" w:rsidRPr="00B45855" w:rsidRDefault="003E55B5" w:rsidP="00B45855">
            <w:pPr>
              <w:pStyle w:val="12"/>
              <w:shd w:val="clear" w:color="auto" w:fill="auto"/>
              <w:spacing w:before="0" w:line="240" w:lineRule="auto"/>
              <w:contextualSpacing/>
              <w:jc w:val="center"/>
              <w:rPr>
                <w:color w:val="000000"/>
                <w:sz w:val="20"/>
                <w:szCs w:val="20"/>
                <w:lang w:val="en-US" w:eastAsia="ru-RU"/>
              </w:rPr>
            </w:pPr>
            <w:r w:rsidRPr="00B45855">
              <w:rPr>
                <w:color w:val="000000"/>
                <w:sz w:val="20"/>
                <w:szCs w:val="20"/>
                <w:lang w:val="en-US" w:eastAsia="ru-RU"/>
              </w:rPr>
              <w:t>O3 = SUM Mi *Qi</w:t>
            </w:r>
          </w:p>
          <w:p w:rsidR="003E55B5" w:rsidRPr="00B45855" w:rsidRDefault="003E55B5" w:rsidP="00B45855">
            <w:pPr>
              <w:pStyle w:val="12"/>
              <w:shd w:val="clear" w:color="auto" w:fill="auto"/>
              <w:spacing w:before="0" w:line="240" w:lineRule="auto"/>
              <w:contextualSpacing/>
              <w:jc w:val="center"/>
              <w:rPr>
                <w:color w:val="000000"/>
                <w:sz w:val="20"/>
                <w:szCs w:val="20"/>
                <w:lang w:val="en-US" w:eastAsia="ru-RU"/>
              </w:rPr>
            </w:pPr>
            <w:r w:rsidRPr="00B45855">
              <w:rPr>
                <w:color w:val="000000"/>
                <w:sz w:val="20"/>
                <w:szCs w:val="20"/>
                <w:lang w:val="en-US" w:eastAsia="ru-RU"/>
              </w:rPr>
              <w:t>i = 1</w:t>
            </w:r>
          </w:p>
        </w:tc>
      </w:tr>
      <w:tr w:rsidR="003E55B5" w:rsidRPr="00B45855" w:rsidTr="00B45855">
        <w:tc>
          <w:tcPr>
            <w:tcW w:w="4077" w:type="dxa"/>
          </w:tcPr>
          <w:p w:rsidR="003E55B5" w:rsidRPr="00B45855" w:rsidRDefault="003E55B5" w:rsidP="00B45855">
            <w:pPr>
              <w:pStyle w:val="12"/>
              <w:shd w:val="clear" w:color="auto" w:fill="auto"/>
              <w:spacing w:before="0" w:line="240" w:lineRule="auto"/>
              <w:rPr>
                <w:color w:val="000000"/>
                <w:sz w:val="20"/>
                <w:szCs w:val="20"/>
                <w:lang w:eastAsia="ru-RU"/>
              </w:rPr>
            </w:pPr>
            <w:r w:rsidRPr="00B45855">
              <w:rPr>
                <w:color w:val="000000"/>
                <w:sz w:val="20"/>
                <w:szCs w:val="20"/>
                <w:lang w:eastAsia="ru-RU"/>
              </w:rPr>
              <w:t>(1*0,08)+(1*0,08)+(1*0,08)+(1*0,08)+(1*0,2)+(1*0,2)+ (1*0,08)+(1*0,2)=1</w:t>
            </w:r>
          </w:p>
        </w:tc>
        <w:tc>
          <w:tcPr>
            <w:tcW w:w="2835" w:type="dxa"/>
          </w:tcPr>
          <w:p w:rsidR="003E55B5" w:rsidRPr="00B45855" w:rsidRDefault="003E55B5" w:rsidP="00B45855">
            <w:pPr>
              <w:pStyle w:val="12"/>
              <w:shd w:val="clear" w:color="auto" w:fill="auto"/>
              <w:spacing w:before="0" w:line="240" w:lineRule="auto"/>
              <w:ind w:firstLine="709"/>
              <w:jc w:val="center"/>
              <w:rPr>
                <w:color w:val="000000"/>
                <w:sz w:val="20"/>
                <w:szCs w:val="20"/>
                <w:lang w:eastAsia="ru-RU"/>
              </w:rPr>
            </w:pPr>
            <w:r w:rsidRPr="00B45855">
              <w:rPr>
                <w:color w:val="000000"/>
                <w:sz w:val="20"/>
                <w:szCs w:val="20"/>
                <w:lang w:eastAsia="ru-RU"/>
              </w:rPr>
              <w:t>8</w:t>
            </w:r>
          </w:p>
        </w:tc>
        <w:tc>
          <w:tcPr>
            <w:tcW w:w="2658" w:type="dxa"/>
          </w:tcPr>
          <w:p w:rsidR="003E55B5" w:rsidRPr="00B45855" w:rsidRDefault="003E55B5" w:rsidP="00B45855">
            <w:pPr>
              <w:pStyle w:val="12"/>
              <w:shd w:val="clear" w:color="auto" w:fill="auto"/>
              <w:spacing w:before="0" w:line="240" w:lineRule="auto"/>
              <w:ind w:firstLine="709"/>
              <w:jc w:val="center"/>
              <w:rPr>
                <w:color w:val="000000"/>
                <w:sz w:val="20"/>
                <w:szCs w:val="20"/>
                <w:lang w:eastAsia="ru-RU"/>
              </w:rPr>
            </w:pPr>
            <w:r w:rsidRPr="00B45855">
              <w:rPr>
                <w:color w:val="000000"/>
                <w:sz w:val="20"/>
                <w:szCs w:val="20"/>
                <w:lang w:eastAsia="ru-RU"/>
              </w:rPr>
              <w:t>1</w:t>
            </w:r>
          </w:p>
        </w:tc>
      </w:tr>
    </w:tbl>
    <w:p w:rsidR="003E55B5" w:rsidRPr="00B45855" w:rsidRDefault="003E55B5" w:rsidP="004A00CE">
      <w:pPr>
        <w:pStyle w:val="12"/>
        <w:shd w:val="clear" w:color="auto" w:fill="auto"/>
        <w:spacing w:before="0" w:line="240" w:lineRule="auto"/>
        <w:ind w:firstLine="709"/>
        <w:rPr>
          <w:sz w:val="28"/>
          <w:szCs w:val="28"/>
        </w:rPr>
      </w:pPr>
      <w:r w:rsidRPr="00B45855">
        <w:rPr>
          <w:sz w:val="28"/>
          <w:szCs w:val="28"/>
        </w:rPr>
        <w:t>О</w:t>
      </w:r>
      <w:r w:rsidRPr="00B45855">
        <w:rPr>
          <w:sz w:val="16"/>
          <w:szCs w:val="16"/>
        </w:rPr>
        <w:t>3</w:t>
      </w:r>
      <w:r w:rsidRPr="00B45855">
        <w:rPr>
          <w:sz w:val="28"/>
          <w:szCs w:val="28"/>
        </w:rPr>
        <w:t>= 1</w:t>
      </w:r>
      <w:r w:rsidRPr="00B45855">
        <w:rPr>
          <w:sz w:val="28"/>
          <w:szCs w:val="28"/>
        </w:rPr>
        <w:tab/>
        <w:t xml:space="preserve"> Высокая эффективность реализации МП</w:t>
      </w:r>
    </w:p>
    <w:p w:rsidR="003E55B5" w:rsidRDefault="003E55B5" w:rsidP="004A00CE">
      <w:pPr>
        <w:pStyle w:val="12"/>
        <w:shd w:val="clear" w:color="auto" w:fill="auto"/>
        <w:spacing w:before="0" w:line="240" w:lineRule="auto"/>
        <w:ind w:firstLine="709"/>
        <w:rPr>
          <w:sz w:val="28"/>
          <w:szCs w:val="28"/>
        </w:rPr>
      </w:pPr>
      <w:r>
        <w:rPr>
          <w:sz w:val="28"/>
          <w:szCs w:val="28"/>
        </w:rPr>
        <w:t>4.Расчет О</w:t>
      </w:r>
      <w:r w:rsidRPr="00DB08B1">
        <w:rPr>
          <w:sz w:val="16"/>
          <w:szCs w:val="16"/>
        </w:rPr>
        <w:t>итог</w:t>
      </w:r>
      <w:r>
        <w:rPr>
          <w:sz w:val="16"/>
          <w:szCs w:val="16"/>
        </w:rPr>
        <w:t xml:space="preserve"> </w:t>
      </w:r>
      <w:r>
        <w:rPr>
          <w:sz w:val="28"/>
          <w:szCs w:val="28"/>
        </w:rPr>
        <w:t>– итоговая оценка эффективности реализации Программы за отчетный год</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8"/>
        <w:gridCol w:w="1887"/>
        <w:gridCol w:w="2429"/>
        <w:gridCol w:w="3402"/>
      </w:tblGrid>
      <w:tr w:rsidR="003E55B5" w:rsidRPr="00B45855" w:rsidTr="00B45855">
        <w:tc>
          <w:tcPr>
            <w:tcW w:w="1888" w:type="dxa"/>
          </w:tcPr>
          <w:p w:rsidR="003E55B5" w:rsidRPr="00B45855" w:rsidRDefault="003E55B5" w:rsidP="00B45855">
            <w:pPr>
              <w:pStyle w:val="14"/>
              <w:keepNext/>
              <w:keepLines/>
              <w:shd w:val="clear" w:color="auto" w:fill="auto"/>
              <w:spacing w:after="0" w:line="240" w:lineRule="auto"/>
              <w:contextualSpacing/>
              <w:outlineLvl w:val="9"/>
              <w:rPr>
                <w:bCs/>
                <w:color w:val="000000"/>
                <w:sz w:val="20"/>
                <w:szCs w:val="20"/>
                <w:lang w:eastAsia="ru-RU"/>
              </w:rPr>
            </w:pPr>
            <w:r w:rsidRPr="00B45855">
              <w:rPr>
                <w:bCs/>
                <w:color w:val="000000"/>
                <w:sz w:val="20"/>
                <w:szCs w:val="20"/>
                <w:lang w:eastAsia="ru-RU"/>
              </w:rPr>
              <w:t>Оценка эффективности реализации программы по критерию «Полнота и эффективность использование бюджетных ассигнований на реализацию Программы»</w:t>
            </w:r>
          </w:p>
          <w:p w:rsidR="003E55B5" w:rsidRPr="00B45855" w:rsidRDefault="003E55B5" w:rsidP="00B45855">
            <w:pPr>
              <w:pStyle w:val="12"/>
              <w:shd w:val="clear" w:color="auto" w:fill="auto"/>
              <w:spacing w:before="0" w:line="240" w:lineRule="auto"/>
              <w:ind w:firstLine="709"/>
              <w:contextualSpacing/>
              <w:rPr>
                <w:color w:val="000000"/>
                <w:sz w:val="20"/>
                <w:szCs w:val="20"/>
                <w:lang w:eastAsia="ru-RU"/>
              </w:rPr>
            </w:pPr>
            <w:r w:rsidRPr="00B45855">
              <w:rPr>
                <w:color w:val="000000"/>
                <w:sz w:val="20"/>
                <w:szCs w:val="20"/>
                <w:lang w:val="en-US" w:eastAsia="ru-RU"/>
              </w:rPr>
              <w:t>O</w:t>
            </w:r>
            <w:r w:rsidRPr="00B45855">
              <w:rPr>
                <w:color w:val="000000"/>
                <w:sz w:val="20"/>
                <w:szCs w:val="20"/>
                <w:lang w:eastAsia="ru-RU"/>
              </w:rPr>
              <w:t>1</w:t>
            </w:r>
          </w:p>
        </w:tc>
        <w:tc>
          <w:tcPr>
            <w:tcW w:w="1887" w:type="dxa"/>
          </w:tcPr>
          <w:p w:rsidR="003E55B5" w:rsidRPr="00B45855" w:rsidRDefault="003E55B5" w:rsidP="00B45855">
            <w:pPr>
              <w:pStyle w:val="12"/>
              <w:shd w:val="clear" w:color="auto" w:fill="auto"/>
              <w:spacing w:before="0" w:line="240" w:lineRule="auto"/>
              <w:contextualSpacing/>
              <w:jc w:val="center"/>
              <w:rPr>
                <w:color w:val="000000"/>
                <w:sz w:val="20"/>
                <w:szCs w:val="20"/>
                <w:lang w:eastAsia="ru-RU"/>
              </w:rPr>
            </w:pPr>
            <w:r w:rsidRPr="00B45855">
              <w:rPr>
                <w:color w:val="000000"/>
                <w:sz w:val="20"/>
                <w:szCs w:val="20"/>
                <w:lang w:eastAsia="ru-RU"/>
              </w:rPr>
              <w:t>Оценка эффективности реализации Программы по критерию «Степень достижение целевых индикаторов Программы»</w:t>
            </w:r>
          </w:p>
          <w:p w:rsidR="003E55B5" w:rsidRPr="00B45855" w:rsidRDefault="003E55B5" w:rsidP="00B45855">
            <w:pPr>
              <w:pStyle w:val="12"/>
              <w:shd w:val="clear" w:color="auto" w:fill="auto"/>
              <w:spacing w:before="0" w:line="240" w:lineRule="auto"/>
              <w:ind w:firstLine="709"/>
              <w:contextualSpacing/>
              <w:rPr>
                <w:color w:val="000000"/>
                <w:sz w:val="20"/>
                <w:szCs w:val="20"/>
                <w:lang w:eastAsia="ru-RU"/>
              </w:rPr>
            </w:pPr>
            <w:r w:rsidRPr="00B45855">
              <w:rPr>
                <w:color w:val="000000"/>
                <w:sz w:val="20"/>
                <w:szCs w:val="20"/>
                <w:lang w:val="en-US" w:eastAsia="ru-RU"/>
              </w:rPr>
              <w:t>O</w:t>
            </w:r>
            <w:r w:rsidRPr="00B45855">
              <w:rPr>
                <w:color w:val="000000"/>
                <w:sz w:val="20"/>
                <w:szCs w:val="20"/>
                <w:lang w:eastAsia="ru-RU"/>
              </w:rPr>
              <w:t>2</w:t>
            </w:r>
          </w:p>
        </w:tc>
        <w:tc>
          <w:tcPr>
            <w:tcW w:w="2429" w:type="dxa"/>
          </w:tcPr>
          <w:p w:rsidR="003E55B5" w:rsidRPr="00B45855" w:rsidRDefault="003E55B5" w:rsidP="00B45855">
            <w:pPr>
              <w:pStyle w:val="12"/>
              <w:shd w:val="clear" w:color="auto" w:fill="auto"/>
              <w:spacing w:before="0" w:line="240" w:lineRule="auto"/>
              <w:contextualSpacing/>
              <w:jc w:val="center"/>
              <w:rPr>
                <w:color w:val="000000"/>
                <w:sz w:val="20"/>
                <w:szCs w:val="20"/>
                <w:lang w:eastAsia="ru-RU"/>
              </w:rPr>
            </w:pPr>
            <w:r w:rsidRPr="00B45855">
              <w:rPr>
                <w:color w:val="000000"/>
                <w:sz w:val="20"/>
                <w:szCs w:val="20"/>
                <w:lang w:eastAsia="ru-RU"/>
              </w:rPr>
              <w:t>Оценка эффективности реализации Программы по критерию «Степень достижения показателей результативности Программы»</w:t>
            </w:r>
          </w:p>
          <w:p w:rsidR="003E55B5" w:rsidRPr="00B45855" w:rsidRDefault="00B45855" w:rsidP="00B45855">
            <w:pPr>
              <w:pStyle w:val="12"/>
              <w:shd w:val="clear" w:color="auto" w:fill="auto"/>
              <w:spacing w:before="0" w:line="240" w:lineRule="auto"/>
              <w:ind w:firstLine="709"/>
              <w:contextualSpacing/>
              <w:rPr>
                <w:color w:val="000000"/>
                <w:sz w:val="20"/>
                <w:szCs w:val="20"/>
                <w:lang w:eastAsia="ru-RU"/>
              </w:rPr>
            </w:pPr>
            <w:r>
              <w:rPr>
                <w:color w:val="000000"/>
                <w:sz w:val="20"/>
                <w:szCs w:val="20"/>
                <w:lang w:eastAsia="ru-RU"/>
              </w:rPr>
              <w:t xml:space="preserve">    </w:t>
            </w:r>
            <w:r w:rsidR="003E55B5" w:rsidRPr="00B45855">
              <w:rPr>
                <w:color w:val="000000"/>
                <w:sz w:val="20"/>
                <w:szCs w:val="20"/>
                <w:lang w:val="en-US" w:eastAsia="ru-RU"/>
              </w:rPr>
              <w:t>O3</w:t>
            </w:r>
          </w:p>
          <w:p w:rsidR="003E55B5" w:rsidRPr="00B45855" w:rsidRDefault="003E55B5" w:rsidP="00B45855">
            <w:pPr>
              <w:pStyle w:val="12"/>
              <w:shd w:val="clear" w:color="auto" w:fill="auto"/>
              <w:spacing w:before="0" w:line="240" w:lineRule="auto"/>
              <w:ind w:firstLine="709"/>
              <w:contextualSpacing/>
              <w:jc w:val="center"/>
              <w:rPr>
                <w:color w:val="000000"/>
                <w:sz w:val="20"/>
                <w:szCs w:val="20"/>
                <w:lang w:eastAsia="ru-RU"/>
              </w:rPr>
            </w:pPr>
          </w:p>
        </w:tc>
        <w:tc>
          <w:tcPr>
            <w:tcW w:w="3402" w:type="dxa"/>
          </w:tcPr>
          <w:p w:rsidR="003E55B5" w:rsidRPr="00B45855" w:rsidRDefault="003E55B5" w:rsidP="00B45855">
            <w:pPr>
              <w:pStyle w:val="12"/>
              <w:shd w:val="clear" w:color="auto" w:fill="auto"/>
              <w:spacing w:before="0" w:line="240" w:lineRule="auto"/>
              <w:contextualSpacing/>
              <w:jc w:val="center"/>
              <w:rPr>
                <w:color w:val="000000"/>
                <w:sz w:val="20"/>
                <w:szCs w:val="20"/>
                <w:lang w:eastAsia="ru-RU"/>
              </w:rPr>
            </w:pPr>
            <w:r w:rsidRPr="00B45855">
              <w:rPr>
                <w:color w:val="000000"/>
                <w:sz w:val="20"/>
                <w:szCs w:val="20"/>
                <w:lang w:eastAsia="ru-RU"/>
              </w:rPr>
              <w:t xml:space="preserve">Итоговая оценка эффективности реализации Программы за отчетный </w:t>
            </w:r>
            <w:r w:rsidR="00B45855">
              <w:rPr>
                <w:color w:val="000000"/>
                <w:sz w:val="20"/>
                <w:szCs w:val="20"/>
                <w:lang w:eastAsia="ru-RU"/>
              </w:rPr>
              <w:t xml:space="preserve">2019 </w:t>
            </w:r>
            <w:r w:rsidRPr="00B45855">
              <w:rPr>
                <w:color w:val="000000"/>
                <w:sz w:val="20"/>
                <w:szCs w:val="20"/>
                <w:lang w:eastAsia="ru-RU"/>
              </w:rPr>
              <w:t>год</w:t>
            </w:r>
          </w:p>
          <w:p w:rsidR="003E55B5" w:rsidRPr="00B45855" w:rsidRDefault="003E55B5" w:rsidP="00B45855">
            <w:pPr>
              <w:spacing w:after="0" w:line="240" w:lineRule="auto"/>
              <w:ind w:firstLine="709"/>
              <w:jc w:val="center"/>
              <w:rPr>
                <w:sz w:val="20"/>
                <w:szCs w:val="20"/>
              </w:rPr>
            </w:pPr>
            <w:r w:rsidRPr="00B45855">
              <w:rPr>
                <w:noProof/>
                <w:sz w:val="20"/>
                <w:szCs w:val="20"/>
                <w:lang w:eastAsia="ru-RU"/>
              </w:rPr>
              <w:drawing>
                <wp:inline distT="0" distB="0" distL="0" distR="0">
                  <wp:extent cx="1619250" cy="2762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0" cy="276225"/>
                          </a:xfrm>
                          <a:prstGeom prst="rect">
                            <a:avLst/>
                          </a:prstGeom>
                          <a:noFill/>
                          <a:ln>
                            <a:noFill/>
                          </a:ln>
                        </pic:spPr>
                      </pic:pic>
                    </a:graphicData>
                  </a:graphic>
                </wp:inline>
              </w:drawing>
            </w:r>
          </w:p>
        </w:tc>
      </w:tr>
      <w:tr w:rsidR="003E55B5" w:rsidRPr="00B45855" w:rsidTr="00464EC0">
        <w:tc>
          <w:tcPr>
            <w:tcW w:w="1888" w:type="dxa"/>
          </w:tcPr>
          <w:p w:rsidR="003E55B5" w:rsidRPr="00B45855" w:rsidRDefault="003E55B5" w:rsidP="004A00CE">
            <w:pPr>
              <w:pStyle w:val="12"/>
              <w:shd w:val="clear" w:color="auto" w:fill="auto"/>
              <w:spacing w:before="0" w:line="240" w:lineRule="auto"/>
              <w:ind w:firstLine="709"/>
              <w:rPr>
                <w:color w:val="000000"/>
                <w:sz w:val="20"/>
                <w:szCs w:val="20"/>
                <w:lang w:eastAsia="ru-RU"/>
              </w:rPr>
            </w:pPr>
            <w:r w:rsidRPr="00B45855">
              <w:rPr>
                <w:color w:val="000000"/>
                <w:sz w:val="20"/>
                <w:szCs w:val="20"/>
                <w:lang w:eastAsia="ru-RU"/>
              </w:rPr>
              <w:t>0,9</w:t>
            </w:r>
          </w:p>
        </w:tc>
        <w:tc>
          <w:tcPr>
            <w:tcW w:w="1887" w:type="dxa"/>
          </w:tcPr>
          <w:p w:rsidR="003E55B5" w:rsidRPr="00B45855" w:rsidRDefault="003E55B5" w:rsidP="004A00CE">
            <w:pPr>
              <w:pStyle w:val="12"/>
              <w:shd w:val="clear" w:color="auto" w:fill="auto"/>
              <w:spacing w:before="0" w:line="240" w:lineRule="auto"/>
              <w:ind w:firstLine="709"/>
              <w:rPr>
                <w:color w:val="000000"/>
                <w:sz w:val="20"/>
                <w:szCs w:val="20"/>
                <w:lang w:eastAsia="ru-RU"/>
              </w:rPr>
            </w:pPr>
            <w:r w:rsidRPr="00B45855">
              <w:rPr>
                <w:color w:val="000000"/>
                <w:sz w:val="20"/>
                <w:szCs w:val="20"/>
                <w:lang w:eastAsia="ru-RU"/>
              </w:rPr>
              <w:t>1</w:t>
            </w:r>
          </w:p>
        </w:tc>
        <w:tc>
          <w:tcPr>
            <w:tcW w:w="2429" w:type="dxa"/>
          </w:tcPr>
          <w:p w:rsidR="003E55B5" w:rsidRPr="00B45855" w:rsidRDefault="003E55B5" w:rsidP="004A00CE">
            <w:pPr>
              <w:pStyle w:val="12"/>
              <w:shd w:val="clear" w:color="auto" w:fill="auto"/>
              <w:spacing w:before="0" w:line="240" w:lineRule="auto"/>
              <w:ind w:firstLine="709"/>
              <w:rPr>
                <w:color w:val="000000"/>
                <w:sz w:val="20"/>
                <w:szCs w:val="20"/>
                <w:lang w:eastAsia="ru-RU"/>
              </w:rPr>
            </w:pPr>
            <w:r w:rsidRPr="00B45855">
              <w:rPr>
                <w:color w:val="000000"/>
                <w:sz w:val="20"/>
                <w:szCs w:val="20"/>
                <w:lang w:eastAsia="ru-RU"/>
              </w:rPr>
              <w:t>1</w:t>
            </w:r>
          </w:p>
        </w:tc>
        <w:tc>
          <w:tcPr>
            <w:tcW w:w="3402" w:type="dxa"/>
          </w:tcPr>
          <w:p w:rsidR="003E55B5" w:rsidRPr="00B45855" w:rsidRDefault="003E55B5" w:rsidP="004A00CE">
            <w:pPr>
              <w:pStyle w:val="12"/>
              <w:shd w:val="clear" w:color="auto" w:fill="auto"/>
              <w:spacing w:before="0" w:line="240" w:lineRule="auto"/>
              <w:ind w:firstLine="709"/>
              <w:rPr>
                <w:color w:val="000000"/>
                <w:sz w:val="20"/>
                <w:szCs w:val="20"/>
                <w:lang w:eastAsia="ru-RU"/>
              </w:rPr>
            </w:pPr>
            <w:r w:rsidRPr="00B45855">
              <w:rPr>
                <w:color w:val="000000"/>
                <w:sz w:val="20"/>
                <w:szCs w:val="20"/>
                <w:lang w:eastAsia="ru-RU"/>
              </w:rPr>
              <w:t>0,9</w:t>
            </w:r>
          </w:p>
        </w:tc>
      </w:tr>
    </w:tbl>
    <w:p w:rsidR="003E55B5" w:rsidRPr="00B45855" w:rsidRDefault="003E55B5" w:rsidP="004A00CE">
      <w:pPr>
        <w:pStyle w:val="12"/>
        <w:shd w:val="clear" w:color="auto" w:fill="auto"/>
        <w:spacing w:before="0" w:line="240" w:lineRule="auto"/>
        <w:ind w:firstLine="709"/>
        <w:rPr>
          <w:sz w:val="28"/>
          <w:szCs w:val="28"/>
        </w:rPr>
      </w:pPr>
      <w:r w:rsidRPr="00B45855">
        <w:rPr>
          <w:sz w:val="28"/>
          <w:szCs w:val="28"/>
        </w:rPr>
        <w:t>О</w:t>
      </w:r>
      <w:r w:rsidRPr="00B45855">
        <w:rPr>
          <w:sz w:val="16"/>
          <w:szCs w:val="16"/>
        </w:rPr>
        <w:t>ИТОГ</w:t>
      </w:r>
      <w:r w:rsidR="00B45855" w:rsidRPr="00B45855">
        <w:rPr>
          <w:sz w:val="28"/>
          <w:szCs w:val="28"/>
        </w:rPr>
        <w:t xml:space="preserve">= 0,9 </w:t>
      </w:r>
      <w:r w:rsidRPr="00B45855">
        <w:rPr>
          <w:sz w:val="28"/>
          <w:szCs w:val="28"/>
        </w:rPr>
        <w:t>Высокая эффективность реализации МП за отчетный год</w:t>
      </w:r>
    </w:p>
    <w:p w:rsidR="00E03FCA" w:rsidRDefault="00E03FCA" w:rsidP="004A00CE">
      <w:pPr>
        <w:spacing w:after="0" w:line="240" w:lineRule="auto"/>
        <w:ind w:firstLine="709"/>
        <w:jc w:val="both"/>
        <w:rPr>
          <w:rStyle w:val="FontStyle13"/>
          <w:rFonts w:eastAsia="Calibri"/>
          <w:sz w:val="28"/>
          <w:szCs w:val="28"/>
        </w:rPr>
      </w:pPr>
      <w:r w:rsidRPr="003E55B5">
        <w:rPr>
          <w:rStyle w:val="FontStyle13"/>
          <w:rFonts w:eastAsia="Calibri"/>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B45855" w:rsidRPr="003E55B5" w:rsidRDefault="00B45855" w:rsidP="004A00CE">
      <w:pPr>
        <w:spacing w:after="0" w:line="240" w:lineRule="auto"/>
        <w:ind w:firstLine="709"/>
        <w:jc w:val="both"/>
        <w:rPr>
          <w:rStyle w:val="FontStyle13"/>
          <w:rFonts w:eastAsia="Calibri"/>
          <w:sz w:val="28"/>
          <w:szCs w:val="28"/>
        </w:rPr>
      </w:pPr>
    </w:p>
    <w:p w:rsidR="004A11B2" w:rsidRPr="006F3A0A" w:rsidRDefault="00394DD4" w:rsidP="00394DD4">
      <w:pPr>
        <w:pStyle w:val="a3"/>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7. </w:t>
      </w:r>
      <w:r w:rsidR="004A11B2" w:rsidRPr="006F3A0A">
        <w:rPr>
          <w:rFonts w:ascii="Times New Roman" w:hAnsi="Times New Roman" w:cs="Times New Roman"/>
          <w:b/>
          <w:sz w:val="28"/>
          <w:szCs w:val="28"/>
        </w:rPr>
        <w:t>Муниципальная программа «Развитие малого</w:t>
      </w:r>
      <w:r w:rsidR="00B45855">
        <w:rPr>
          <w:rFonts w:ascii="Times New Roman" w:hAnsi="Times New Roman" w:cs="Times New Roman"/>
          <w:b/>
          <w:sz w:val="28"/>
          <w:szCs w:val="28"/>
        </w:rPr>
        <w:t xml:space="preserve"> и среднего предпринимательства</w:t>
      </w:r>
      <w:r w:rsidR="004A11B2" w:rsidRPr="006F3A0A">
        <w:rPr>
          <w:rFonts w:ascii="Times New Roman" w:hAnsi="Times New Roman" w:cs="Times New Roman"/>
          <w:b/>
          <w:sz w:val="28"/>
          <w:szCs w:val="28"/>
        </w:rPr>
        <w:t xml:space="preserve"> на территории города Назарово»</w:t>
      </w:r>
    </w:p>
    <w:p w:rsidR="00B45855" w:rsidRDefault="00B45855" w:rsidP="004A00CE">
      <w:pPr>
        <w:spacing w:after="0" w:line="240" w:lineRule="auto"/>
        <w:ind w:firstLine="709"/>
        <w:jc w:val="both"/>
        <w:rPr>
          <w:rStyle w:val="FontStyle13"/>
          <w:rFonts w:eastAsia="Calibri"/>
          <w:sz w:val="28"/>
          <w:szCs w:val="28"/>
        </w:rPr>
      </w:pPr>
    </w:p>
    <w:p w:rsidR="00B45855" w:rsidRPr="00D26FDC" w:rsidRDefault="00B45855" w:rsidP="00B45855">
      <w:pPr>
        <w:tabs>
          <w:tab w:val="left" w:pos="993"/>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b/>
          <w:sz w:val="28"/>
          <w:szCs w:val="28"/>
        </w:rPr>
        <w:t>Ответственный исполнитель</w:t>
      </w:r>
      <w:r w:rsidRPr="00D26FDC">
        <w:rPr>
          <w:rFonts w:ascii="Times New Roman" w:eastAsia="Times New Roman" w:hAnsi="Times New Roman" w:cs="Times New Roman"/>
          <w:b/>
          <w:sz w:val="28"/>
          <w:szCs w:val="28"/>
        </w:rPr>
        <w:t xml:space="preserve"> </w:t>
      </w:r>
      <w:r w:rsidRPr="00D26FDC">
        <w:rPr>
          <w:rFonts w:ascii="Times New Roman" w:hAnsi="Times New Roman" w:cs="Times New Roman"/>
          <w:b/>
          <w:sz w:val="28"/>
          <w:szCs w:val="28"/>
        </w:rPr>
        <w:t>п</w:t>
      </w:r>
      <w:r w:rsidRPr="00D26FDC">
        <w:rPr>
          <w:rFonts w:ascii="Times New Roman" w:eastAsia="Times New Roman" w:hAnsi="Times New Roman" w:cs="Times New Roman"/>
          <w:b/>
          <w:sz w:val="28"/>
          <w:szCs w:val="28"/>
        </w:rPr>
        <w:t>рограммы:</w:t>
      </w:r>
      <w:r w:rsidRPr="00D26FD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отдел экономического развития администрации</w:t>
      </w:r>
      <w:r w:rsidRPr="00D26FDC">
        <w:rPr>
          <w:rFonts w:ascii="Times New Roman" w:eastAsia="Times New Roman" w:hAnsi="Times New Roman" w:cs="Times New Roman"/>
          <w:sz w:val="28"/>
          <w:szCs w:val="28"/>
        </w:rPr>
        <w:t xml:space="preserve"> города Назарово</w:t>
      </w:r>
      <w:r>
        <w:rPr>
          <w:rFonts w:ascii="Times New Roman" w:hAnsi="Times New Roman" w:cs="Times New Roman"/>
          <w:sz w:val="28"/>
          <w:szCs w:val="28"/>
        </w:rPr>
        <w:t>.</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Муниципальная программа «Развитие малого и среднего предпринимательства на территории города Назарово» (далее – Программа) утверждена постановлением администрации города от 07.11.2018 № 1724-п (в редакции от 05.12.2019 № 1734-п).</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Основная цель Программы: создание благоприятных условий для устойчивого функционирования и развития малого и среднего предпринимательства в городе Назарово.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Задачами Программы являются: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повышение доступности фина</w:t>
      </w:r>
      <w:r w:rsidR="00B45855">
        <w:rPr>
          <w:rStyle w:val="FontStyle13"/>
          <w:rFonts w:eastAsia="Calibri"/>
          <w:sz w:val="28"/>
          <w:szCs w:val="28"/>
        </w:rPr>
        <w:t xml:space="preserve">нсовых и материальных ресурсов </w:t>
      </w:r>
      <w:r w:rsidRPr="006F3A0A">
        <w:rPr>
          <w:rStyle w:val="FontStyle13"/>
          <w:rFonts w:eastAsia="Calibri"/>
          <w:sz w:val="28"/>
          <w:szCs w:val="28"/>
        </w:rPr>
        <w:t>для субъектов малого и среднего предпринимательства;</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повышение уровня предпринимательской грамотности и доступности информационно-консультационных ресурсов для субъектов малого и среднего предпринимательства.</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Для решения поставленных задач Программой предусмотрены следующие мероприятия:</w:t>
      </w:r>
    </w:p>
    <w:p w:rsidR="006F3A0A" w:rsidRPr="006F3A0A" w:rsidRDefault="00394DD4" w:rsidP="004A00CE">
      <w:pPr>
        <w:spacing w:after="0" w:line="240" w:lineRule="auto"/>
        <w:ind w:firstLine="709"/>
        <w:jc w:val="both"/>
        <w:rPr>
          <w:rStyle w:val="FontStyle13"/>
          <w:rFonts w:eastAsia="Calibri"/>
          <w:sz w:val="28"/>
          <w:szCs w:val="28"/>
        </w:rPr>
      </w:pPr>
      <w:r>
        <w:rPr>
          <w:rStyle w:val="FontStyle13"/>
          <w:rFonts w:eastAsia="Calibri"/>
          <w:sz w:val="28"/>
          <w:szCs w:val="28"/>
        </w:rPr>
        <w:t>1. </w:t>
      </w:r>
      <w:r w:rsidR="006F3A0A" w:rsidRPr="006F3A0A">
        <w:rPr>
          <w:rStyle w:val="FontStyle13"/>
          <w:rFonts w:eastAsia="Calibri"/>
          <w:sz w:val="28"/>
          <w:szCs w:val="28"/>
        </w:rPr>
        <w:t>Финансовая поддержка субъектов малого и среднего предпринимательства.</w:t>
      </w:r>
    </w:p>
    <w:p w:rsidR="006F3A0A" w:rsidRPr="006F3A0A" w:rsidRDefault="00394DD4" w:rsidP="004A00CE">
      <w:pPr>
        <w:spacing w:after="0" w:line="240" w:lineRule="auto"/>
        <w:ind w:firstLine="709"/>
        <w:jc w:val="both"/>
        <w:rPr>
          <w:rStyle w:val="FontStyle13"/>
          <w:rFonts w:eastAsia="Calibri"/>
          <w:sz w:val="28"/>
          <w:szCs w:val="28"/>
        </w:rPr>
      </w:pPr>
      <w:r>
        <w:rPr>
          <w:rStyle w:val="FontStyle13"/>
          <w:rFonts w:eastAsia="Calibri"/>
          <w:sz w:val="28"/>
          <w:szCs w:val="28"/>
        </w:rPr>
        <w:t>2. </w:t>
      </w:r>
      <w:r w:rsidR="006F3A0A" w:rsidRPr="006F3A0A">
        <w:rPr>
          <w:rStyle w:val="FontStyle13"/>
          <w:rFonts w:eastAsia="Calibri"/>
          <w:sz w:val="28"/>
          <w:szCs w:val="28"/>
        </w:rPr>
        <w:t>Имущественная поддержка субъектов малого и среднего предпринимательства.</w:t>
      </w:r>
    </w:p>
    <w:p w:rsidR="006F3A0A" w:rsidRPr="006F3A0A" w:rsidRDefault="00394DD4" w:rsidP="004A00CE">
      <w:pPr>
        <w:spacing w:after="0" w:line="240" w:lineRule="auto"/>
        <w:ind w:firstLine="709"/>
        <w:jc w:val="both"/>
        <w:rPr>
          <w:rStyle w:val="FontStyle13"/>
          <w:rFonts w:eastAsia="Calibri"/>
          <w:sz w:val="28"/>
          <w:szCs w:val="28"/>
        </w:rPr>
      </w:pPr>
      <w:r>
        <w:rPr>
          <w:rStyle w:val="FontStyle13"/>
          <w:rFonts w:eastAsia="Calibri"/>
          <w:sz w:val="28"/>
          <w:szCs w:val="28"/>
        </w:rPr>
        <w:t>3. </w:t>
      </w:r>
      <w:r w:rsidR="006F3A0A" w:rsidRPr="006F3A0A">
        <w:rPr>
          <w:rStyle w:val="FontStyle13"/>
          <w:rFonts w:eastAsia="Calibri"/>
          <w:sz w:val="28"/>
          <w:szCs w:val="28"/>
        </w:rPr>
        <w:t>Информационно-консультационная и образовательная поддержка субъектов малого и среднего предпринимательства.</w:t>
      </w:r>
    </w:p>
    <w:p w:rsidR="006F3A0A" w:rsidRPr="006F3A0A" w:rsidRDefault="00394DD4" w:rsidP="004A00CE">
      <w:pPr>
        <w:spacing w:after="0" w:line="240" w:lineRule="auto"/>
        <w:ind w:firstLine="709"/>
        <w:jc w:val="both"/>
        <w:rPr>
          <w:rStyle w:val="FontStyle13"/>
          <w:rFonts w:eastAsia="Calibri"/>
          <w:sz w:val="28"/>
          <w:szCs w:val="28"/>
        </w:rPr>
      </w:pPr>
      <w:r>
        <w:rPr>
          <w:rStyle w:val="FontStyle13"/>
          <w:rFonts w:eastAsia="Calibri"/>
          <w:sz w:val="28"/>
          <w:szCs w:val="28"/>
        </w:rPr>
        <w:t>4. </w:t>
      </w:r>
      <w:r w:rsidR="006F3A0A" w:rsidRPr="006F3A0A">
        <w:rPr>
          <w:rStyle w:val="FontStyle13"/>
          <w:rFonts w:eastAsia="Calibri"/>
          <w:sz w:val="28"/>
          <w:szCs w:val="28"/>
        </w:rPr>
        <w:t xml:space="preserve">Финансовая поддержка.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В 2019 году фактические расходы на реализацию мероприятий Программы составили 1350,0 тыс.руб., из них 500,0 тыс.руб. - средства местного бюджета, 850,0 тыс.руб. - средства краевого бюджета.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Имущественная поддержка. </w:t>
      </w:r>
    </w:p>
    <w:p w:rsidR="006F3A0A" w:rsidRPr="006F3A0A" w:rsidRDefault="006F3A0A" w:rsidP="004A00CE">
      <w:pPr>
        <w:spacing w:after="0" w:line="240" w:lineRule="auto"/>
        <w:ind w:firstLine="709"/>
        <w:jc w:val="both"/>
        <w:rPr>
          <w:rStyle w:val="FontStyle13"/>
          <w:sz w:val="28"/>
          <w:szCs w:val="28"/>
        </w:rPr>
      </w:pPr>
      <w:r w:rsidRPr="006F3A0A">
        <w:rPr>
          <w:rStyle w:val="FontStyle13"/>
          <w:rFonts w:eastAsia="Calibri"/>
          <w:sz w:val="28"/>
          <w:szCs w:val="28"/>
        </w:rPr>
        <w:t>Данный вид поддержки не предполагает финансовых затрат. Оказывается</w:t>
      </w:r>
      <w:r w:rsidR="00B45855">
        <w:rPr>
          <w:rStyle w:val="FontStyle13"/>
          <w:rFonts w:eastAsia="Calibri"/>
          <w:sz w:val="28"/>
          <w:szCs w:val="28"/>
        </w:rPr>
        <w:t>,</w:t>
      </w:r>
      <w:r w:rsidRPr="006F3A0A">
        <w:rPr>
          <w:rStyle w:val="FontStyle13"/>
          <w:rFonts w:eastAsia="Calibri"/>
          <w:sz w:val="28"/>
          <w:szCs w:val="28"/>
        </w:rPr>
        <w:t xml:space="preserve"> в виде предоставления в аренду муниципальных помещений для осуществления предпринимательской деятельности, а также </w:t>
      </w:r>
      <w:r w:rsidRPr="006F3A0A">
        <w:rPr>
          <w:rStyle w:val="FontStyle13"/>
          <w:sz w:val="28"/>
          <w:szCs w:val="28"/>
        </w:rPr>
        <w:t>реализации объектов муниципальной собственности в соответствии с прогнозным планом приватизации</w:t>
      </w:r>
      <w:r w:rsidRPr="006F3A0A">
        <w:rPr>
          <w:rStyle w:val="FontStyle13"/>
          <w:rFonts w:eastAsia="Calibri"/>
          <w:sz w:val="28"/>
          <w:szCs w:val="28"/>
        </w:rPr>
        <w:t xml:space="preserve">. По состоянию на 31.12.2019 года с субъектами предпринимательства заключено 10 договоров аренды муниципального </w:t>
      </w:r>
      <w:r w:rsidRPr="006F3A0A">
        <w:rPr>
          <w:rStyle w:val="FontStyle13"/>
          <w:sz w:val="28"/>
          <w:szCs w:val="28"/>
        </w:rPr>
        <w:t xml:space="preserve">имущества, реализован 1 объект муниципальной собственности. Таким образом, в </w:t>
      </w:r>
      <w:r w:rsidRPr="006F3A0A">
        <w:rPr>
          <w:rStyle w:val="FontStyle13"/>
          <w:rFonts w:eastAsia="Calibri"/>
          <w:sz w:val="28"/>
          <w:szCs w:val="28"/>
        </w:rPr>
        <w:t xml:space="preserve">2019 году </w:t>
      </w:r>
      <w:r w:rsidRPr="006F3A0A">
        <w:rPr>
          <w:rStyle w:val="FontStyle13"/>
          <w:sz w:val="28"/>
          <w:szCs w:val="28"/>
        </w:rPr>
        <w:t>оказана имущественная поддержка 11 субъектам малого и среднего предпринимательства при запланированном годовом показателе 10 единиц.</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Информационно-консультационная и образовательная поддержка.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В 2019 году направлено на данный вид поддержки 76,13169 тыс.рублей, из них 11,38119  тыс.руб. в соответствии с муниципальным контрактом от 10.06.2019 № 21 (публикации в СМИ НПА и иной информации, касающейся предпринимательской деятельности), 64,75050 тыс.руб. в соответствии с муниципальным контрактом от 11.11.2019 № 31 (образовательная поддержка).</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Обучено основам предпринимательской грамотности 15 человек, что соответствует годовому плановому показателю.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Количество обратившихся за консультациями по различным вопросам составило 81 чел. (годовой плановый показатель – 70 чел.).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По бюджетным ассигнованиям Программа выполнена в полном объеме (показатель O1 = 1,0).</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Значения целевых индикаторов Программы:</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число субъектов малого и среднего предпринимательства в расчете на 10000 человек населения (факт – 256,69 ед. при годовом плане 265,35 ед.);</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w:t>
      </w:r>
      <w:r w:rsidR="00B45855">
        <w:rPr>
          <w:rStyle w:val="FontStyle13"/>
          <w:rFonts w:eastAsia="Calibri"/>
          <w:sz w:val="28"/>
          <w:szCs w:val="28"/>
        </w:rPr>
        <w:t>всех предприятий и организаций</w:t>
      </w:r>
      <w:r w:rsidRPr="006F3A0A">
        <w:rPr>
          <w:rStyle w:val="FontStyle13"/>
          <w:rFonts w:eastAsia="Calibri"/>
          <w:sz w:val="28"/>
          <w:szCs w:val="28"/>
        </w:rPr>
        <w:t xml:space="preserve"> (факт 37,48% при годовом плане 38,11%).</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Отклонение от запланированных показателей произошло в результате снижения на конец 2019 года числа ИП (- 47 чел.), предприятий малого бизнеса (-14 ед.), а также численности занятых у ИП (- 106 чел.), на малых предприятиях (- 79 чел.), тогда как плановый показатель</w:t>
      </w:r>
      <w:r w:rsidR="00B45855">
        <w:rPr>
          <w:rStyle w:val="FontStyle13"/>
          <w:rFonts w:eastAsia="Calibri"/>
          <w:sz w:val="28"/>
          <w:szCs w:val="28"/>
        </w:rPr>
        <w:t xml:space="preserve"> устанавливался в соответствии </w:t>
      </w:r>
      <w:r w:rsidRPr="006F3A0A">
        <w:rPr>
          <w:rStyle w:val="FontStyle13"/>
          <w:rFonts w:eastAsia="Calibri"/>
          <w:sz w:val="28"/>
          <w:szCs w:val="28"/>
        </w:rPr>
        <w:t>с прогнозом СЭР 2019-2021.</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Значения показателей результативности Программы за 2019 год: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количество субъектов малого и среднего предпринимательства, получивших финансовую поддержку (факт 2 ед. при годовом плане 2 ед.);</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(факт 11 ед. при годовом плане 4 ед.);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 xml:space="preserve">количество сохраненных рабочих мест в секторе малого и среднего предпринимательства (факт 31 ед. при годовом плане 20 ед.); </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объем привлеченных внебюджетных инвестиций в секторе малого и среднего предпринимательства (факт 3,0 млн.руб. при годовом плане 2,5 млн руб.);</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количество субъектов малого и среднего предпринимательства, получивших имущественную поддержку (факт 11 ед. при плане 10 ед.);</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количество консультаций, организованных Центром «одно окно» (факт 81 ед. при годовом плане 70 ед.);</w:t>
      </w:r>
    </w:p>
    <w:p w:rsidR="006F3A0A" w:rsidRPr="006F3A0A" w:rsidRDefault="006F3A0A" w:rsidP="004A00CE">
      <w:pPr>
        <w:spacing w:after="0" w:line="240" w:lineRule="auto"/>
        <w:ind w:firstLine="709"/>
        <w:jc w:val="both"/>
        <w:rPr>
          <w:rStyle w:val="FontStyle13"/>
          <w:rFonts w:eastAsia="Calibri"/>
          <w:sz w:val="28"/>
          <w:szCs w:val="28"/>
        </w:rPr>
      </w:pPr>
      <w:r w:rsidRPr="006F3A0A">
        <w:rPr>
          <w:rStyle w:val="FontStyle13"/>
          <w:rFonts w:eastAsia="Calibri"/>
          <w:sz w:val="28"/>
          <w:szCs w:val="28"/>
        </w:rPr>
        <w:t>количество субъектов малого и среднего предпринимательст</w:t>
      </w:r>
      <w:r w:rsidR="00B45855">
        <w:rPr>
          <w:rStyle w:val="FontStyle13"/>
          <w:rFonts w:eastAsia="Calibri"/>
          <w:sz w:val="28"/>
          <w:szCs w:val="28"/>
        </w:rPr>
        <w:t xml:space="preserve">ва, получивших образовательную </w:t>
      </w:r>
      <w:r w:rsidRPr="006F3A0A">
        <w:rPr>
          <w:rStyle w:val="FontStyle13"/>
          <w:rFonts w:eastAsia="Calibri"/>
          <w:sz w:val="28"/>
          <w:szCs w:val="28"/>
        </w:rPr>
        <w:t>поддержку (факт 15 ед. при годовом плане 15 ед.).</w:t>
      </w:r>
    </w:p>
    <w:p w:rsidR="006F3A0A" w:rsidRPr="006F3A0A" w:rsidRDefault="006F3A0A" w:rsidP="004A00CE">
      <w:pPr>
        <w:spacing w:after="0" w:line="240" w:lineRule="auto"/>
        <w:ind w:firstLine="709"/>
        <w:jc w:val="both"/>
        <w:rPr>
          <w:rFonts w:ascii="Times New Roman" w:hAnsi="Times New Roman" w:cs="Times New Roman"/>
          <w:b/>
          <w:sz w:val="28"/>
          <w:szCs w:val="28"/>
        </w:rPr>
      </w:pPr>
    </w:p>
    <w:p w:rsidR="00B45855" w:rsidRDefault="0006638D" w:rsidP="004A00CE">
      <w:pPr>
        <w:pStyle w:val="western"/>
        <w:shd w:val="clear" w:color="auto" w:fill="FFFFFF"/>
        <w:spacing w:before="0" w:beforeAutospacing="0" w:after="0" w:afterAutospacing="0"/>
        <w:ind w:firstLine="709"/>
        <w:jc w:val="center"/>
        <w:rPr>
          <w:b/>
          <w:sz w:val="28"/>
          <w:szCs w:val="28"/>
        </w:rPr>
      </w:pPr>
      <w:r w:rsidRPr="00AF72AE">
        <w:rPr>
          <w:b/>
          <w:sz w:val="28"/>
          <w:szCs w:val="28"/>
        </w:rPr>
        <w:t xml:space="preserve">8. Муниципальная программа </w:t>
      </w:r>
      <w:r w:rsidR="00B45855">
        <w:rPr>
          <w:b/>
          <w:sz w:val="28"/>
          <w:szCs w:val="28"/>
        </w:rPr>
        <w:t xml:space="preserve">«Развитие транспортной системы </w:t>
      </w:r>
    </w:p>
    <w:p w:rsidR="0006638D" w:rsidRDefault="0006638D" w:rsidP="004A00CE">
      <w:pPr>
        <w:pStyle w:val="western"/>
        <w:shd w:val="clear" w:color="auto" w:fill="FFFFFF"/>
        <w:spacing w:before="0" w:beforeAutospacing="0" w:after="0" w:afterAutospacing="0"/>
        <w:ind w:firstLine="709"/>
        <w:jc w:val="center"/>
        <w:rPr>
          <w:b/>
          <w:sz w:val="28"/>
          <w:szCs w:val="28"/>
        </w:rPr>
      </w:pPr>
      <w:r w:rsidRPr="00AF72AE">
        <w:rPr>
          <w:b/>
          <w:sz w:val="28"/>
          <w:szCs w:val="28"/>
        </w:rPr>
        <w:t>города Назарово»</w:t>
      </w:r>
    </w:p>
    <w:p w:rsidR="00464EC0" w:rsidRPr="00D26FDC" w:rsidRDefault="00464EC0" w:rsidP="004A00CE">
      <w:pPr>
        <w:tabs>
          <w:tab w:val="left" w:pos="993"/>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b/>
          <w:sz w:val="28"/>
          <w:szCs w:val="28"/>
        </w:rPr>
        <w:t>Ответственный исполнитель</w:t>
      </w:r>
      <w:r w:rsidRPr="00D26FDC">
        <w:rPr>
          <w:rFonts w:ascii="Times New Roman" w:eastAsia="Times New Roman" w:hAnsi="Times New Roman" w:cs="Times New Roman"/>
          <w:b/>
          <w:sz w:val="28"/>
          <w:szCs w:val="28"/>
        </w:rPr>
        <w:t xml:space="preserve"> </w:t>
      </w:r>
      <w:r w:rsidRPr="00D26FDC">
        <w:rPr>
          <w:rFonts w:ascii="Times New Roman" w:hAnsi="Times New Roman" w:cs="Times New Roman"/>
          <w:b/>
          <w:sz w:val="28"/>
          <w:szCs w:val="28"/>
        </w:rPr>
        <w:t>п</w:t>
      </w:r>
      <w:r w:rsidRPr="00D26FDC">
        <w:rPr>
          <w:rFonts w:ascii="Times New Roman" w:eastAsia="Times New Roman" w:hAnsi="Times New Roman" w:cs="Times New Roman"/>
          <w:b/>
          <w:sz w:val="28"/>
          <w:szCs w:val="28"/>
        </w:rPr>
        <w:t>рограммы:</w:t>
      </w:r>
      <w:r w:rsidRPr="00D26FDC">
        <w:rPr>
          <w:rFonts w:ascii="Times New Roman" w:eastAsia="Times New Roman" w:hAnsi="Times New Roman" w:cs="Times New Roman"/>
          <w:sz w:val="28"/>
          <w:szCs w:val="28"/>
        </w:rPr>
        <w:t xml:space="preserve"> администрация города Назарово</w:t>
      </w:r>
      <w:r w:rsidRPr="00D26FDC">
        <w:rPr>
          <w:rFonts w:ascii="Times New Roman" w:hAnsi="Times New Roman" w:cs="Times New Roman"/>
          <w:sz w:val="28"/>
          <w:szCs w:val="28"/>
        </w:rPr>
        <w:t>, соисполнителем</w:t>
      </w:r>
      <w:r w:rsidRPr="00D26FDC">
        <w:rPr>
          <w:rFonts w:ascii="Times New Roman" w:eastAsia="Times New Roman" w:hAnsi="Times New Roman" w:cs="Times New Roman"/>
          <w:sz w:val="28"/>
          <w:szCs w:val="28"/>
        </w:rPr>
        <w:t xml:space="preserve"> </w:t>
      </w:r>
      <w:r w:rsidRPr="00D26FDC">
        <w:rPr>
          <w:rFonts w:ascii="Times New Roman" w:hAnsi="Times New Roman" w:cs="Times New Roman"/>
          <w:sz w:val="28"/>
          <w:szCs w:val="28"/>
        </w:rPr>
        <w:t>п</w:t>
      </w:r>
      <w:r w:rsidR="00B45855">
        <w:rPr>
          <w:rFonts w:ascii="Times New Roman" w:eastAsia="Times New Roman" w:hAnsi="Times New Roman" w:cs="Times New Roman"/>
          <w:sz w:val="28"/>
          <w:szCs w:val="28"/>
        </w:rPr>
        <w:t>рограммы является</w:t>
      </w:r>
      <w:r w:rsidRPr="00D26FDC">
        <w:rPr>
          <w:rFonts w:ascii="Times New Roman" w:hAnsi="Times New Roman" w:cs="Times New Roman"/>
          <w:sz w:val="28"/>
          <w:szCs w:val="28"/>
        </w:rPr>
        <w:t xml:space="preserve"> МКУ «УГХ».</w:t>
      </w:r>
    </w:p>
    <w:p w:rsidR="00464EC0" w:rsidRPr="00D26FDC" w:rsidRDefault="00464EC0" w:rsidP="004A00CE">
      <w:pPr>
        <w:tabs>
          <w:tab w:val="left" w:pos="993"/>
        </w:tabs>
        <w:spacing w:after="0" w:line="240" w:lineRule="auto"/>
        <w:ind w:firstLine="709"/>
        <w:jc w:val="both"/>
        <w:rPr>
          <w:rFonts w:ascii="Times New Roman" w:hAnsi="Times New Roman" w:cs="Times New Roman"/>
          <w:b/>
          <w:i/>
          <w:sz w:val="28"/>
          <w:szCs w:val="28"/>
        </w:rPr>
      </w:pPr>
      <w:r w:rsidRPr="00D26FDC">
        <w:rPr>
          <w:rFonts w:ascii="Times New Roman" w:eastAsia="Times New Roman" w:hAnsi="Times New Roman" w:cs="Times New Roman"/>
          <w:b/>
          <w:i/>
          <w:sz w:val="28"/>
          <w:szCs w:val="28"/>
        </w:rPr>
        <w:t xml:space="preserve">Основные цели Программы: </w:t>
      </w:r>
    </w:p>
    <w:p w:rsidR="00464EC0" w:rsidRPr="00D26FDC" w:rsidRDefault="00B45855" w:rsidP="00B45855">
      <w:pPr>
        <w:pStyle w:val="a3"/>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E3468F">
        <w:rPr>
          <w:rFonts w:ascii="Times New Roman" w:hAnsi="Times New Roman" w:cs="Times New Roman"/>
          <w:sz w:val="28"/>
          <w:szCs w:val="28"/>
        </w:rPr>
        <w:t xml:space="preserve">Повышение комплексной </w:t>
      </w:r>
      <w:r w:rsidR="00464EC0" w:rsidRPr="00D26FDC">
        <w:rPr>
          <w:rFonts w:ascii="Times New Roman" w:hAnsi="Times New Roman" w:cs="Times New Roman"/>
          <w:sz w:val="28"/>
          <w:szCs w:val="28"/>
        </w:rPr>
        <w:t xml:space="preserve">безопасности дорожного движения; </w:t>
      </w:r>
    </w:p>
    <w:p w:rsidR="00464EC0" w:rsidRPr="00D26FDC" w:rsidRDefault="00B45855" w:rsidP="00B45855">
      <w:pPr>
        <w:pStyle w:val="a3"/>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464EC0" w:rsidRPr="00D26FDC">
        <w:rPr>
          <w:rFonts w:ascii="Times New Roman" w:hAnsi="Times New Roman" w:cs="Times New Roman"/>
          <w:sz w:val="28"/>
          <w:szCs w:val="28"/>
        </w:rPr>
        <w:t>Развитие современной и эффективной транспортной инфраструктуры включая обеспечение сохранности, модернизацию и развитие сети автомобильных дорог города;</w:t>
      </w:r>
    </w:p>
    <w:p w:rsidR="00464EC0" w:rsidRPr="00D26FDC" w:rsidRDefault="00B45855" w:rsidP="00B45855">
      <w:pPr>
        <w:pStyle w:val="a3"/>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464EC0" w:rsidRPr="00D26FDC">
        <w:rPr>
          <w:rFonts w:ascii="Times New Roman" w:hAnsi="Times New Roman" w:cs="Times New Roman"/>
          <w:sz w:val="28"/>
          <w:szCs w:val="28"/>
        </w:rPr>
        <w:t>Повышение доступности транспортных услуг для полного и эффективного удовлетворения потребностей населения в транспортных услугах.</w:t>
      </w:r>
    </w:p>
    <w:p w:rsidR="00464EC0" w:rsidRPr="00D26FDC" w:rsidRDefault="00464EC0" w:rsidP="004A00CE">
      <w:pPr>
        <w:pStyle w:val="a3"/>
        <w:spacing w:after="0" w:line="240" w:lineRule="auto"/>
        <w:ind w:left="0" w:firstLine="709"/>
        <w:contextualSpacing w:val="0"/>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Задачи Программы:</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 Развитие системы организации движения транспортных средств и пешеходов и повышение безопасности дорожных условий;</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 Обеспечение безопасности участия детей в дорожном движении;</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3. Выполнение текущих регламентных работ по содержанию автомобильных дорог общего пользования местного значения и искусственных сооружений на них;</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4.  Выполнение работ по </w:t>
      </w:r>
      <w:r w:rsidR="00B45855">
        <w:rPr>
          <w:rFonts w:ascii="Times New Roman" w:hAnsi="Times New Roman" w:cs="Times New Roman"/>
          <w:sz w:val="28"/>
          <w:szCs w:val="28"/>
        </w:rPr>
        <w:t xml:space="preserve">плановому нормативному ремонту </w:t>
      </w:r>
      <w:r w:rsidRPr="00D26FDC">
        <w:rPr>
          <w:rFonts w:ascii="Times New Roman" w:hAnsi="Times New Roman" w:cs="Times New Roman"/>
          <w:sz w:val="28"/>
          <w:szCs w:val="28"/>
        </w:rPr>
        <w:t>автомобильных дорог общего пользования местного значения и искусственных сооружений на них;</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5. Снижение влияния дорожных условий на безопасность дорожного движения;</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 6.  Повышение качества выполняемых дорожных работ;</w:t>
      </w:r>
    </w:p>
    <w:p w:rsidR="00464EC0" w:rsidRPr="00B45855" w:rsidRDefault="00464EC0" w:rsidP="00B45855">
      <w:pPr>
        <w:pStyle w:val="a8"/>
        <w:ind w:firstLine="709"/>
        <w:jc w:val="both"/>
        <w:rPr>
          <w:sz w:val="28"/>
          <w:szCs w:val="28"/>
        </w:rPr>
      </w:pPr>
      <w:r w:rsidRPr="00D26FDC">
        <w:rPr>
          <w:sz w:val="28"/>
          <w:szCs w:val="28"/>
        </w:rPr>
        <w:t xml:space="preserve"> 7.  Развитие рынка транспортных услуг города и повышение эффе</w:t>
      </w:r>
      <w:r w:rsidR="00B45855">
        <w:rPr>
          <w:sz w:val="28"/>
          <w:szCs w:val="28"/>
        </w:rPr>
        <w:t>ктивности его функционирования.</w:t>
      </w:r>
    </w:p>
    <w:p w:rsidR="00464EC0" w:rsidRPr="00D26FDC" w:rsidRDefault="00464EC0" w:rsidP="004A00CE">
      <w:pPr>
        <w:pStyle w:val="ConsPlusNonformat"/>
        <w:ind w:firstLine="709"/>
        <w:jc w:val="both"/>
        <w:rPr>
          <w:rFonts w:ascii="Times New Roman" w:eastAsiaTheme="minorEastAsia" w:hAnsi="Times New Roman" w:cs="Times New Roman"/>
          <w:b/>
          <w:i/>
          <w:sz w:val="28"/>
          <w:szCs w:val="28"/>
        </w:rPr>
      </w:pPr>
      <w:r w:rsidRPr="00D26FDC">
        <w:rPr>
          <w:rFonts w:ascii="Times New Roman" w:hAnsi="Times New Roman" w:cs="Times New Roman"/>
          <w:b/>
          <w:i/>
          <w:sz w:val="28"/>
          <w:szCs w:val="28"/>
        </w:rPr>
        <w:t xml:space="preserve">В рамках муниципальной программы  реализовывались </w:t>
      </w:r>
      <w:r w:rsidRPr="00D26FDC">
        <w:rPr>
          <w:rFonts w:ascii="Times New Roman" w:hAnsi="Times New Roman" w:cs="Times New Roman"/>
          <w:b/>
          <w:i/>
          <w:sz w:val="28"/>
          <w:szCs w:val="28"/>
        </w:rPr>
        <w:br/>
        <w:t xml:space="preserve">3 </w:t>
      </w:r>
      <w:r w:rsidRPr="00D26FDC">
        <w:rPr>
          <w:rFonts w:ascii="Times New Roman" w:eastAsiaTheme="minorEastAsia" w:hAnsi="Times New Roman" w:cs="Times New Roman"/>
          <w:b/>
          <w:i/>
          <w:sz w:val="28"/>
          <w:szCs w:val="28"/>
        </w:rPr>
        <w:t>подпрограммы:</w:t>
      </w:r>
    </w:p>
    <w:p w:rsidR="00464EC0" w:rsidRPr="00D26FDC" w:rsidRDefault="00464EC0" w:rsidP="004A00CE">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26FDC">
        <w:rPr>
          <w:rFonts w:ascii="Times New Roman" w:eastAsiaTheme="minorEastAsia" w:hAnsi="Times New Roman" w:cs="Times New Roman"/>
          <w:sz w:val="28"/>
          <w:szCs w:val="28"/>
          <w:lang w:eastAsia="ru-RU"/>
        </w:rPr>
        <w:t xml:space="preserve">Обеспечение безопасности дорожного движения в г. Назарово. </w:t>
      </w:r>
    </w:p>
    <w:p w:rsidR="00464EC0" w:rsidRPr="00D26FDC" w:rsidRDefault="00464EC0" w:rsidP="004A00CE">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26FDC">
        <w:rPr>
          <w:rFonts w:ascii="Times New Roman" w:eastAsiaTheme="minorEastAsia" w:hAnsi="Times New Roman" w:cs="Times New Roman"/>
          <w:sz w:val="28"/>
          <w:szCs w:val="28"/>
          <w:lang w:eastAsia="ru-RU"/>
        </w:rPr>
        <w:t>Развитие, модернизация и содержание улично-дорожной сети и искусственных сооружений в городе Назарово.</w:t>
      </w:r>
    </w:p>
    <w:p w:rsidR="00464EC0" w:rsidRPr="00B45855" w:rsidRDefault="00464EC0" w:rsidP="00B45855">
      <w:pPr>
        <w:pStyle w:val="a3"/>
        <w:numPr>
          <w:ilvl w:val="0"/>
          <w:numId w:val="18"/>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D26FDC">
        <w:rPr>
          <w:rFonts w:ascii="Times New Roman" w:eastAsiaTheme="minorEastAsia" w:hAnsi="Times New Roman" w:cs="Times New Roman"/>
          <w:sz w:val="28"/>
          <w:szCs w:val="28"/>
          <w:lang w:eastAsia="ru-RU"/>
        </w:rPr>
        <w:t>Развитие транспортного комплекса города Назарово.</w:t>
      </w:r>
    </w:p>
    <w:p w:rsidR="00464EC0" w:rsidRPr="00D26FDC" w:rsidRDefault="00464EC0" w:rsidP="00B45855">
      <w:pPr>
        <w:pStyle w:val="ConsPlusNonformat"/>
        <w:shd w:val="clear" w:color="auto" w:fill="FFFFFF" w:themeFill="background1"/>
        <w:ind w:firstLine="709"/>
        <w:jc w:val="both"/>
        <w:rPr>
          <w:rFonts w:ascii="Times New Roman" w:hAnsi="Times New Roman" w:cs="Times New Roman"/>
          <w:b/>
          <w:sz w:val="28"/>
          <w:szCs w:val="28"/>
        </w:rPr>
      </w:pPr>
      <w:r w:rsidRPr="00D26FDC">
        <w:rPr>
          <w:rFonts w:ascii="Times New Roman" w:hAnsi="Times New Roman" w:cs="Times New Roman"/>
          <w:b/>
          <w:sz w:val="28"/>
          <w:szCs w:val="28"/>
        </w:rPr>
        <w:t>Полнота и эффективность использования бюджетных а</w:t>
      </w:r>
      <w:r w:rsidR="00B45855">
        <w:rPr>
          <w:rFonts w:ascii="Times New Roman" w:hAnsi="Times New Roman" w:cs="Times New Roman"/>
          <w:b/>
          <w:sz w:val="28"/>
          <w:szCs w:val="28"/>
        </w:rPr>
        <w:t>ссигнований в 2019 году</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Объем утвержденного финансирования соглас</w:t>
      </w:r>
      <w:r w:rsidR="00B45855">
        <w:rPr>
          <w:rFonts w:ascii="Times New Roman" w:hAnsi="Times New Roman" w:cs="Times New Roman"/>
          <w:sz w:val="28"/>
          <w:szCs w:val="28"/>
        </w:rPr>
        <w:t xml:space="preserve">но постановления администрации </w:t>
      </w:r>
      <w:r w:rsidRPr="00D26FDC">
        <w:rPr>
          <w:rFonts w:ascii="Times New Roman" w:hAnsi="Times New Roman" w:cs="Times New Roman"/>
          <w:sz w:val="28"/>
          <w:szCs w:val="28"/>
        </w:rPr>
        <w:t>от 07.11.2018 №1725-п (в редакции поста</w:t>
      </w:r>
      <w:r w:rsidR="00B45855">
        <w:rPr>
          <w:rFonts w:ascii="Times New Roman" w:hAnsi="Times New Roman" w:cs="Times New Roman"/>
          <w:sz w:val="28"/>
          <w:szCs w:val="28"/>
        </w:rPr>
        <w:t>новления от 26.09.2019 №1324-п)</w:t>
      </w:r>
      <w:r w:rsidRPr="00D26FDC">
        <w:rPr>
          <w:rFonts w:ascii="Times New Roman" w:hAnsi="Times New Roman" w:cs="Times New Roman"/>
          <w:sz w:val="28"/>
          <w:szCs w:val="28"/>
        </w:rPr>
        <w:t xml:space="preserve"> </w:t>
      </w:r>
      <w:r w:rsidRPr="00D26FDC">
        <w:rPr>
          <w:rFonts w:ascii="Times New Roman" w:hAnsi="Times New Roman" w:cs="Times New Roman"/>
          <w:sz w:val="28"/>
          <w:szCs w:val="28"/>
          <w:u w:val="single"/>
        </w:rPr>
        <w:t>на 2019 г.</w:t>
      </w:r>
      <w:r w:rsidRPr="00D26FDC">
        <w:rPr>
          <w:rFonts w:ascii="Times New Roman" w:hAnsi="Times New Roman" w:cs="Times New Roman"/>
          <w:sz w:val="28"/>
          <w:szCs w:val="28"/>
        </w:rPr>
        <w:t xml:space="preserve">: </w:t>
      </w:r>
      <w:r w:rsidRPr="00D26FDC">
        <w:rPr>
          <w:rFonts w:ascii="Times New Roman" w:hAnsi="Times New Roman" w:cs="Times New Roman"/>
          <w:sz w:val="28"/>
          <w:szCs w:val="28"/>
          <w:u w:val="single"/>
        </w:rPr>
        <w:t>71 364,1773</w:t>
      </w:r>
      <w:r w:rsidRPr="00D26FDC">
        <w:rPr>
          <w:rFonts w:ascii="Times New Roman" w:hAnsi="Times New Roman" w:cs="Times New Roman"/>
          <w:sz w:val="28"/>
          <w:szCs w:val="28"/>
        </w:rPr>
        <w:t xml:space="preserve"> тыс.руб.; в том числе средства местного бюджета </w:t>
      </w:r>
      <w:r w:rsidRPr="00D26FDC">
        <w:rPr>
          <w:rFonts w:ascii="Times New Roman" w:hAnsi="Times New Roman" w:cs="Times New Roman"/>
          <w:sz w:val="28"/>
          <w:szCs w:val="28"/>
          <w:u w:val="single"/>
        </w:rPr>
        <w:t>35 085,7773</w:t>
      </w:r>
      <w:r w:rsidRPr="00D26FDC">
        <w:rPr>
          <w:rFonts w:ascii="Times New Roman" w:hAnsi="Times New Roman" w:cs="Times New Roman"/>
          <w:sz w:val="28"/>
          <w:szCs w:val="28"/>
        </w:rPr>
        <w:t xml:space="preserve"> тыс.руб., средства краевого бюджета </w:t>
      </w:r>
      <w:r w:rsidRPr="00D26FDC">
        <w:rPr>
          <w:rFonts w:ascii="Times New Roman" w:hAnsi="Times New Roman" w:cs="Times New Roman"/>
          <w:sz w:val="28"/>
          <w:szCs w:val="28"/>
          <w:u w:val="single"/>
        </w:rPr>
        <w:t>36 278,40</w:t>
      </w:r>
      <w:r w:rsidRPr="00D26FDC">
        <w:rPr>
          <w:rFonts w:ascii="Times New Roman" w:hAnsi="Times New Roman" w:cs="Times New Roman"/>
          <w:sz w:val="28"/>
          <w:szCs w:val="28"/>
        </w:rPr>
        <w:t xml:space="preserve"> тыс.руб. Объем утвержденного финансирования согласно сводной бюджетной росписи на 31.12.2019: </w:t>
      </w:r>
      <w:r w:rsidRPr="00D26FDC">
        <w:rPr>
          <w:rFonts w:ascii="Times New Roman" w:hAnsi="Times New Roman" w:cs="Times New Roman"/>
          <w:sz w:val="28"/>
          <w:szCs w:val="28"/>
          <w:u w:val="single"/>
        </w:rPr>
        <w:t>71 364,1773</w:t>
      </w:r>
      <w:r w:rsidRPr="00D26FDC">
        <w:rPr>
          <w:rFonts w:ascii="Times New Roman" w:hAnsi="Times New Roman" w:cs="Times New Roman"/>
          <w:sz w:val="28"/>
          <w:szCs w:val="28"/>
        </w:rPr>
        <w:t xml:space="preserve"> тыс.руб.; в том числе средства местного бюджета </w:t>
      </w:r>
      <w:r w:rsidRPr="00D26FDC">
        <w:rPr>
          <w:rFonts w:ascii="Times New Roman" w:hAnsi="Times New Roman" w:cs="Times New Roman"/>
          <w:sz w:val="28"/>
          <w:szCs w:val="28"/>
          <w:u w:val="single"/>
        </w:rPr>
        <w:t>35 085,7773</w:t>
      </w:r>
      <w:r w:rsidRPr="00D26FDC">
        <w:rPr>
          <w:rFonts w:ascii="Times New Roman" w:hAnsi="Times New Roman" w:cs="Times New Roman"/>
          <w:sz w:val="28"/>
          <w:szCs w:val="28"/>
        </w:rPr>
        <w:t xml:space="preserve"> тыс.руб., средства краевого бюджета </w:t>
      </w:r>
      <w:r w:rsidRPr="00D26FDC">
        <w:rPr>
          <w:rFonts w:ascii="Times New Roman" w:hAnsi="Times New Roman" w:cs="Times New Roman"/>
          <w:sz w:val="28"/>
          <w:szCs w:val="28"/>
          <w:u w:val="single"/>
        </w:rPr>
        <w:t>36 278,40</w:t>
      </w:r>
      <w:r w:rsidRPr="00D26FDC">
        <w:rPr>
          <w:rFonts w:ascii="Times New Roman" w:hAnsi="Times New Roman" w:cs="Times New Roman"/>
          <w:sz w:val="28"/>
          <w:szCs w:val="28"/>
        </w:rPr>
        <w:t xml:space="preserve"> тыс.руб.  Исполнено мероприятий за </w:t>
      </w:r>
      <w:r w:rsidRPr="00D26FDC">
        <w:rPr>
          <w:rFonts w:ascii="Times New Roman" w:hAnsi="Times New Roman" w:cs="Times New Roman"/>
          <w:sz w:val="28"/>
          <w:szCs w:val="28"/>
          <w:u w:val="single"/>
        </w:rPr>
        <w:t xml:space="preserve">1-4 квартал 2019 г. </w:t>
      </w:r>
      <w:r w:rsidRPr="00D26FDC">
        <w:rPr>
          <w:rFonts w:ascii="Times New Roman" w:hAnsi="Times New Roman" w:cs="Times New Roman"/>
          <w:sz w:val="28"/>
          <w:szCs w:val="28"/>
        </w:rPr>
        <w:t xml:space="preserve"> на сумму 69 048,54689 тыс. руб., профинансировано 69 048,54689 тыс.руб. (в т.ч.: кредиторская задолженность 2019г.: 0,00 тыс. руб.). </w:t>
      </w:r>
    </w:p>
    <w:p w:rsidR="00464EC0" w:rsidRPr="00D26FDC" w:rsidRDefault="00464EC0" w:rsidP="00B45855">
      <w:pPr>
        <w:pStyle w:val="ConsPlusNormal"/>
        <w:widowControl/>
        <w:ind w:firstLine="709"/>
        <w:jc w:val="both"/>
        <w:rPr>
          <w:rFonts w:ascii="Times New Roman" w:hAnsi="Times New Roman" w:cs="Times New Roman"/>
          <w:sz w:val="28"/>
          <w:szCs w:val="28"/>
        </w:rPr>
      </w:pPr>
      <w:r w:rsidRPr="00D26FDC">
        <w:rPr>
          <w:rFonts w:ascii="Times New Roman" w:hAnsi="Times New Roman" w:cs="Times New Roman"/>
          <w:b/>
          <w:color w:val="FF0000"/>
          <w:sz w:val="28"/>
          <w:szCs w:val="28"/>
        </w:rPr>
        <w:t xml:space="preserve"> </w:t>
      </w:r>
      <w:r w:rsidRPr="00D26FDC">
        <w:rPr>
          <w:rFonts w:ascii="Times New Roman" w:hAnsi="Times New Roman" w:cs="Times New Roman"/>
          <w:sz w:val="28"/>
          <w:szCs w:val="28"/>
        </w:rPr>
        <w:t>В целом за 2019 год исполнение бюджетных ассиг</w:t>
      </w:r>
      <w:r w:rsidR="00B45855">
        <w:rPr>
          <w:rFonts w:ascii="Times New Roman" w:hAnsi="Times New Roman" w:cs="Times New Roman"/>
          <w:sz w:val="28"/>
          <w:szCs w:val="28"/>
        </w:rPr>
        <w:t xml:space="preserve">нований от плана составило 97% </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b/>
          <w:sz w:val="28"/>
          <w:szCs w:val="28"/>
        </w:rPr>
      </w:pPr>
      <w:r w:rsidRPr="00D26FDC">
        <w:rPr>
          <w:rFonts w:ascii="Times New Roman" w:hAnsi="Times New Roman" w:cs="Times New Roman"/>
          <w:b/>
          <w:sz w:val="28"/>
          <w:szCs w:val="28"/>
        </w:rPr>
        <w:t>Бюджетные ассигнования, неисполненным по объективным причинам:</w:t>
      </w:r>
    </w:p>
    <w:p w:rsidR="00464EC0" w:rsidRPr="00D26FDC" w:rsidRDefault="00464EC0" w:rsidP="004A00C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6FDC">
        <w:rPr>
          <w:rFonts w:ascii="Times New Roman" w:hAnsi="Times New Roman" w:cs="Times New Roman"/>
          <w:sz w:val="28"/>
          <w:szCs w:val="28"/>
        </w:rPr>
        <w:t>- экономия бюджетных ассигнований в результате проведения конкурентных способов определения поставщиков (подрядчиков, исполнителей) при осуществлении закупки товаров, выполнении работ, оказании услуг –  143,87199 тыс.руб. (от плана установленного на 1 января 2019 года согласно постановления администрации от 07.11.2018 №1725-п (в редакции постановления от 26.09.2019 №1</w:t>
      </w:r>
      <w:r w:rsidR="00B45855">
        <w:rPr>
          <w:rFonts w:ascii="Times New Roman" w:hAnsi="Times New Roman" w:cs="Times New Roman"/>
          <w:sz w:val="28"/>
          <w:szCs w:val="28"/>
        </w:rPr>
        <w:t>324-п)</w:t>
      </w:r>
      <w:r w:rsidRPr="00D26FDC">
        <w:rPr>
          <w:rFonts w:ascii="Times New Roman" w:hAnsi="Times New Roman" w:cs="Times New Roman"/>
          <w:sz w:val="28"/>
          <w:szCs w:val="28"/>
        </w:rPr>
        <w:t xml:space="preserve"> , в том числе:</w:t>
      </w:r>
    </w:p>
    <w:p w:rsidR="00464EC0" w:rsidRDefault="00464EC0" w:rsidP="004A00C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6FDC">
        <w:rPr>
          <w:rFonts w:ascii="Times New Roman" w:hAnsi="Times New Roman" w:cs="Times New Roman"/>
          <w:sz w:val="28"/>
          <w:szCs w:val="28"/>
        </w:rPr>
        <w:t>- "Установка пешеходных ограждений для упорядочения движения пешеходов на автомобильных дорогах г. Назарово" 4,60054 тыс. руб.;</w:t>
      </w:r>
    </w:p>
    <w:p w:rsidR="00464EC0" w:rsidRDefault="00464EC0" w:rsidP="004A00CE">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D26FDC">
        <w:rPr>
          <w:rFonts w:ascii="Times New Roman" w:hAnsi="Times New Roman" w:cs="Times New Roman"/>
          <w:sz w:val="28"/>
          <w:szCs w:val="28"/>
        </w:rPr>
        <w:t>"Ремонт автомобильных дорог общего пользования местного значения с щебеночным покрытием: ул. О. Кошевого" 137,10108тыс.руб.;</w:t>
      </w:r>
    </w:p>
    <w:p w:rsidR="00464EC0" w:rsidRPr="00D26FDC" w:rsidRDefault="00464EC0" w:rsidP="004A00C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6FDC">
        <w:rPr>
          <w:rFonts w:ascii="Times New Roman" w:hAnsi="Times New Roman" w:cs="Times New Roman"/>
          <w:sz w:val="28"/>
          <w:szCs w:val="28"/>
        </w:rPr>
        <w:t>- "Субсидиям организациям автомобильного пассажирского транспорта города на компенсацию расходов, возникающих при оказании услуг по перевозкам пассажиров автомобильным транспортом по городским автобусн</w:t>
      </w:r>
      <w:r w:rsidR="00B45855">
        <w:rPr>
          <w:rFonts w:ascii="Times New Roman" w:hAnsi="Times New Roman" w:cs="Times New Roman"/>
          <w:sz w:val="28"/>
          <w:szCs w:val="28"/>
        </w:rPr>
        <w:t>ым маршрутам оплачены за фактиче</w:t>
      </w:r>
      <w:r w:rsidRPr="00D26FDC">
        <w:rPr>
          <w:rFonts w:ascii="Times New Roman" w:hAnsi="Times New Roman" w:cs="Times New Roman"/>
          <w:sz w:val="28"/>
          <w:szCs w:val="28"/>
        </w:rPr>
        <w:t>ски оказанные услу</w:t>
      </w:r>
      <w:r w:rsidR="00B45855">
        <w:rPr>
          <w:rFonts w:ascii="Times New Roman" w:hAnsi="Times New Roman" w:cs="Times New Roman"/>
          <w:sz w:val="28"/>
          <w:szCs w:val="28"/>
        </w:rPr>
        <w:t>ги</w:t>
      </w:r>
      <w:r w:rsidRPr="00D26FDC">
        <w:rPr>
          <w:rFonts w:ascii="Times New Roman" w:hAnsi="Times New Roman" w:cs="Times New Roman"/>
          <w:sz w:val="28"/>
          <w:szCs w:val="28"/>
        </w:rPr>
        <w:t>" 2,17037 тыс.руб.</w:t>
      </w:r>
    </w:p>
    <w:p w:rsidR="00464EC0" w:rsidRPr="00D26FDC" w:rsidRDefault="00464EC0" w:rsidP="004A00CE">
      <w:pPr>
        <w:autoSpaceDE w:val="0"/>
        <w:autoSpaceDN w:val="0"/>
        <w:adjustRightInd w:val="0"/>
        <w:spacing w:after="0" w:line="240" w:lineRule="auto"/>
        <w:ind w:firstLine="709"/>
        <w:contextualSpacing/>
        <w:jc w:val="both"/>
        <w:rPr>
          <w:rFonts w:ascii="Times New Roman" w:hAnsi="Times New Roman" w:cs="Times New Roman"/>
          <w:b/>
          <w:sz w:val="28"/>
          <w:szCs w:val="28"/>
        </w:rPr>
      </w:pPr>
      <w:r w:rsidRPr="00D26FDC">
        <w:rPr>
          <w:rFonts w:ascii="Times New Roman" w:hAnsi="Times New Roman" w:cs="Times New Roman"/>
          <w:b/>
          <w:sz w:val="28"/>
          <w:szCs w:val="28"/>
        </w:rPr>
        <w:t>Бюджетные ассигнований, не исполненных по не объективным причинам:</w:t>
      </w:r>
    </w:p>
    <w:p w:rsidR="00464EC0" w:rsidRPr="00D26FDC" w:rsidRDefault="00464EC0" w:rsidP="00B4585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26FDC">
        <w:rPr>
          <w:rFonts w:ascii="Times New Roman" w:hAnsi="Times New Roman" w:cs="Times New Roman"/>
          <w:sz w:val="28"/>
          <w:szCs w:val="28"/>
        </w:rPr>
        <w:t>Ремонт автомобильных дорог общего пользования местного значения с асфальтобетонным покрытием: ул. Верхня</w:t>
      </w:r>
      <w:r w:rsidR="00B45855">
        <w:rPr>
          <w:rFonts w:ascii="Times New Roman" w:hAnsi="Times New Roman" w:cs="Times New Roman"/>
          <w:sz w:val="28"/>
          <w:szCs w:val="28"/>
        </w:rPr>
        <w:t xml:space="preserve">я, ул. Гуськова, ул. Арбузова (проезд между </w:t>
      </w:r>
      <w:r w:rsidRPr="00D26FDC">
        <w:rPr>
          <w:rFonts w:ascii="Times New Roman" w:hAnsi="Times New Roman" w:cs="Times New Roman"/>
          <w:sz w:val="28"/>
          <w:szCs w:val="28"/>
        </w:rPr>
        <w:t xml:space="preserve">ж/д №2 по ул. Кузнечная и ж/д №87 «А» </w:t>
      </w:r>
      <w:r w:rsidR="00B45855">
        <w:rPr>
          <w:rFonts w:ascii="Times New Roman" w:hAnsi="Times New Roman" w:cs="Times New Roman"/>
          <w:sz w:val="28"/>
          <w:szCs w:val="28"/>
        </w:rPr>
        <w:t>по ул. Арбузова), ул. Арбузова</w:t>
      </w:r>
      <w:r w:rsidRPr="00D26FDC">
        <w:rPr>
          <w:rFonts w:ascii="Times New Roman" w:hAnsi="Times New Roman" w:cs="Times New Roman"/>
          <w:sz w:val="28"/>
          <w:szCs w:val="28"/>
        </w:rPr>
        <w:t xml:space="preserve"> (проезд от  ж/д №89 до ж/д №125 «А». Недовыполение составило 2 171,75842 тыс.руб.</w:t>
      </w:r>
    </w:p>
    <w:p w:rsidR="00464EC0" w:rsidRPr="00D26FDC" w:rsidRDefault="003750F9"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464EC0" w:rsidRPr="00D26FDC">
        <w:rPr>
          <w:rFonts w:ascii="Times New Roman" w:hAnsi="Times New Roman" w:cs="Times New Roman"/>
          <w:sz w:val="28"/>
          <w:szCs w:val="28"/>
        </w:rPr>
        <w:t xml:space="preserve">размер критерия «Полнота и эффективность использования бюджетных ассигнований на реализацию Программы», рассчитанный в соответствии с </w:t>
      </w:r>
      <w:r w:rsidR="00464EC0" w:rsidRPr="00D26FDC">
        <w:rPr>
          <w:rFonts w:ascii="Times New Roman" w:hAnsi="Times New Roman" w:cs="Times New Roman"/>
          <w:bCs/>
          <w:iCs/>
          <w:sz w:val="28"/>
          <w:szCs w:val="28"/>
        </w:rPr>
        <w:t>Порядком оценки эффектив</w:t>
      </w:r>
      <w:r w:rsidR="00B45855">
        <w:rPr>
          <w:rFonts w:ascii="Times New Roman" w:hAnsi="Times New Roman" w:cs="Times New Roman"/>
          <w:bCs/>
          <w:iCs/>
          <w:sz w:val="28"/>
          <w:szCs w:val="28"/>
        </w:rPr>
        <w:t xml:space="preserve">ности реализации муниципальных </w:t>
      </w:r>
      <w:r w:rsidR="00464EC0" w:rsidRPr="00D26FDC">
        <w:rPr>
          <w:rFonts w:ascii="Times New Roman" w:hAnsi="Times New Roman" w:cs="Times New Roman"/>
          <w:bCs/>
          <w:iCs/>
          <w:sz w:val="28"/>
          <w:szCs w:val="28"/>
        </w:rPr>
        <w:t>программ, утвержденным постановлением администрации города от 05.03.2015 № 389-п «Об утверждении Порядка оценки эффектив</w:t>
      </w:r>
      <w:r w:rsidR="00B45855">
        <w:rPr>
          <w:rFonts w:ascii="Times New Roman" w:hAnsi="Times New Roman" w:cs="Times New Roman"/>
          <w:bCs/>
          <w:iCs/>
          <w:sz w:val="28"/>
          <w:szCs w:val="28"/>
        </w:rPr>
        <w:t xml:space="preserve">ности реализации муниципальных </w:t>
      </w:r>
      <w:r w:rsidR="00464EC0" w:rsidRPr="00D26FDC">
        <w:rPr>
          <w:rFonts w:ascii="Times New Roman" w:hAnsi="Times New Roman" w:cs="Times New Roman"/>
          <w:bCs/>
          <w:iCs/>
          <w:sz w:val="28"/>
          <w:szCs w:val="28"/>
        </w:rPr>
        <w:t>программ» (</w:t>
      </w:r>
      <w:r w:rsidR="00464EC0">
        <w:rPr>
          <w:rFonts w:ascii="Times New Roman" w:hAnsi="Times New Roman" w:cs="Times New Roman"/>
          <w:sz w:val="28"/>
          <w:szCs w:val="28"/>
        </w:rPr>
        <w:t>в редакции постановления</w:t>
      </w:r>
      <w:r w:rsidR="00464EC0" w:rsidRPr="00D26FDC">
        <w:rPr>
          <w:rFonts w:ascii="Times New Roman" w:hAnsi="Times New Roman" w:cs="Times New Roman"/>
          <w:bCs/>
          <w:iCs/>
          <w:sz w:val="28"/>
          <w:szCs w:val="28"/>
        </w:rPr>
        <w:t xml:space="preserve"> от 27.02.2020 №</w:t>
      </w:r>
      <w:r w:rsidR="00464EC0">
        <w:rPr>
          <w:rFonts w:ascii="Times New Roman" w:hAnsi="Times New Roman" w:cs="Times New Roman"/>
          <w:bCs/>
          <w:iCs/>
          <w:sz w:val="28"/>
          <w:szCs w:val="28"/>
        </w:rPr>
        <w:t xml:space="preserve"> </w:t>
      </w:r>
      <w:r w:rsidR="00464EC0" w:rsidRPr="00D26FDC">
        <w:rPr>
          <w:rFonts w:ascii="Times New Roman" w:hAnsi="Times New Roman" w:cs="Times New Roman"/>
          <w:bCs/>
          <w:iCs/>
          <w:sz w:val="28"/>
          <w:szCs w:val="28"/>
        </w:rPr>
        <w:t xml:space="preserve">223-п), </w:t>
      </w:r>
      <w:r w:rsidR="00464EC0" w:rsidRPr="00D26FDC">
        <w:rPr>
          <w:rFonts w:ascii="Times New Roman" w:hAnsi="Times New Roman" w:cs="Times New Roman"/>
          <w:b/>
          <w:sz w:val="28"/>
          <w:szCs w:val="28"/>
        </w:rPr>
        <w:t>составил 0,97</w:t>
      </w:r>
      <w:r w:rsidR="00464EC0" w:rsidRPr="00D26FDC">
        <w:rPr>
          <w:rFonts w:ascii="Times New Roman" w:hAnsi="Times New Roman" w:cs="Times New Roman"/>
          <w:sz w:val="28"/>
          <w:szCs w:val="28"/>
        </w:rPr>
        <w:t>.</w:t>
      </w:r>
    </w:p>
    <w:p w:rsidR="00464EC0" w:rsidRPr="00B45855" w:rsidRDefault="00464EC0" w:rsidP="00B45855">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В ходе реализации программы «</w:t>
      </w:r>
      <w:r w:rsidR="00B45855">
        <w:rPr>
          <w:rFonts w:ascii="Times New Roman" w:hAnsi="Times New Roman" w:cs="Times New Roman"/>
          <w:sz w:val="28"/>
          <w:szCs w:val="28"/>
        </w:rPr>
        <w:t xml:space="preserve">Развитие транспортной системы </w:t>
      </w:r>
      <w:r w:rsidRPr="00D26FDC">
        <w:rPr>
          <w:rFonts w:ascii="Times New Roman" w:hAnsi="Times New Roman" w:cs="Times New Roman"/>
          <w:sz w:val="28"/>
          <w:szCs w:val="28"/>
        </w:rPr>
        <w:t>города Назарово</w:t>
      </w:r>
      <w:r w:rsidRPr="00D26FDC">
        <w:rPr>
          <w:rFonts w:ascii="Times New Roman" w:eastAsia="Calibri" w:hAnsi="Times New Roman" w:cs="Times New Roman"/>
          <w:sz w:val="28"/>
          <w:szCs w:val="28"/>
        </w:rPr>
        <w:t xml:space="preserve">» достижение </w:t>
      </w:r>
      <w:r w:rsidRPr="00B45855">
        <w:rPr>
          <w:rFonts w:ascii="Times New Roman" w:eastAsia="Calibri" w:hAnsi="Times New Roman" w:cs="Times New Roman"/>
          <w:sz w:val="28"/>
          <w:szCs w:val="28"/>
        </w:rPr>
        <w:t>значений целевых показателей и показателей результативности составили 0,96 и 1 соответственно</w:t>
      </w:r>
      <w:r w:rsidR="00B45855" w:rsidRPr="00B45855">
        <w:rPr>
          <w:rFonts w:ascii="Times New Roman" w:eastAsia="Calibri" w:hAnsi="Times New Roman" w:cs="Times New Roman"/>
          <w:sz w:val="28"/>
          <w:szCs w:val="28"/>
        </w:rPr>
        <w:t>.</w:t>
      </w:r>
      <w:r w:rsidR="00B45855">
        <w:rPr>
          <w:rFonts w:ascii="Times New Roman" w:eastAsia="Calibri" w:hAnsi="Times New Roman" w:cs="Times New Roman"/>
          <w:sz w:val="28"/>
          <w:szCs w:val="28"/>
        </w:rPr>
        <w:t xml:space="preserve"> </w:t>
      </w:r>
    </w:p>
    <w:p w:rsidR="00464EC0" w:rsidRPr="00D26FDC" w:rsidRDefault="00B45855" w:rsidP="004A00CE">
      <w:pPr>
        <w:spacing w:after="0"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По подпрограмме</w:t>
      </w:r>
      <w:r w:rsidR="00464EC0" w:rsidRPr="00D26FDC">
        <w:rPr>
          <w:rFonts w:ascii="Times New Roman" w:eastAsia="Times New Roman" w:hAnsi="Times New Roman" w:cs="Times New Roman"/>
          <w:b/>
          <w:i/>
          <w:sz w:val="28"/>
          <w:szCs w:val="28"/>
        </w:rPr>
        <w:t xml:space="preserve"> "Обеспечение безопасности дорожного движения в г.Назарово":</w:t>
      </w:r>
    </w:p>
    <w:p w:rsidR="00464EC0" w:rsidRPr="00B45855" w:rsidRDefault="00464EC0" w:rsidP="00B45855">
      <w:pPr>
        <w:spacing w:after="0" w:line="240" w:lineRule="auto"/>
        <w:ind w:firstLine="709"/>
        <w:jc w:val="both"/>
        <w:rPr>
          <w:rFonts w:ascii="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1: «</w:t>
      </w:r>
      <w:r w:rsidRPr="00D26FDC">
        <w:rPr>
          <w:rFonts w:ascii="Times New Roman" w:hAnsi="Times New Roman" w:cs="Times New Roman"/>
          <w:sz w:val="28"/>
          <w:szCs w:val="28"/>
        </w:rPr>
        <w:t>Снижение социального риска (число лиц, погибших в дорожно-транспортных происшествиях, на 100 тысяч населения)». (Плановое значение в 2019г.: 6,0 погибших в ДТП на 100 тысяч населения). За период 2019 года на территории г. На</w:t>
      </w:r>
      <w:r w:rsidR="00B45855">
        <w:rPr>
          <w:rFonts w:ascii="Times New Roman" w:hAnsi="Times New Roman" w:cs="Times New Roman"/>
          <w:sz w:val="28"/>
          <w:szCs w:val="28"/>
        </w:rPr>
        <w:t>зарово   зарегистрировано 1 ДТП</w:t>
      </w:r>
      <w:r w:rsidRPr="00D26FDC">
        <w:rPr>
          <w:rFonts w:ascii="Times New Roman" w:hAnsi="Times New Roman" w:cs="Times New Roman"/>
          <w:sz w:val="28"/>
          <w:szCs w:val="28"/>
        </w:rPr>
        <w:t xml:space="preserve"> со смертельным исходом. Среднегодовая численность постоянного городского населения </w:t>
      </w:r>
      <w:r w:rsidR="00B45855" w:rsidRPr="00D26FDC">
        <w:rPr>
          <w:rFonts w:ascii="Times New Roman" w:hAnsi="Times New Roman" w:cs="Times New Roman"/>
          <w:sz w:val="28"/>
          <w:szCs w:val="28"/>
        </w:rPr>
        <w:t>согласно оценке,</w:t>
      </w:r>
      <w:r w:rsidRPr="00D26FDC">
        <w:rPr>
          <w:rFonts w:ascii="Times New Roman" w:hAnsi="Times New Roman" w:cs="Times New Roman"/>
          <w:sz w:val="28"/>
          <w:szCs w:val="28"/>
        </w:rPr>
        <w:t xml:space="preserve"> на 2019г. составит 49748 чел. 2 Для</w:t>
      </w:r>
      <w:r w:rsidR="00B45855">
        <w:rPr>
          <w:rFonts w:ascii="Times New Roman" w:hAnsi="Times New Roman" w:cs="Times New Roman"/>
          <w:sz w:val="28"/>
          <w:szCs w:val="28"/>
        </w:rPr>
        <w:t xml:space="preserve"> расчета фактического значения </w:t>
      </w:r>
      <w:r w:rsidRPr="00D26FDC">
        <w:rPr>
          <w:rFonts w:ascii="Times New Roman" w:hAnsi="Times New Roman" w:cs="Times New Roman"/>
          <w:sz w:val="28"/>
          <w:szCs w:val="28"/>
        </w:rPr>
        <w:t>ЦП применяется уточненное значение численности населения, последнего, за анализируемый период прогнозно-планового документа. I-4 кв. 2019г.- Число погибших: 1 чел. Расчет показателя: 1/49748*100 000 = 2,01. Фактическ</w:t>
      </w:r>
      <w:r w:rsidR="00B45855">
        <w:rPr>
          <w:rFonts w:ascii="Times New Roman" w:hAnsi="Times New Roman" w:cs="Times New Roman"/>
          <w:sz w:val="28"/>
          <w:szCs w:val="28"/>
        </w:rPr>
        <w:t>ое значение целевого показателя</w:t>
      </w:r>
      <w:r w:rsidRPr="00D26FDC">
        <w:rPr>
          <w:rFonts w:ascii="Times New Roman" w:hAnsi="Times New Roman" w:cs="Times New Roman"/>
          <w:sz w:val="28"/>
          <w:szCs w:val="28"/>
        </w:rPr>
        <w:t xml:space="preserve"> за 2019г. достигнуто (превышает утвержденн</w:t>
      </w:r>
      <w:r w:rsidR="00B45855">
        <w:rPr>
          <w:rFonts w:ascii="Times New Roman" w:hAnsi="Times New Roman" w:cs="Times New Roman"/>
          <w:sz w:val="28"/>
          <w:szCs w:val="28"/>
        </w:rPr>
        <w:t>ое на 2019г. плановое значение)</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2: «</w:t>
      </w:r>
      <w:r w:rsidRPr="00D26FDC">
        <w:rPr>
          <w:rFonts w:ascii="Times New Roman" w:hAnsi="Times New Roman" w:cs="Times New Roman"/>
          <w:sz w:val="28"/>
          <w:szCs w:val="28"/>
        </w:rPr>
        <w:t>Количество участков автомобильных дорог местного значения оборудованных (поведена замена) дорожными знаками 1.23 «Дети», дорожными знаками 5.19.1 и 5.19.2 «Пешеходный переход» повышенной яркости (на желтом фоне) на автомобильных дорогах общего пользования ме</w:t>
      </w:r>
      <w:r w:rsidR="00B45855">
        <w:rPr>
          <w:rFonts w:ascii="Times New Roman" w:hAnsi="Times New Roman" w:cs="Times New Roman"/>
          <w:sz w:val="28"/>
          <w:szCs w:val="28"/>
        </w:rPr>
        <w:t>стного значения города Назарово</w:t>
      </w:r>
      <w:r w:rsidRPr="00D26FDC">
        <w:rPr>
          <w:rFonts w:ascii="Times New Roman" w:hAnsi="Times New Roman" w:cs="Times New Roman"/>
          <w:sz w:val="28"/>
          <w:szCs w:val="28"/>
        </w:rPr>
        <w:t xml:space="preserve"> (ежегодно)». (плановое значение в 2019г.: 6 участков автодорог).</w:t>
      </w:r>
      <w:r w:rsidRPr="00D26FDC">
        <w:rPr>
          <w:rFonts w:ascii="Times New Roman" w:hAnsi="Times New Roman" w:cs="Times New Roman"/>
          <w:color w:val="0070C0"/>
          <w:sz w:val="28"/>
          <w:szCs w:val="28"/>
        </w:rPr>
        <w:t xml:space="preserve"> </w:t>
      </w:r>
      <w:r w:rsidRPr="00D26FDC">
        <w:rPr>
          <w:rFonts w:ascii="Times New Roman" w:hAnsi="Times New Roman" w:cs="Times New Roman"/>
          <w:sz w:val="28"/>
          <w:szCs w:val="28"/>
        </w:rPr>
        <w:t>Установлено 36 знаков на 8-ми участках дорог. В том числе дорожные знаки 1.23 «Дети» - внутриквартальный заезд ул. К.Маркса за районной администрацией, дорожные знаки 5.19.1 и 5.19.2 «Пешеходный переход» повышенной яркости (на желтом фоне): ул.Арбузова д.120 - Старт; ул.Арбузова 81 (ОВД); ул. Арбузова д. № 94 - д. № 91 (маг. " Русь"); ул.Арбузова д. № 104 - д. № 129 (маг. "Юность"); ул. Арбузова д. № 112 - центр (нарсуд); ул.Арбузова д. № 116 - 8-ой микрорайон д. № 13; ул. Арбузова д. 40 - Церковь.</w:t>
      </w:r>
    </w:p>
    <w:p w:rsidR="00464EC0" w:rsidRPr="00D26FDC" w:rsidRDefault="00464EC0" w:rsidP="00B45855">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Фактическо</w:t>
      </w:r>
      <w:r w:rsidR="00B45855">
        <w:rPr>
          <w:rFonts w:ascii="Times New Roman" w:hAnsi="Times New Roman" w:cs="Times New Roman"/>
          <w:sz w:val="28"/>
          <w:szCs w:val="28"/>
        </w:rPr>
        <w:t xml:space="preserve">е значение целевого показателя </w:t>
      </w:r>
      <w:r w:rsidRPr="00D26FDC">
        <w:rPr>
          <w:rFonts w:ascii="Times New Roman" w:hAnsi="Times New Roman" w:cs="Times New Roman"/>
          <w:sz w:val="28"/>
          <w:szCs w:val="28"/>
        </w:rPr>
        <w:t>за 4 квартал 2019г. достигнуто утвержденног</w:t>
      </w:r>
      <w:r w:rsidR="00B45855">
        <w:rPr>
          <w:rFonts w:ascii="Times New Roman" w:hAnsi="Times New Roman" w:cs="Times New Roman"/>
          <w:sz w:val="28"/>
          <w:szCs w:val="28"/>
        </w:rPr>
        <w:t>о на 2019г. планового значения.</w:t>
      </w:r>
    </w:p>
    <w:p w:rsidR="00464EC0" w:rsidRPr="00D26FDC" w:rsidRDefault="00464EC0" w:rsidP="00B45855">
      <w:pPr>
        <w:spacing w:after="0" w:line="240" w:lineRule="auto"/>
        <w:ind w:firstLine="709"/>
        <w:jc w:val="center"/>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Показатель</w:t>
      </w:r>
      <w:r w:rsidR="00B45855">
        <w:rPr>
          <w:rFonts w:ascii="Times New Roman" w:eastAsia="Times New Roman" w:hAnsi="Times New Roman" w:cs="Times New Roman"/>
          <w:b/>
          <w:i/>
          <w:sz w:val="28"/>
          <w:szCs w:val="28"/>
        </w:rPr>
        <w:t xml:space="preserve"> результативности Подпрограммы:</w:t>
      </w:r>
    </w:p>
    <w:p w:rsidR="00464EC0" w:rsidRPr="00B45855" w:rsidRDefault="00464EC0" w:rsidP="00B45855">
      <w:pPr>
        <w:spacing w:after="0" w:line="240" w:lineRule="auto"/>
        <w:ind w:firstLine="709"/>
        <w:jc w:val="both"/>
        <w:rPr>
          <w:rFonts w:ascii="Times New Roman" w:eastAsia="Times New Roman" w:hAnsi="Times New Roman" w:cs="Times New Roman"/>
          <w:sz w:val="28"/>
          <w:szCs w:val="28"/>
        </w:rPr>
      </w:pPr>
      <w:r w:rsidRPr="006173C9">
        <w:rPr>
          <w:rFonts w:ascii="Times New Roman" w:eastAsia="Times New Roman" w:hAnsi="Times New Roman" w:cs="Times New Roman"/>
          <w:sz w:val="28"/>
          <w:szCs w:val="28"/>
        </w:rPr>
        <w:t>«</w:t>
      </w:r>
      <w:r w:rsidRPr="006173C9">
        <w:rPr>
          <w:rFonts w:ascii="Times New Roman" w:eastAsia="Times New Roman" w:hAnsi="Times New Roman" w:cs="Times New Roman"/>
          <w:i/>
          <w:sz w:val="28"/>
          <w:szCs w:val="28"/>
        </w:rPr>
        <w:t>Снижение тяжести последствий дорожно-транспортных происшествий»</w:t>
      </w:r>
      <w:r w:rsidRPr="006173C9">
        <w:rPr>
          <w:rFonts w:ascii="Times New Roman" w:eastAsia="Times New Roman" w:hAnsi="Times New Roman" w:cs="Times New Roman"/>
          <w:sz w:val="28"/>
          <w:szCs w:val="28"/>
        </w:rPr>
        <w:t xml:space="preserve"> (число лиц, погибших в дорожно-транспортных проис</w:t>
      </w:r>
      <w:r w:rsidR="00E3468F">
        <w:rPr>
          <w:rFonts w:ascii="Times New Roman" w:eastAsia="Times New Roman" w:hAnsi="Times New Roman" w:cs="Times New Roman"/>
          <w:sz w:val="28"/>
          <w:szCs w:val="28"/>
        </w:rPr>
        <w:t>шествиях, на 100 пострадавших) (плановое значение в 2019г.:</w:t>
      </w:r>
      <w:r w:rsidRPr="006173C9">
        <w:rPr>
          <w:rFonts w:ascii="Times New Roman" w:eastAsia="Times New Roman" w:hAnsi="Times New Roman" w:cs="Times New Roman"/>
          <w:sz w:val="28"/>
          <w:szCs w:val="28"/>
        </w:rPr>
        <w:t xml:space="preserve"> не более 6 погибших в ДТП, на </w:t>
      </w:r>
      <w:r w:rsidR="00E3468F">
        <w:rPr>
          <w:rFonts w:ascii="Times New Roman" w:eastAsia="Times New Roman" w:hAnsi="Times New Roman" w:cs="Times New Roman"/>
          <w:sz w:val="28"/>
          <w:szCs w:val="28"/>
        </w:rPr>
        <w:t xml:space="preserve">100 пострадавших). В 2019 году </w:t>
      </w:r>
      <w:r w:rsidRPr="006173C9">
        <w:rPr>
          <w:rFonts w:ascii="Times New Roman" w:eastAsia="Times New Roman" w:hAnsi="Times New Roman" w:cs="Times New Roman"/>
          <w:sz w:val="28"/>
          <w:szCs w:val="28"/>
        </w:rPr>
        <w:t>в ДТП пострадали 21 чел., погиб 1 чел. Количество погибших на 100 пострадавших 1/21*10</w:t>
      </w:r>
      <w:r w:rsidR="00E3468F">
        <w:rPr>
          <w:rFonts w:ascii="Times New Roman" w:eastAsia="Times New Roman" w:hAnsi="Times New Roman" w:cs="Times New Roman"/>
          <w:sz w:val="28"/>
          <w:szCs w:val="28"/>
        </w:rPr>
        <w:t>0 = 4,8%. Фактическое значение показателя результативности</w:t>
      </w:r>
      <w:r w:rsidRPr="006173C9">
        <w:rPr>
          <w:rFonts w:ascii="Times New Roman" w:eastAsia="Times New Roman" w:hAnsi="Times New Roman" w:cs="Times New Roman"/>
          <w:sz w:val="28"/>
          <w:szCs w:val="28"/>
        </w:rPr>
        <w:t xml:space="preserve"> за 2019г.</w:t>
      </w:r>
      <w:r w:rsidR="00E3468F">
        <w:rPr>
          <w:rFonts w:ascii="Times New Roman" w:eastAsia="Times New Roman" w:hAnsi="Times New Roman" w:cs="Times New Roman"/>
          <w:sz w:val="28"/>
          <w:szCs w:val="28"/>
        </w:rPr>
        <w:t xml:space="preserve"> </w:t>
      </w:r>
      <w:r w:rsidR="00B45855">
        <w:rPr>
          <w:rFonts w:ascii="Times New Roman" w:eastAsia="Times New Roman" w:hAnsi="Times New Roman" w:cs="Times New Roman"/>
          <w:sz w:val="28"/>
          <w:szCs w:val="28"/>
        </w:rPr>
        <w:t>достигнуто. Информация ГИБДД.</w:t>
      </w:r>
    </w:p>
    <w:p w:rsidR="00464EC0" w:rsidRPr="00D26FDC" w:rsidRDefault="00B45855" w:rsidP="004A00CE">
      <w:pPr>
        <w:spacing w:after="0"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По подпрограмме "Развитие,</w:t>
      </w:r>
      <w:r w:rsidR="00464EC0" w:rsidRPr="00D26FDC">
        <w:rPr>
          <w:rFonts w:ascii="Times New Roman" w:eastAsia="Times New Roman" w:hAnsi="Times New Roman" w:cs="Times New Roman"/>
          <w:b/>
          <w:i/>
          <w:sz w:val="28"/>
          <w:szCs w:val="28"/>
        </w:rPr>
        <w:t xml:space="preserve"> модернизация и содержание улично-дорожной сети и искусственных сооружений города Назарово":</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3:</w:t>
      </w:r>
      <w:r w:rsidRPr="00D26FDC">
        <w:rPr>
          <w:rFonts w:ascii="Times New Roman" w:eastAsia="Times New Roman" w:hAnsi="Times New Roman" w:cs="Times New Roman"/>
          <w:sz w:val="28"/>
          <w:szCs w:val="28"/>
        </w:rPr>
        <w:t xml:space="preserve"> «</w:t>
      </w:r>
      <w:r w:rsidRPr="00D26FDC">
        <w:rPr>
          <w:rFonts w:ascii="Times New Roman" w:hAnsi="Times New Roman" w:cs="Times New Roman"/>
          <w:sz w:val="28"/>
          <w:szCs w:val="28"/>
        </w:rPr>
        <w:t>Уменьшение протяженности автомобильных дор</w:t>
      </w:r>
      <w:r w:rsidR="00B45855">
        <w:rPr>
          <w:rFonts w:ascii="Times New Roman" w:hAnsi="Times New Roman" w:cs="Times New Roman"/>
          <w:sz w:val="28"/>
          <w:szCs w:val="28"/>
        </w:rPr>
        <w:t xml:space="preserve">ог общего пользования местного </w:t>
      </w:r>
      <w:r w:rsidRPr="00D26FDC">
        <w:rPr>
          <w:rFonts w:ascii="Times New Roman" w:hAnsi="Times New Roman" w:cs="Times New Roman"/>
          <w:sz w:val="28"/>
          <w:szCs w:val="28"/>
        </w:rPr>
        <w:t>значения, не отвечающих нормативным требованиям и их удельного веса в общей протяженности сети» (плановое значение в 2019г.: 40,346 км. (20,02%)).  Общая протяженность автомобильных дорог 201,527 км.</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По состоянию на 31 декабря 2018 г. в администрации города Назарово не выполнены мероприятия по паспортизации улично-дорожной сети. Комиссионно был проведен визуальный осмотр улично-дорожной сети города и установлен перечень автомобильных дорог общего пользования местного значения, не соответствующих нормативным требованиям: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В 2018 г. выполнен ремонт 16 участков автомобильных дорог: всего 4,432 км. После выполнения работ протяженность дорог, не соответствующих требованиям: 41,346 км. Удельный вес в общей </w:t>
      </w:r>
      <w:r w:rsidR="00B45855">
        <w:rPr>
          <w:rFonts w:ascii="Times New Roman" w:hAnsi="Times New Roman" w:cs="Times New Roman"/>
          <w:sz w:val="28"/>
          <w:szCs w:val="28"/>
        </w:rPr>
        <w:t xml:space="preserve">протяженности будет составлять </w:t>
      </w:r>
      <w:r w:rsidRPr="00D26FDC">
        <w:rPr>
          <w:rFonts w:ascii="Times New Roman" w:hAnsi="Times New Roman" w:cs="Times New Roman"/>
          <w:sz w:val="28"/>
          <w:szCs w:val="28"/>
        </w:rPr>
        <w:t xml:space="preserve">не более 20,52%.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В 2019 г.  выполнен ремонт 6 участков автомобильных дорог: всего 2,4185 км. После выполнения работ протяженность дорог, не соответствующих требованиям составляет: 41,346км - 2,4185=38,9275км. Удельный вес в общей</w:t>
      </w:r>
      <w:r w:rsidR="00B45855">
        <w:rPr>
          <w:rFonts w:ascii="Times New Roman" w:hAnsi="Times New Roman" w:cs="Times New Roman"/>
          <w:sz w:val="28"/>
          <w:szCs w:val="28"/>
        </w:rPr>
        <w:t xml:space="preserve"> протяженности будет составлять</w:t>
      </w:r>
      <w:r w:rsidRPr="00D26FDC">
        <w:rPr>
          <w:rFonts w:ascii="Times New Roman" w:hAnsi="Times New Roman" w:cs="Times New Roman"/>
          <w:sz w:val="28"/>
          <w:szCs w:val="28"/>
        </w:rPr>
        <w:t xml:space="preserve"> не более 19,32%.  </w:t>
      </w:r>
    </w:p>
    <w:p w:rsidR="00464EC0" w:rsidRPr="00B45855" w:rsidRDefault="00464EC0" w:rsidP="00B45855">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Ф</w:t>
      </w:r>
      <w:r w:rsidR="00B45855">
        <w:rPr>
          <w:rFonts w:ascii="Times New Roman" w:hAnsi="Times New Roman" w:cs="Times New Roman"/>
          <w:sz w:val="28"/>
          <w:szCs w:val="28"/>
        </w:rPr>
        <w:t xml:space="preserve">актическое значение показателя </w:t>
      </w:r>
      <w:r w:rsidRPr="00D26FDC">
        <w:rPr>
          <w:rFonts w:ascii="Times New Roman" w:hAnsi="Times New Roman" w:cs="Times New Roman"/>
          <w:sz w:val="28"/>
          <w:szCs w:val="28"/>
        </w:rPr>
        <w:t>результативности за 2019г. достигнуто утвержденног</w:t>
      </w:r>
      <w:r w:rsidR="00B45855">
        <w:rPr>
          <w:rFonts w:ascii="Times New Roman" w:hAnsi="Times New Roman" w:cs="Times New Roman"/>
          <w:sz w:val="28"/>
          <w:szCs w:val="28"/>
        </w:rPr>
        <w:t>о на 2019г. планового значения.</w:t>
      </w:r>
    </w:p>
    <w:p w:rsidR="00464EC0" w:rsidRPr="00D26FDC" w:rsidRDefault="00464EC0" w:rsidP="004A00CE">
      <w:pPr>
        <w:spacing w:after="0" w:line="240" w:lineRule="auto"/>
        <w:ind w:firstLine="709"/>
        <w:jc w:val="center"/>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Показатели результативности Подпрограммы:</w:t>
      </w:r>
    </w:p>
    <w:p w:rsidR="00464EC0" w:rsidRPr="00E3468F" w:rsidRDefault="00464EC0" w:rsidP="00E3468F">
      <w:pPr>
        <w:spacing w:after="0" w:line="240" w:lineRule="auto"/>
        <w:ind w:firstLine="709"/>
        <w:jc w:val="both"/>
        <w:rPr>
          <w:rFonts w:ascii="Times New Roman" w:eastAsia="Times New Roman" w:hAnsi="Times New Roman" w:cs="Times New Roman"/>
          <w:i/>
          <w:sz w:val="28"/>
          <w:szCs w:val="28"/>
        </w:rPr>
      </w:pPr>
      <w:r w:rsidRPr="00E3468F">
        <w:rPr>
          <w:rFonts w:ascii="Times New Roman" w:eastAsia="Times New Roman" w:hAnsi="Times New Roman" w:cs="Times New Roman"/>
          <w:i/>
          <w:sz w:val="28"/>
          <w:szCs w:val="28"/>
        </w:rPr>
        <w:t>«Протяженность автомобильных дорог общего пользования местного значения, работы по содержанию которых выполняются в объеме действующих нормативов (допустимый уровень) и их удельный вес в общей протяженности автомобильных дорог, на которых производится комплекс работ по содержанию»</w:t>
      </w:r>
      <w:r w:rsidRPr="00E3468F">
        <w:rPr>
          <w:rFonts w:ascii="Times New Roman" w:eastAsia="Times New Roman" w:hAnsi="Times New Roman" w:cs="Times New Roman"/>
          <w:sz w:val="28"/>
          <w:szCs w:val="28"/>
        </w:rPr>
        <w:t xml:space="preserve"> (плано</w:t>
      </w:r>
      <w:r w:rsidR="00B45855" w:rsidRPr="00E3468F">
        <w:rPr>
          <w:rFonts w:ascii="Times New Roman" w:eastAsia="Times New Roman" w:hAnsi="Times New Roman" w:cs="Times New Roman"/>
          <w:sz w:val="28"/>
          <w:szCs w:val="28"/>
        </w:rPr>
        <w:t xml:space="preserve">вое значение в 2019г.: 201,527 </w:t>
      </w:r>
      <w:r w:rsidRPr="00E3468F">
        <w:rPr>
          <w:rFonts w:ascii="Times New Roman" w:eastAsia="Times New Roman" w:hAnsi="Times New Roman" w:cs="Times New Roman"/>
          <w:sz w:val="28"/>
          <w:szCs w:val="28"/>
        </w:rPr>
        <w:t>км. (100%)).</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hAnsi="Times New Roman" w:cs="Times New Roman"/>
          <w:sz w:val="28"/>
          <w:szCs w:val="28"/>
        </w:rPr>
        <w:t>В 2019 году: общая протяженность автомобильных дорог 201,527км. Работы по содержанию выполняются на всей протяженности дорог 100%. Ф</w:t>
      </w:r>
      <w:r w:rsidR="00B45855">
        <w:rPr>
          <w:rFonts w:ascii="Times New Roman" w:hAnsi="Times New Roman" w:cs="Times New Roman"/>
          <w:sz w:val="28"/>
          <w:szCs w:val="28"/>
        </w:rPr>
        <w:t xml:space="preserve">актическое значение показателя </w:t>
      </w:r>
      <w:r w:rsidRPr="00D26FDC">
        <w:rPr>
          <w:rFonts w:ascii="Times New Roman" w:hAnsi="Times New Roman" w:cs="Times New Roman"/>
          <w:sz w:val="28"/>
          <w:szCs w:val="28"/>
        </w:rPr>
        <w:t>результативности за 2019г. достигнуто утвержденного на 2019г. планового значения.</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eastAsia="Times New Roman" w:hAnsi="Times New Roman" w:cs="Times New Roman"/>
          <w:i/>
          <w:sz w:val="28"/>
          <w:szCs w:val="28"/>
        </w:rPr>
        <w:t>«Уменьшение количества мостов на автомобильных дорогах общего пользования местного значения с неудовлетворительными транспортно-эксплуатационными характеристиками и их доли в общем количестве мостов»</w:t>
      </w:r>
      <w:r w:rsidRPr="00E3468F">
        <w:rPr>
          <w:rFonts w:ascii="Times New Roman" w:eastAsia="Times New Roman" w:hAnsi="Times New Roman" w:cs="Times New Roman"/>
          <w:sz w:val="28"/>
          <w:szCs w:val="28"/>
        </w:rPr>
        <w:t xml:space="preserve"> (плановое значение в 2019г.: 1 мост. (16,67%)). В г. Назарово 6 автомобильных мостов. Один мост с неудовлетворительными транспортно-эксплуатационными характеристиками (на автодороге Ачинск-Ужур-Троицкое). Доля в общем кол-ве мостов составляет 16,7%. Ф</w:t>
      </w:r>
      <w:r w:rsidR="00B45855" w:rsidRPr="00E3468F">
        <w:rPr>
          <w:rFonts w:ascii="Times New Roman" w:eastAsia="Times New Roman" w:hAnsi="Times New Roman" w:cs="Times New Roman"/>
          <w:sz w:val="28"/>
          <w:szCs w:val="28"/>
        </w:rPr>
        <w:t xml:space="preserve">актическое значение показателя результативности за 2019г. </w:t>
      </w:r>
      <w:r w:rsidRPr="00E3468F">
        <w:rPr>
          <w:rFonts w:ascii="Times New Roman" w:eastAsia="Times New Roman" w:hAnsi="Times New Roman" w:cs="Times New Roman"/>
          <w:sz w:val="28"/>
          <w:szCs w:val="28"/>
        </w:rPr>
        <w:t>достигнуто (не превышает утвержденное на 2019г. плановое значение).</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eastAsia="Times New Roman" w:hAnsi="Times New Roman" w:cs="Times New Roman"/>
          <w:i/>
          <w:sz w:val="28"/>
          <w:szCs w:val="28"/>
        </w:rPr>
        <w:t>«Доля протяженности автомобильных дорог общего пользования местного значения, на которой проведены работы по ремонту и капитальному ремонту в общей протяженности сети»</w:t>
      </w:r>
      <w:r w:rsidRPr="00D26FDC">
        <w:rPr>
          <w:rFonts w:ascii="Times New Roman" w:eastAsia="Times New Roman" w:hAnsi="Times New Roman" w:cs="Times New Roman"/>
          <w:sz w:val="28"/>
          <w:szCs w:val="28"/>
        </w:rPr>
        <w:t xml:space="preserve"> (плановое значение в 2019г.: 0,5%). </w:t>
      </w:r>
      <w:r w:rsidRPr="00D26FDC">
        <w:rPr>
          <w:rFonts w:ascii="Times New Roman" w:hAnsi="Times New Roman" w:cs="Times New Roman"/>
          <w:sz w:val="28"/>
          <w:szCs w:val="28"/>
        </w:rPr>
        <w:t xml:space="preserve">В 2019 г. выполнен ремонт 6 участков автомобильных дорог: всего 2,4185 км, что составляет 2,4185*100/201,527=1,20% от общей протяженности автомобильных дорог. Фактическое значение показателя </w:t>
      </w:r>
      <w:r w:rsidR="00B45855">
        <w:rPr>
          <w:rFonts w:ascii="Times New Roman" w:hAnsi="Times New Roman" w:cs="Times New Roman"/>
          <w:sz w:val="28"/>
          <w:szCs w:val="28"/>
        </w:rPr>
        <w:t>результативности за 2019г.</w:t>
      </w:r>
      <w:r w:rsidRPr="00D26FDC">
        <w:rPr>
          <w:rFonts w:ascii="Times New Roman" w:hAnsi="Times New Roman" w:cs="Times New Roman"/>
          <w:sz w:val="28"/>
          <w:szCs w:val="28"/>
        </w:rPr>
        <w:t xml:space="preserve"> достигнуто утвержденного на 2019г. планового значения.</w:t>
      </w:r>
    </w:p>
    <w:p w:rsidR="00464EC0" w:rsidRPr="00E3468F" w:rsidRDefault="00464EC0" w:rsidP="00E3468F">
      <w:pPr>
        <w:spacing w:after="0" w:line="240" w:lineRule="auto"/>
        <w:ind w:firstLine="709"/>
        <w:jc w:val="both"/>
        <w:rPr>
          <w:rFonts w:ascii="Times New Roman" w:eastAsia="Times New Roman" w:hAnsi="Times New Roman" w:cs="Times New Roman"/>
          <w:b/>
          <w:sz w:val="28"/>
          <w:szCs w:val="28"/>
        </w:rPr>
      </w:pPr>
      <w:r w:rsidRPr="00E3468F">
        <w:rPr>
          <w:rFonts w:ascii="Times New Roman" w:eastAsia="Times New Roman" w:hAnsi="Times New Roman" w:cs="Times New Roman"/>
          <w:i/>
          <w:sz w:val="28"/>
          <w:szCs w:val="28"/>
        </w:rPr>
        <w:t>«Увеличение доли протяженности автомобильных дорог общего пользования местного значения, на которой проведены работы по ремонту и капитальному ремонту в общей протяженности сети».</w:t>
      </w:r>
      <w:r w:rsidRPr="00E3468F">
        <w:rPr>
          <w:rFonts w:ascii="Times New Roman" w:eastAsia="Times New Roman" w:hAnsi="Times New Roman" w:cs="Times New Roman"/>
          <w:sz w:val="28"/>
          <w:szCs w:val="28"/>
        </w:rPr>
        <w:t xml:space="preserve"> (плано</w:t>
      </w:r>
      <w:r w:rsidR="00B45855" w:rsidRPr="00E3468F">
        <w:rPr>
          <w:rFonts w:ascii="Times New Roman" w:eastAsia="Times New Roman" w:hAnsi="Times New Roman" w:cs="Times New Roman"/>
          <w:sz w:val="28"/>
          <w:szCs w:val="28"/>
        </w:rPr>
        <w:t xml:space="preserve">вое значение в 2018г.: 2,20%). </w:t>
      </w:r>
    </w:p>
    <w:p w:rsidR="00464EC0" w:rsidRPr="00D26FDC" w:rsidRDefault="00464EC0" w:rsidP="004A00CE">
      <w:pPr>
        <w:spacing w:after="0" w:line="240" w:lineRule="auto"/>
        <w:ind w:firstLine="709"/>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По подпрограмме «Развитие транспортного комплекса города Назарово»:</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4:</w:t>
      </w:r>
      <w:r w:rsidRPr="00D26FDC">
        <w:rPr>
          <w:rFonts w:ascii="Times New Roman" w:eastAsia="Times New Roman" w:hAnsi="Times New Roman" w:cs="Times New Roman"/>
          <w:sz w:val="28"/>
          <w:szCs w:val="28"/>
        </w:rPr>
        <w:t xml:space="preserve"> «Увеличение транспортной подвижности населения» (плановое значение в 2019г.: 22,74 поездок/чел.). За 2019г.: количество поездок на 1 человека составляет: 1*1035011/49751=20,8. Уменьшилось количество поездок по муниципальным автобусным маршрутам из-за уменьшения численности постоянного городского населения. Фактическо</w:t>
      </w:r>
      <w:r w:rsidR="00B45855">
        <w:rPr>
          <w:rFonts w:ascii="Times New Roman" w:eastAsia="Times New Roman" w:hAnsi="Times New Roman" w:cs="Times New Roman"/>
          <w:sz w:val="28"/>
          <w:szCs w:val="28"/>
        </w:rPr>
        <w:t xml:space="preserve">е значение целевого показателя </w:t>
      </w:r>
      <w:r w:rsidRPr="00D26FDC">
        <w:rPr>
          <w:rFonts w:ascii="Times New Roman" w:eastAsia="Times New Roman" w:hAnsi="Times New Roman" w:cs="Times New Roman"/>
          <w:sz w:val="28"/>
          <w:szCs w:val="28"/>
        </w:rPr>
        <w:t xml:space="preserve">за 2019г. не достигнуто утвержденного на 2019г. планового значения. </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5:</w:t>
      </w:r>
      <w:r w:rsidRPr="00D26FDC">
        <w:rPr>
          <w:rFonts w:ascii="Times New Roman" w:eastAsia="Times New Roman" w:hAnsi="Times New Roman" w:cs="Times New Roman"/>
          <w:sz w:val="28"/>
          <w:szCs w:val="28"/>
        </w:rPr>
        <w:t xml:space="preserve"> «Объем субсидий на 1 км протяженности субсиди</w:t>
      </w:r>
      <w:r w:rsidR="00B45855">
        <w:rPr>
          <w:rFonts w:ascii="Times New Roman" w:eastAsia="Times New Roman" w:hAnsi="Times New Roman" w:cs="Times New Roman"/>
          <w:sz w:val="28"/>
          <w:szCs w:val="28"/>
        </w:rPr>
        <w:t xml:space="preserve">руемых муниципальных маршрутов </w:t>
      </w:r>
      <w:r w:rsidRPr="00D26FDC">
        <w:rPr>
          <w:rFonts w:ascii="Times New Roman" w:eastAsia="Times New Roman" w:hAnsi="Times New Roman" w:cs="Times New Roman"/>
          <w:sz w:val="28"/>
          <w:szCs w:val="28"/>
        </w:rPr>
        <w:t xml:space="preserve">(в расчете на кол-во рейсов)» (плановое значение в 2019г.: 15,590 руб./км.). В 2019г. объем субсидий на 1 км составил </w:t>
      </w:r>
      <w:r w:rsidRPr="00D26FDC">
        <w:rPr>
          <w:rFonts w:ascii="Times New Roman" w:eastAsia="Calibri" w:hAnsi="Times New Roman" w:cs="Times New Roman"/>
          <w:sz w:val="28"/>
          <w:szCs w:val="28"/>
        </w:rPr>
        <w:t>13,92 руб.</w:t>
      </w:r>
      <w:r w:rsidRPr="00D26FDC">
        <w:rPr>
          <w:rFonts w:ascii="Times New Roman" w:hAnsi="Times New Roman" w:cs="Times New Roman"/>
          <w:sz w:val="28"/>
          <w:szCs w:val="28"/>
        </w:rPr>
        <w:t xml:space="preserve"> В 2019 году была выделена сумма субсидии из краевого бюджета организациям автомобильного пассажирского транспорта на компенсацию расходов менее, чем была запланирована. </w:t>
      </w:r>
      <w:r w:rsidRPr="00D26FDC">
        <w:rPr>
          <w:rFonts w:ascii="Times New Roman" w:eastAsia="Calibri" w:hAnsi="Times New Roman" w:cs="Times New Roman"/>
          <w:sz w:val="28"/>
          <w:szCs w:val="28"/>
        </w:rPr>
        <w:t>Ф</w:t>
      </w:r>
      <w:r w:rsidR="00B45855">
        <w:rPr>
          <w:rFonts w:ascii="Times New Roman" w:eastAsia="Calibri" w:hAnsi="Times New Roman" w:cs="Times New Roman"/>
          <w:sz w:val="28"/>
          <w:szCs w:val="28"/>
        </w:rPr>
        <w:t xml:space="preserve">актическое значение показателя </w:t>
      </w:r>
      <w:r w:rsidRPr="00D26FDC">
        <w:rPr>
          <w:rFonts w:ascii="Times New Roman" w:eastAsia="Calibri" w:hAnsi="Times New Roman" w:cs="Times New Roman"/>
          <w:sz w:val="28"/>
          <w:szCs w:val="28"/>
        </w:rPr>
        <w:t>результативности за 2019г.  не достигнуто утвержденного на 2019г. планового значения.</w:t>
      </w:r>
    </w:p>
    <w:p w:rsidR="00464EC0" w:rsidRPr="00B45855" w:rsidRDefault="00464EC0" w:rsidP="004A00CE">
      <w:pPr>
        <w:spacing w:after="0" w:line="240" w:lineRule="auto"/>
        <w:ind w:firstLine="709"/>
        <w:jc w:val="center"/>
        <w:rPr>
          <w:rFonts w:ascii="Times New Roman" w:eastAsia="Times New Roman" w:hAnsi="Times New Roman" w:cs="Times New Roman"/>
          <w:b/>
          <w:i/>
          <w:sz w:val="28"/>
          <w:szCs w:val="28"/>
        </w:rPr>
      </w:pPr>
      <w:r w:rsidRPr="00B45855">
        <w:rPr>
          <w:rFonts w:ascii="Times New Roman" w:eastAsia="Times New Roman" w:hAnsi="Times New Roman" w:cs="Times New Roman"/>
          <w:b/>
          <w:i/>
          <w:sz w:val="28"/>
          <w:szCs w:val="28"/>
        </w:rPr>
        <w:t>Показатели результативности Подпрограммы:</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eastAsia="Times New Roman" w:hAnsi="Times New Roman" w:cs="Times New Roman"/>
          <w:i/>
          <w:sz w:val="28"/>
          <w:szCs w:val="28"/>
        </w:rPr>
        <w:t>«Доля населения, не имеющего регулярного автобусного сообщения с административным центром городского округа, в общей численности населения городского округа»</w:t>
      </w:r>
      <w:r w:rsidRPr="00E3468F">
        <w:rPr>
          <w:rFonts w:ascii="Times New Roman" w:eastAsia="Times New Roman" w:hAnsi="Times New Roman" w:cs="Times New Roman"/>
          <w:sz w:val="28"/>
          <w:szCs w:val="28"/>
        </w:rPr>
        <w:t xml:space="preserve"> (плановое значение в 2019г.:0%). Потребность населения города в городских и междугородних перевозках обеспечена в полном объеме за счет автобусных перевозо</w:t>
      </w:r>
      <w:r w:rsidR="00464F2B" w:rsidRPr="00E3468F">
        <w:rPr>
          <w:rFonts w:ascii="Times New Roman" w:eastAsia="Times New Roman" w:hAnsi="Times New Roman" w:cs="Times New Roman"/>
          <w:sz w:val="28"/>
          <w:szCs w:val="28"/>
        </w:rPr>
        <w:t xml:space="preserve">к. Показатель результативности </w:t>
      </w:r>
      <w:r w:rsidRPr="00E3468F">
        <w:rPr>
          <w:rFonts w:ascii="Times New Roman" w:eastAsia="Times New Roman" w:hAnsi="Times New Roman" w:cs="Times New Roman"/>
          <w:sz w:val="28"/>
          <w:szCs w:val="28"/>
        </w:rPr>
        <w:t>исполнен на 100% от планового значения.</w:t>
      </w:r>
    </w:p>
    <w:p w:rsidR="00464EC0" w:rsidRPr="00E3468F" w:rsidRDefault="00464EC0" w:rsidP="00E3468F">
      <w:pPr>
        <w:spacing w:after="0" w:line="240" w:lineRule="auto"/>
        <w:ind w:firstLine="709"/>
        <w:jc w:val="both"/>
        <w:rPr>
          <w:rFonts w:ascii="Times New Roman" w:hAnsi="Times New Roman" w:cs="Times New Roman"/>
          <w:sz w:val="28"/>
          <w:szCs w:val="28"/>
        </w:rPr>
      </w:pPr>
      <w:r w:rsidRPr="00E3468F">
        <w:rPr>
          <w:rFonts w:ascii="Times New Roman" w:eastAsia="Times New Roman" w:hAnsi="Times New Roman" w:cs="Times New Roman"/>
          <w:i/>
          <w:sz w:val="28"/>
          <w:szCs w:val="28"/>
        </w:rPr>
        <w:t>«Регулярность пассажирских перевозок муниципальными маршрутами»</w:t>
      </w:r>
      <w:r w:rsidRPr="00E3468F">
        <w:rPr>
          <w:rFonts w:ascii="Times New Roman" w:eastAsia="Times New Roman" w:hAnsi="Times New Roman" w:cs="Times New Roman"/>
          <w:sz w:val="28"/>
          <w:szCs w:val="28"/>
        </w:rPr>
        <w:t xml:space="preserve"> (плановое значение в 2019г.:100%). В 2019 г. Отклонений от установленного режима движения маршрутными диспетчерами не выявлено. Жалоб пассажиров на нарушение регулярности автобусного сообщения по муниципальным маршрутам за 2019 г. не поступало. Ф</w:t>
      </w:r>
      <w:r w:rsidR="00464F2B" w:rsidRPr="00E3468F">
        <w:rPr>
          <w:rFonts w:ascii="Times New Roman" w:eastAsia="Times New Roman" w:hAnsi="Times New Roman" w:cs="Times New Roman"/>
          <w:sz w:val="28"/>
          <w:szCs w:val="28"/>
        </w:rPr>
        <w:t xml:space="preserve">актическое значение показателя </w:t>
      </w:r>
      <w:r w:rsidRPr="00E3468F">
        <w:rPr>
          <w:rFonts w:ascii="Times New Roman" w:eastAsia="Times New Roman" w:hAnsi="Times New Roman" w:cs="Times New Roman"/>
          <w:sz w:val="28"/>
          <w:szCs w:val="28"/>
        </w:rPr>
        <w:t>результативности за 2019г. достигнуто утвержденного на 2019г. планового значения</w:t>
      </w:r>
      <w:r w:rsidR="00464F2B" w:rsidRPr="00E3468F">
        <w:rPr>
          <w:rFonts w:ascii="Times New Roman" w:eastAsia="Times New Roman" w:hAnsi="Times New Roman" w:cs="Times New Roman"/>
          <w:sz w:val="28"/>
          <w:szCs w:val="28"/>
        </w:rPr>
        <w:t>.</w:t>
      </w:r>
    </w:p>
    <w:p w:rsidR="00464EC0" w:rsidRPr="00D26FDC" w:rsidRDefault="00464EC0" w:rsidP="004A00CE">
      <w:pPr>
        <w:pStyle w:val="21"/>
        <w:spacing w:after="0" w:line="240" w:lineRule="auto"/>
        <w:ind w:left="0"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За период 1-4 квартал 2019 года заключены муниципальные контракты на следующие мероприятия, предусмо</w:t>
      </w:r>
      <w:r w:rsidR="00464F2B">
        <w:rPr>
          <w:rFonts w:ascii="Times New Roman" w:eastAsia="Calibri" w:hAnsi="Times New Roman" w:cs="Times New Roman"/>
          <w:sz w:val="28"/>
          <w:szCs w:val="28"/>
        </w:rPr>
        <w:t xml:space="preserve">тренные </w:t>
      </w:r>
      <w:r w:rsidRPr="00D26FDC">
        <w:rPr>
          <w:rFonts w:ascii="Times New Roman" w:eastAsia="Calibri" w:hAnsi="Times New Roman" w:cs="Times New Roman"/>
          <w:sz w:val="28"/>
          <w:szCs w:val="28"/>
        </w:rPr>
        <w:t>программой, в том числе:</w:t>
      </w:r>
    </w:p>
    <w:p w:rsidR="00464EC0" w:rsidRPr="00D26FDC" w:rsidRDefault="00464EC0" w:rsidP="004A00CE">
      <w:pPr>
        <w:pStyle w:val="21"/>
        <w:spacing w:after="0" w:line="240" w:lineRule="auto"/>
        <w:ind w:left="0" w:firstLine="709"/>
        <w:jc w:val="both"/>
        <w:rPr>
          <w:rFonts w:ascii="Times New Roman" w:eastAsia="Calibri" w:hAnsi="Times New Roman" w:cs="Times New Roman"/>
          <w:b/>
          <w:i/>
          <w:sz w:val="28"/>
          <w:szCs w:val="28"/>
          <w:u w:val="single"/>
        </w:rPr>
      </w:pPr>
      <w:r w:rsidRPr="00D26FDC">
        <w:rPr>
          <w:rFonts w:ascii="Times New Roman" w:eastAsia="Calibri" w:hAnsi="Times New Roman" w:cs="Times New Roman"/>
          <w:b/>
          <w:i/>
          <w:sz w:val="28"/>
          <w:szCs w:val="28"/>
          <w:u w:val="single"/>
        </w:rPr>
        <w:t xml:space="preserve"> По подпрограмме «Обеспечение безопасности дорожного движения в г.Назарово»:</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1) Замена и установка недостающей дорожно-знаковой информации. Исполнено 269,45267тыс.руб., профинансировано 269,45267 тыс. 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2) Обслуживание светофорных объектов. Исполнено 805,95 тыс.руб., профинансировано 805,95тыс.руб.(кредиторская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3) Перенос остановочного пункта по ул.Обороны (предписание ГИБДД). Исполнено 279,337 тыс.руб., профинансировано 279,337 тыс.руб.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4) Разработка проектно-сметной документации по объекту "Строительство светофорного объекта на перекрестке ул. К. Маркса и ул. Советская". Исполнено 99,90 тыс.руб., профинансировано 99,90 тыс.руб.(кредиторская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5) Строительство светофорного объекта на перекрестке ул. К. Маркса и ул. Советская. Исполнено 1722,62016 тыс.руб., профинансировано 1 722,62016 тыс.руб.(кредиторская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6) Разработка комплексных схем организации дорожного движения (КСОДД). Исполнено 1755,6 тыс.руб., профинансировано 1 755,6 тыс. 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 xml:space="preserve">7) Установка пешеходных ограждений для упорядочения движения пешеходов на автомобильных дорогах г. Назарово. Исполнено 915,50679 тыс.руб., </w:t>
      </w:r>
      <w:r w:rsidR="00464F2B">
        <w:rPr>
          <w:rFonts w:ascii="Times New Roman" w:eastAsia="Calibri" w:hAnsi="Times New Roman" w:cs="Times New Roman"/>
          <w:sz w:val="28"/>
          <w:szCs w:val="28"/>
        </w:rPr>
        <w:t>профинансировано 915,50679 тыс.</w:t>
      </w:r>
      <w:r w:rsidRPr="00D26FDC">
        <w:rPr>
          <w:rFonts w:ascii="Times New Roman" w:eastAsia="Calibri" w:hAnsi="Times New Roman" w:cs="Times New Roman"/>
          <w:sz w:val="28"/>
          <w:szCs w:val="28"/>
        </w:rPr>
        <w:t>руб.(кредиторская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8) Устройство искусственных дорожных неровностей (предписание ГИБДД). Исполнено 133,09574 тыс.руб., профинансировано 133,09574 тыс. 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9) Установка дорожно-знаковой информации (предписания ГИБДД). Исполнено 500,0 тыс.руб., профинансировано 500,0 т</w:t>
      </w:r>
      <w:r w:rsidR="00464F2B">
        <w:rPr>
          <w:rFonts w:ascii="Times New Roman" w:eastAsia="Calibri" w:hAnsi="Times New Roman" w:cs="Times New Roman"/>
          <w:sz w:val="28"/>
          <w:szCs w:val="28"/>
        </w:rPr>
        <w:t>ыс.</w:t>
      </w:r>
      <w:r w:rsidRPr="00D26FDC">
        <w:rPr>
          <w:rFonts w:ascii="Times New Roman" w:eastAsia="Calibri" w:hAnsi="Times New Roman" w:cs="Times New Roman"/>
          <w:sz w:val="28"/>
          <w:szCs w:val="28"/>
        </w:rPr>
        <w:t>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10) Устройство пешеходных переходов к светофорному объекту на перекрестке ул. Советская - ул. К. Маркса. Исполнено 299,990 тыс.руб.</w:t>
      </w:r>
      <w:r w:rsidR="00464F2B">
        <w:rPr>
          <w:rFonts w:ascii="Times New Roman" w:eastAsia="Calibri" w:hAnsi="Times New Roman" w:cs="Times New Roman"/>
          <w:sz w:val="28"/>
          <w:szCs w:val="28"/>
        </w:rPr>
        <w:t>, профинансировано 299,990 тыс.</w:t>
      </w:r>
      <w:r w:rsidRPr="00D26FDC">
        <w:rPr>
          <w:rFonts w:ascii="Times New Roman" w:eastAsia="Calibri" w:hAnsi="Times New Roman" w:cs="Times New Roman"/>
          <w:sz w:val="28"/>
          <w:szCs w:val="28"/>
        </w:rPr>
        <w:t>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F2B" w:rsidP="004A00CE">
      <w:pPr>
        <w:spacing w:after="0" w:line="240" w:lineRule="auto"/>
        <w:ind w:firstLine="709"/>
        <w:jc w:val="both"/>
        <w:rPr>
          <w:rFonts w:ascii="Times New Roman" w:eastAsia="Calibri" w:hAnsi="Times New Roman" w:cs="Times New Roman"/>
          <w:b/>
          <w:i/>
          <w:sz w:val="28"/>
          <w:szCs w:val="28"/>
          <w:u w:val="single"/>
        </w:rPr>
      </w:pPr>
      <w:r>
        <w:rPr>
          <w:rFonts w:ascii="Times New Roman" w:eastAsia="Calibri" w:hAnsi="Times New Roman" w:cs="Times New Roman"/>
          <w:b/>
          <w:i/>
          <w:sz w:val="28"/>
          <w:szCs w:val="28"/>
          <w:u w:val="single"/>
        </w:rPr>
        <w:t>По подпрограмме «Развитие,</w:t>
      </w:r>
      <w:r w:rsidR="00464EC0" w:rsidRPr="00D26FDC">
        <w:rPr>
          <w:rFonts w:ascii="Times New Roman" w:eastAsia="Calibri" w:hAnsi="Times New Roman" w:cs="Times New Roman"/>
          <w:b/>
          <w:i/>
          <w:sz w:val="28"/>
          <w:szCs w:val="28"/>
          <w:u w:val="single"/>
        </w:rPr>
        <w:t xml:space="preserve"> модернизация и содержание улично-дорожной сети и искусственных сооружений города Назарово»:</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1) Содержание автомобильных дорог общего пользования местного значения и искусственных сооружений. Исполнено 30 298,05 тыс.руб., профинансировано 30 298,05 тыс.руб. (креди-торская задолженность составляет 0,0тыс.руб.)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2) Выполнение дорожных работ на улично-дорожной сети города Назарово. Исполнено 2 786,0 тыс.руб., профинансировано 2 786,0 тыс.руб.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3) Выполнение работ по содержанию остановочных павильонов. Исполнено 99,90 тыс.ру</w:t>
      </w:r>
      <w:r w:rsidR="00464F2B">
        <w:rPr>
          <w:rFonts w:ascii="Times New Roman" w:eastAsia="Calibri" w:hAnsi="Times New Roman" w:cs="Times New Roman"/>
          <w:sz w:val="28"/>
          <w:szCs w:val="28"/>
        </w:rPr>
        <w:t>б., профинансировано 99,90 тыс.</w:t>
      </w:r>
      <w:r w:rsidRPr="00D26FDC">
        <w:rPr>
          <w:rFonts w:ascii="Times New Roman" w:eastAsia="Calibri" w:hAnsi="Times New Roman" w:cs="Times New Roman"/>
          <w:sz w:val="28"/>
          <w:szCs w:val="28"/>
        </w:rPr>
        <w:t>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4) Ремонт автомобильных дорог общего пользования местного значения с асфальтобетонным покрытием: ул. Верхня</w:t>
      </w:r>
      <w:r w:rsidR="00464F2B">
        <w:rPr>
          <w:rFonts w:ascii="Times New Roman" w:eastAsia="Calibri" w:hAnsi="Times New Roman" w:cs="Times New Roman"/>
          <w:sz w:val="28"/>
          <w:szCs w:val="28"/>
        </w:rPr>
        <w:t xml:space="preserve">я, ул. Гуськова, ул. Арбузова </w:t>
      </w:r>
      <w:r w:rsidR="00E3468F">
        <w:rPr>
          <w:rFonts w:ascii="Times New Roman" w:eastAsia="Calibri" w:hAnsi="Times New Roman" w:cs="Times New Roman"/>
          <w:sz w:val="28"/>
          <w:szCs w:val="28"/>
        </w:rPr>
        <w:t>(проезд между</w:t>
      </w:r>
      <w:r w:rsidRPr="00D26FDC">
        <w:rPr>
          <w:rFonts w:ascii="Times New Roman" w:eastAsia="Calibri" w:hAnsi="Times New Roman" w:cs="Times New Roman"/>
          <w:sz w:val="28"/>
          <w:szCs w:val="28"/>
        </w:rPr>
        <w:t xml:space="preserve"> ж/д №2 по ул. Кузнечная и ж/д №87 «А» по ул. Арбузова), ул. Арбузова   (проезд от  ж/д №89 до ж/д №125 «А»). Исполнено 13 859,09501 тыс.руб., профинансировано 13 859,09501 тыс.руб.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5) Ремонт автомобильных дорог общего пользования местного значения с щебеночным покрытием: ул. Ададымская. Исполнено 447,50 тыс.руб., профинансировано 447,50 тыс. 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6) Ремонт автомобильных дорог общего пользования местного значения с щебеночным покрытием: ул. О. Кошевого. Исполнено 515,76149 тыс.руб., профинансировано 515,76149 тыс. 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7) Ремонт автомобильных дорог г. Назарово. Исполнено 1 039,49 тыс.руб., профинансировано 1 039,49 тыс. 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 xml:space="preserve">8) </w:t>
      </w:r>
      <w:r w:rsidR="00464F2B" w:rsidRPr="00D26FDC">
        <w:rPr>
          <w:rFonts w:ascii="Times New Roman" w:eastAsia="Calibri" w:hAnsi="Times New Roman" w:cs="Times New Roman"/>
          <w:sz w:val="28"/>
          <w:szCs w:val="28"/>
        </w:rPr>
        <w:t>Услуги,</w:t>
      </w:r>
      <w:r w:rsidRPr="00D26FDC">
        <w:rPr>
          <w:rFonts w:ascii="Times New Roman" w:eastAsia="Calibri" w:hAnsi="Times New Roman" w:cs="Times New Roman"/>
          <w:sz w:val="28"/>
          <w:szCs w:val="28"/>
        </w:rPr>
        <w:t xml:space="preserve"> по оценке качества дорожно-строительных материалов. Исполнено 116,4034 тыс.руб., профинансировано 116,4034тыс. руб. (кредиторская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9) Ремонт ливневой канализации по ул. Чехова. Исполнено 299,823тыс.руб.</w:t>
      </w:r>
      <w:r w:rsidR="00464F2B">
        <w:rPr>
          <w:rFonts w:ascii="Times New Roman" w:eastAsia="Calibri" w:hAnsi="Times New Roman" w:cs="Times New Roman"/>
          <w:sz w:val="28"/>
          <w:szCs w:val="28"/>
        </w:rPr>
        <w:t>, профинансировано 299,823 тыс.</w:t>
      </w:r>
      <w:r w:rsidRPr="00D26FDC">
        <w:rPr>
          <w:rFonts w:ascii="Times New Roman" w:eastAsia="Calibri" w:hAnsi="Times New Roman" w:cs="Times New Roman"/>
          <w:sz w:val="28"/>
          <w:szCs w:val="28"/>
        </w:rPr>
        <w:t>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10) Ремонт люков колодцев на автомобильной дороге ул. Верхняя, ул. Гуськова. Исполнено 163,242 тыс.руб.</w:t>
      </w:r>
      <w:r w:rsidR="00464F2B">
        <w:rPr>
          <w:rFonts w:ascii="Times New Roman" w:eastAsia="Calibri" w:hAnsi="Times New Roman" w:cs="Times New Roman"/>
          <w:sz w:val="28"/>
          <w:szCs w:val="28"/>
        </w:rPr>
        <w:t>, профинансировано 163,242 тыс.</w:t>
      </w:r>
      <w:r w:rsidRPr="00D26FDC">
        <w:rPr>
          <w:rFonts w:ascii="Times New Roman" w:eastAsia="Calibri" w:hAnsi="Times New Roman" w:cs="Times New Roman"/>
          <w:sz w:val="28"/>
          <w:szCs w:val="28"/>
        </w:rPr>
        <w:t>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11) Ремонт тротуара в районе школы №11 и д/с "Тополек". Исполнено 178,0 тыс.ру</w:t>
      </w:r>
      <w:r w:rsidR="00464F2B">
        <w:rPr>
          <w:rFonts w:ascii="Times New Roman" w:eastAsia="Calibri" w:hAnsi="Times New Roman" w:cs="Times New Roman"/>
          <w:sz w:val="28"/>
          <w:szCs w:val="28"/>
        </w:rPr>
        <w:t>б., профинансировано 178,0 тыс.</w:t>
      </w:r>
      <w:r w:rsidRPr="00D26FDC">
        <w:rPr>
          <w:rFonts w:ascii="Times New Roman" w:eastAsia="Calibri" w:hAnsi="Times New Roman" w:cs="Times New Roman"/>
          <w:sz w:val="28"/>
          <w:szCs w:val="28"/>
        </w:rPr>
        <w:t>руб.</w:t>
      </w:r>
      <w:r w:rsidR="00464F2B">
        <w:rPr>
          <w:rFonts w:ascii="Times New Roman" w:eastAsia="Calibri" w:hAnsi="Times New Roman" w:cs="Times New Roman"/>
          <w:sz w:val="28"/>
          <w:szCs w:val="28"/>
        </w:rPr>
        <w:t xml:space="preserve"> </w:t>
      </w:r>
      <w:r w:rsidRPr="00D26FDC">
        <w:rPr>
          <w:rFonts w:ascii="Times New Roman" w:eastAsia="Calibri" w:hAnsi="Times New Roman" w:cs="Times New Roman"/>
          <w:sz w:val="28"/>
          <w:szCs w:val="28"/>
        </w:rPr>
        <w:t>(кредиторская задолженность составляет 0,0 тыс.руб.)</w:t>
      </w:r>
    </w:p>
    <w:p w:rsidR="00464EC0" w:rsidRPr="00D26FDC" w:rsidRDefault="00464EC0" w:rsidP="004A00CE">
      <w:pPr>
        <w:shd w:val="clear" w:color="auto" w:fill="FFFFFF"/>
        <w:tabs>
          <w:tab w:val="left" w:pos="2018"/>
        </w:tabs>
        <w:spacing w:after="0" w:line="240" w:lineRule="auto"/>
        <w:ind w:firstLine="709"/>
        <w:jc w:val="both"/>
        <w:rPr>
          <w:rFonts w:ascii="Times New Roman" w:eastAsia="Calibri" w:hAnsi="Times New Roman" w:cs="Times New Roman"/>
          <w:b/>
          <w:i/>
          <w:sz w:val="28"/>
          <w:szCs w:val="28"/>
          <w:u w:val="single"/>
        </w:rPr>
      </w:pPr>
      <w:r w:rsidRPr="00D26FDC">
        <w:rPr>
          <w:rFonts w:ascii="Times New Roman" w:eastAsia="Calibri" w:hAnsi="Times New Roman" w:cs="Times New Roman"/>
          <w:b/>
          <w:i/>
          <w:sz w:val="28"/>
          <w:szCs w:val="28"/>
          <w:u w:val="single"/>
        </w:rPr>
        <w:t>По подпрограмме «Развитие транспортного комплекса города Назарово»:</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 xml:space="preserve">3) Субсидии организациям автомобильного пассажирского транспорта города на компенсацию расходов, возникающих при оказании услуг по перевозкам пассажиров автомобильным транспортом по городским автобусным маршрутам на территории г.Назарово. Исполнено 12 463,82963 тыс.руб., профинансировано 12 463,82963 тыс. руб. (кредиторская задолженность 0,00 тыс.руб.)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За 2019 г. Программа оценивается, как высокоэффективная, итоговая оценка эффективности составила 0,98.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Оценка эфф</w:t>
      </w:r>
      <w:r w:rsidR="00464F2B">
        <w:rPr>
          <w:rFonts w:ascii="Times New Roman" w:hAnsi="Times New Roman" w:cs="Times New Roman"/>
          <w:sz w:val="28"/>
          <w:szCs w:val="28"/>
        </w:rPr>
        <w:t>ективности реализации программы</w:t>
      </w:r>
      <w:r w:rsidRPr="00D26FDC">
        <w:rPr>
          <w:rFonts w:ascii="Times New Roman" w:hAnsi="Times New Roman" w:cs="Times New Roman"/>
          <w:sz w:val="28"/>
          <w:szCs w:val="28"/>
        </w:rPr>
        <w:t xml:space="preserve"> производилась по следующим критериям:</w:t>
      </w:r>
    </w:p>
    <w:p w:rsidR="00464EC0" w:rsidRPr="00D26FDC" w:rsidRDefault="00E3468F" w:rsidP="00E346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64EC0" w:rsidRPr="00D26FDC">
        <w:rPr>
          <w:rFonts w:ascii="Times New Roman" w:hAnsi="Times New Roman" w:cs="Times New Roman"/>
          <w:sz w:val="28"/>
          <w:szCs w:val="28"/>
        </w:rPr>
        <w:t xml:space="preserve">По критерию "Полнота и эффективность использования средств бюджета города на </w:t>
      </w:r>
      <w:r w:rsidR="00464F2B">
        <w:rPr>
          <w:rFonts w:ascii="Times New Roman" w:hAnsi="Times New Roman" w:cs="Times New Roman"/>
          <w:sz w:val="28"/>
          <w:szCs w:val="28"/>
        </w:rPr>
        <w:t xml:space="preserve">реализацию Программы" за 2019г. эффективность реализации программы оценивается как высокая, показатель составил 0,97. </w:t>
      </w:r>
    </w:p>
    <w:p w:rsidR="00464EC0" w:rsidRPr="00D26FDC" w:rsidRDefault="00E3468F" w:rsidP="00E346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64EC0" w:rsidRPr="00D26FDC">
        <w:rPr>
          <w:rFonts w:ascii="Times New Roman" w:hAnsi="Times New Roman" w:cs="Times New Roman"/>
          <w:sz w:val="28"/>
          <w:szCs w:val="28"/>
        </w:rPr>
        <w:t>По критерию "Степень достижения целевых показателей Програ</w:t>
      </w:r>
      <w:r w:rsidR="00464F2B">
        <w:rPr>
          <w:rFonts w:ascii="Times New Roman" w:hAnsi="Times New Roman" w:cs="Times New Roman"/>
          <w:sz w:val="28"/>
          <w:szCs w:val="28"/>
        </w:rPr>
        <w:t xml:space="preserve">ммы" за 2019г. эффективность реализации Программы оценивается как </w:t>
      </w:r>
      <w:r w:rsidR="00464EC0" w:rsidRPr="00D26FDC">
        <w:rPr>
          <w:rFonts w:ascii="Times New Roman" w:hAnsi="Times New Roman" w:cs="Times New Roman"/>
          <w:sz w:val="28"/>
          <w:szCs w:val="28"/>
        </w:rPr>
        <w:t>выс</w:t>
      </w:r>
      <w:r w:rsidR="00464F2B">
        <w:rPr>
          <w:rFonts w:ascii="Times New Roman" w:hAnsi="Times New Roman" w:cs="Times New Roman"/>
          <w:sz w:val="28"/>
          <w:szCs w:val="28"/>
        </w:rPr>
        <w:t>окая, показатель составил 0,96.</w:t>
      </w:r>
    </w:p>
    <w:p w:rsidR="00464EC0" w:rsidRPr="00D26FDC" w:rsidRDefault="00E3468F" w:rsidP="00E346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64EC0" w:rsidRPr="00D26FDC">
        <w:rPr>
          <w:rFonts w:ascii="Times New Roman" w:hAnsi="Times New Roman" w:cs="Times New Roman"/>
          <w:sz w:val="28"/>
          <w:szCs w:val="28"/>
        </w:rPr>
        <w:t>По критерию "Степень достижения показателей резуль</w:t>
      </w:r>
      <w:r w:rsidR="00464F2B">
        <w:rPr>
          <w:rFonts w:ascii="Times New Roman" w:hAnsi="Times New Roman" w:cs="Times New Roman"/>
          <w:sz w:val="28"/>
          <w:szCs w:val="28"/>
        </w:rPr>
        <w:t xml:space="preserve">тативности Программы" за 2019г. эффективность реализации </w:t>
      </w:r>
      <w:r w:rsidR="00464EC0" w:rsidRPr="00D26FDC">
        <w:rPr>
          <w:rFonts w:ascii="Times New Roman" w:hAnsi="Times New Roman" w:cs="Times New Roman"/>
          <w:sz w:val="28"/>
          <w:szCs w:val="28"/>
        </w:rPr>
        <w:t>Программы оценивается как высокая, по</w:t>
      </w:r>
      <w:r w:rsidR="00464F2B">
        <w:rPr>
          <w:rFonts w:ascii="Times New Roman" w:hAnsi="Times New Roman" w:cs="Times New Roman"/>
          <w:sz w:val="28"/>
          <w:szCs w:val="28"/>
        </w:rPr>
        <w:t xml:space="preserve">казатель </w:t>
      </w:r>
      <w:r w:rsidR="00464EC0" w:rsidRPr="00D26FDC">
        <w:rPr>
          <w:rFonts w:ascii="Times New Roman" w:hAnsi="Times New Roman" w:cs="Times New Roman"/>
          <w:sz w:val="28"/>
          <w:szCs w:val="28"/>
        </w:rPr>
        <w:t>составил 1.</w:t>
      </w:r>
    </w:p>
    <w:p w:rsidR="00464EC0" w:rsidRPr="00D26FDC" w:rsidRDefault="00464EC0" w:rsidP="004A00CE">
      <w:pPr>
        <w:pStyle w:val="ConsPlusNormal"/>
        <w:tabs>
          <w:tab w:val="left" w:pos="851"/>
        </w:tabs>
        <w:ind w:firstLine="709"/>
        <w:jc w:val="both"/>
        <w:rPr>
          <w:rFonts w:ascii="Times New Roman" w:hAnsi="Times New Roman" w:cs="Times New Roman"/>
          <w:b/>
          <w:sz w:val="28"/>
          <w:szCs w:val="28"/>
        </w:rPr>
      </w:pPr>
      <w:r w:rsidRPr="00D26FDC">
        <w:rPr>
          <w:rFonts w:ascii="Times New Roman" w:hAnsi="Times New Roman" w:cs="Times New Roman"/>
          <w:b/>
          <w:sz w:val="28"/>
          <w:szCs w:val="28"/>
        </w:rPr>
        <w:t>Эффективность реализации Программы «Развитие транспор</w:t>
      </w:r>
      <w:r w:rsidR="00464F2B">
        <w:rPr>
          <w:rFonts w:ascii="Times New Roman" w:hAnsi="Times New Roman" w:cs="Times New Roman"/>
          <w:b/>
          <w:sz w:val="28"/>
          <w:szCs w:val="28"/>
        </w:rPr>
        <w:t xml:space="preserve">тной системы города Назарово» </w:t>
      </w:r>
      <w:r w:rsidRPr="00D26FDC">
        <w:rPr>
          <w:rFonts w:ascii="Times New Roman" w:hAnsi="Times New Roman" w:cs="Times New Roman"/>
          <w:b/>
          <w:sz w:val="28"/>
          <w:szCs w:val="28"/>
        </w:rPr>
        <w:t>оценивается как высокая.</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Муниципальная программа </w:t>
      </w:r>
      <w:r w:rsidR="00464F2B">
        <w:rPr>
          <w:rFonts w:ascii="Times New Roman" w:hAnsi="Times New Roman" w:cs="Times New Roman"/>
          <w:sz w:val="28"/>
          <w:szCs w:val="28"/>
        </w:rPr>
        <w:t xml:space="preserve">«Развитие транспортной системы </w:t>
      </w:r>
      <w:r w:rsidRPr="00D26FDC">
        <w:rPr>
          <w:rFonts w:ascii="Times New Roman" w:hAnsi="Times New Roman" w:cs="Times New Roman"/>
          <w:sz w:val="28"/>
          <w:szCs w:val="28"/>
        </w:rPr>
        <w:t xml:space="preserve">города Назарово» за 2019 г. позволила выполнить работы по содержанию и ремонту улично-дорожной сети, обслуживанию объектов дорожного хозяйства, устройству и установке структурных элементов объектов дорожного хозяйства и технических средств организации дорожного движения.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Выделение субсидий организациям автомобильного пассажирского транспорта города на компенсацию расходов, возникающих при оказании услуг по перевозкам пассажиров автомобильным транспортом по городским автобусным маршрута, обеспечивает регулярность пассажирских перевозок муниципальными маршрутами, повышает доступность транспортных услуг и удовлетворяет потребности населения в транспортных услугах. </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В совокупности все это привело к созданию условий для повышения качества, комфортности жизни населения в части транспортного обеспечения и повышения уровня безопасности дорожного движения на улицах города Назарово.</w:t>
      </w:r>
    </w:p>
    <w:p w:rsidR="00464EC0" w:rsidRPr="00464EC0"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 Существенное влияние на снижение смертности в ДТП оказали проводимые ГИБДД, совместно с учреждениями образования и родительской общественностью, информационно-пропагандистские социальные кампании и акции, направленных на формирование устойчивых навыков законопослушного поведения на дорогах пешеходов всех возрастных групп.</w:t>
      </w:r>
    </w:p>
    <w:p w:rsidR="005C44F1" w:rsidRDefault="005C44F1" w:rsidP="004A00CE">
      <w:pPr>
        <w:tabs>
          <w:tab w:val="left" w:pos="993"/>
        </w:tabs>
        <w:spacing w:after="0" w:line="240" w:lineRule="auto"/>
        <w:ind w:firstLine="709"/>
        <w:jc w:val="both"/>
        <w:rPr>
          <w:rFonts w:ascii="Times New Roman" w:hAnsi="Times New Roman"/>
          <w:b/>
          <w:sz w:val="28"/>
          <w:szCs w:val="28"/>
        </w:rPr>
      </w:pPr>
    </w:p>
    <w:p w:rsidR="00F242FC" w:rsidRPr="00A632DB" w:rsidRDefault="00F242FC" w:rsidP="004A00CE">
      <w:pPr>
        <w:spacing w:after="0" w:line="240" w:lineRule="auto"/>
        <w:ind w:firstLine="709"/>
        <w:jc w:val="center"/>
        <w:rPr>
          <w:rFonts w:ascii="Times New Roman" w:hAnsi="Times New Roman" w:cs="Times New Roman"/>
          <w:b/>
          <w:vanish/>
          <w:sz w:val="28"/>
          <w:szCs w:val="28"/>
          <w:specVanish/>
        </w:rPr>
      </w:pPr>
      <w:r w:rsidRPr="0046219C">
        <w:rPr>
          <w:rFonts w:ascii="Times New Roman" w:hAnsi="Times New Roman" w:cs="Times New Roman"/>
          <w:b/>
          <w:sz w:val="28"/>
          <w:szCs w:val="28"/>
        </w:rPr>
        <w:t>9. Муниципальная программа «Управление муниципальными финансами»</w:t>
      </w:r>
    </w:p>
    <w:p w:rsidR="00875B29" w:rsidRDefault="00A632DB" w:rsidP="004A00CE">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 </w:t>
      </w:r>
    </w:p>
    <w:p w:rsidR="003E55B5" w:rsidRPr="00245EBA" w:rsidRDefault="00F242FC" w:rsidP="004A00CE">
      <w:pPr>
        <w:pStyle w:val="ConsPlusTitle"/>
        <w:ind w:firstLine="709"/>
        <w:jc w:val="both"/>
        <w:rPr>
          <w:rFonts w:ascii="Times New Roman" w:hAnsi="Times New Roman"/>
          <w:b w:val="0"/>
          <w:sz w:val="28"/>
          <w:szCs w:val="28"/>
        </w:rPr>
      </w:pPr>
      <w:r w:rsidRPr="003E55B5">
        <w:rPr>
          <w:rFonts w:ascii="Times New Roman" w:hAnsi="Times New Roman" w:cs="Times New Roman"/>
          <w:sz w:val="28"/>
          <w:szCs w:val="28"/>
        </w:rPr>
        <w:t>Ответственный исполнитель муниципальной программы</w:t>
      </w:r>
      <w:r w:rsidR="00464F2B">
        <w:rPr>
          <w:rFonts w:ascii="Times New Roman" w:hAnsi="Times New Roman" w:cs="Times New Roman"/>
          <w:sz w:val="28"/>
          <w:szCs w:val="28"/>
        </w:rPr>
        <w:t>:</w:t>
      </w:r>
      <w:r w:rsidRPr="003E55B5">
        <w:rPr>
          <w:rFonts w:ascii="Times New Roman" w:hAnsi="Times New Roman" w:cs="Times New Roman"/>
          <w:sz w:val="28"/>
          <w:szCs w:val="28"/>
        </w:rPr>
        <w:t xml:space="preserve"> </w:t>
      </w:r>
      <w:r w:rsidRPr="00464F2B">
        <w:rPr>
          <w:rFonts w:ascii="Times New Roman" w:hAnsi="Times New Roman" w:cs="Times New Roman"/>
          <w:b w:val="0"/>
          <w:sz w:val="28"/>
          <w:szCs w:val="28"/>
        </w:rPr>
        <w:t>финансовое управление администрации города Назарово (далее – ФУ).</w:t>
      </w:r>
      <w:r w:rsidRPr="00FC2996">
        <w:rPr>
          <w:rFonts w:ascii="Times New Roman" w:hAnsi="Times New Roman"/>
          <w:b w:val="0"/>
          <w:color w:val="FF0000"/>
          <w:sz w:val="28"/>
          <w:szCs w:val="28"/>
        </w:rPr>
        <w:tab/>
      </w:r>
      <w:r w:rsidR="003E55B5" w:rsidRPr="001E7F51">
        <w:rPr>
          <w:rFonts w:ascii="Times New Roman" w:hAnsi="Times New Roman"/>
          <w:b w:val="0"/>
          <w:sz w:val="28"/>
          <w:szCs w:val="28"/>
        </w:rPr>
        <w:t xml:space="preserve">Программа утверждена Постановлением администрации города Назарово от </w:t>
      </w:r>
      <w:r w:rsidR="003E55B5">
        <w:rPr>
          <w:rFonts w:ascii="Times New Roman" w:hAnsi="Times New Roman"/>
          <w:b w:val="0"/>
          <w:sz w:val="28"/>
          <w:szCs w:val="28"/>
        </w:rPr>
        <w:t>07</w:t>
      </w:r>
      <w:r w:rsidR="003E55B5" w:rsidRPr="001E7F51">
        <w:rPr>
          <w:rFonts w:ascii="Times New Roman" w:hAnsi="Times New Roman"/>
          <w:b w:val="0"/>
          <w:sz w:val="28"/>
          <w:szCs w:val="28"/>
        </w:rPr>
        <w:t>.1</w:t>
      </w:r>
      <w:r w:rsidR="003E55B5">
        <w:rPr>
          <w:rFonts w:ascii="Times New Roman" w:hAnsi="Times New Roman"/>
          <w:b w:val="0"/>
          <w:sz w:val="28"/>
          <w:szCs w:val="28"/>
        </w:rPr>
        <w:t>1</w:t>
      </w:r>
      <w:r w:rsidR="003E55B5" w:rsidRPr="001E7F51">
        <w:rPr>
          <w:rFonts w:ascii="Times New Roman" w:hAnsi="Times New Roman"/>
          <w:b w:val="0"/>
          <w:sz w:val="28"/>
          <w:szCs w:val="28"/>
        </w:rPr>
        <w:t>.201</w:t>
      </w:r>
      <w:r w:rsidR="003E55B5">
        <w:rPr>
          <w:rFonts w:ascii="Times New Roman" w:hAnsi="Times New Roman"/>
          <w:b w:val="0"/>
          <w:sz w:val="28"/>
          <w:szCs w:val="28"/>
        </w:rPr>
        <w:t>8</w:t>
      </w:r>
      <w:r w:rsidR="003E55B5" w:rsidRPr="001E7F51">
        <w:rPr>
          <w:rFonts w:ascii="Times New Roman" w:hAnsi="Times New Roman"/>
          <w:b w:val="0"/>
          <w:sz w:val="28"/>
          <w:szCs w:val="28"/>
        </w:rPr>
        <w:t xml:space="preserve"> № 1</w:t>
      </w:r>
      <w:r w:rsidR="003E55B5">
        <w:rPr>
          <w:rFonts w:ascii="Times New Roman" w:hAnsi="Times New Roman"/>
          <w:b w:val="0"/>
          <w:sz w:val="28"/>
          <w:szCs w:val="28"/>
        </w:rPr>
        <w:t>726</w:t>
      </w:r>
      <w:r w:rsidR="003E55B5" w:rsidRPr="001E7F51">
        <w:rPr>
          <w:rFonts w:ascii="Times New Roman" w:hAnsi="Times New Roman"/>
          <w:b w:val="0"/>
          <w:sz w:val="28"/>
          <w:szCs w:val="28"/>
        </w:rPr>
        <w:t>-п «</w:t>
      </w:r>
      <w:r w:rsidR="003E55B5" w:rsidRPr="001E7F51">
        <w:rPr>
          <w:rFonts w:ascii="Times New Roman" w:hAnsi="Times New Roman" w:cs="Times New Roman"/>
          <w:b w:val="0"/>
          <w:sz w:val="28"/>
          <w:szCs w:val="28"/>
        </w:rPr>
        <w:t>Об утверждении муниципальной</w:t>
      </w:r>
      <w:r w:rsidR="003E55B5">
        <w:rPr>
          <w:rFonts w:ascii="Times New Roman" w:hAnsi="Times New Roman" w:cs="Times New Roman"/>
          <w:b w:val="0"/>
          <w:sz w:val="28"/>
          <w:szCs w:val="28"/>
        </w:rPr>
        <w:t xml:space="preserve"> </w:t>
      </w:r>
      <w:r w:rsidR="003E55B5" w:rsidRPr="001E7F51">
        <w:rPr>
          <w:rFonts w:ascii="Times New Roman" w:hAnsi="Times New Roman" w:cs="Times New Roman"/>
          <w:b w:val="0"/>
          <w:sz w:val="28"/>
          <w:szCs w:val="28"/>
        </w:rPr>
        <w:t>программы «Управление муниципальными финансами»</w:t>
      </w:r>
      <w:r w:rsidR="003E55B5">
        <w:rPr>
          <w:rFonts w:ascii="Times New Roman" w:hAnsi="Times New Roman" w:cs="Times New Roman"/>
          <w:b w:val="0"/>
          <w:sz w:val="28"/>
          <w:szCs w:val="28"/>
        </w:rPr>
        <w:t xml:space="preserve"> на 2019 год и плановый период 2020-2021 годы».</w:t>
      </w:r>
      <w:r w:rsidR="003E55B5">
        <w:rPr>
          <w:rFonts w:ascii="Times New Roman" w:hAnsi="Times New Roman"/>
          <w:sz w:val="24"/>
          <w:szCs w:val="24"/>
        </w:rPr>
        <w:t xml:space="preserve"> </w:t>
      </w:r>
      <w:r w:rsidR="003E55B5" w:rsidRPr="00245EBA">
        <w:rPr>
          <w:rFonts w:ascii="Times New Roman" w:hAnsi="Times New Roman"/>
          <w:b w:val="0"/>
          <w:sz w:val="28"/>
          <w:szCs w:val="28"/>
        </w:rPr>
        <w:t xml:space="preserve">Последние изменения в муниципальную программу были внесены Постановлением администрации города Назарово от </w:t>
      </w:r>
      <w:r w:rsidR="003E55B5">
        <w:rPr>
          <w:rFonts w:ascii="Times New Roman" w:hAnsi="Times New Roman"/>
          <w:b w:val="0"/>
          <w:sz w:val="28"/>
          <w:szCs w:val="28"/>
        </w:rPr>
        <w:t>23</w:t>
      </w:r>
      <w:r w:rsidR="003E55B5" w:rsidRPr="00245EBA">
        <w:rPr>
          <w:rFonts w:ascii="Times New Roman" w:hAnsi="Times New Roman"/>
          <w:b w:val="0"/>
          <w:sz w:val="28"/>
          <w:szCs w:val="28"/>
        </w:rPr>
        <w:t>.12.201</w:t>
      </w:r>
      <w:r w:rsidR="003E55B5">
        <w:rPr>
          <w:rFonts w:ascii="Times New Roman" w:hAnsi="Times New Roman"/>
          <w:b w:val="0"/>
          <w:sz w:val="28"/>
          <w:szCs w:val="28"/>
        </w:rPr>
        <w:t>9</w:t>
      </w:r>
      <w:r w:rsidR="003E55B5" w:rsidRPr="00245EBA">
        <w:rPr>
          <w:rFonts w:ascii="Times New Roman" w:hAnsi="Times New Roman"/>
          <w:b w:val="0"/>
          <w:sz w:val="28"/>
          <w:szCs w:val="28"/>
        </w:rPr>
        <w:t xml:space="preserve"> № </w:t>
      </w:r>
      <w:r w:rsidR="003E55B5">
        <w:rPr>
          <w:rFonts w:ascii="Times New Roman" w:hAnsi="Times New Roman"/>
          <w:b w:val="0"/>
          <w:sz w:val="28"/>
          <w:szCs w:val="28"/>
        </w:rPr>
        <w:t>1846</w:t>
      </w:r>
      <w:r w:rsidR="003E55B5" w:rsidRPr="00245EBA">
        <w:rPr>
          <w:rFonts w:ascii="Times New Roman" w:hAnsi="Times New Roman"/>
          <w:b w:val="0"/>
          <w:sz w:val="28"/>
          <w:szCs w:val="28"/>
        </w:rPr>
        <w:t>-п.</w:t>
      </w:r>
    </w:p>
    <w:p w:rsidR="003E55B5" w:rsidRDefault="003E55B5" w:rsidP="004A00CE">
      <w:pPr>
        <w:spacing w:after="0" w:line="240" w:lineRule="auto"/>
        <w:ind w:firstLine="709"/>
        <w:jc w:val="both"/>
        <w:rPr>
          <w:rFonts w:ascii="Times New Roman" w:hAnsi="Times New Roman"/>
          <w:sz w:val="28"/>
          <w:szCs w:val="28"/>
        </w:rPr>
      </w:pPr>
      <w:r w:rsidRPr="00245EBA">
        <w:rPr>
          <w:rFonts w:ascii="Times New Roman" w:hAnsi="Times New Roman"/>
          <w:sz w:val="28"/>
          <w:szCs w:val="28"/>
        </w:rPr>
        <w:t>Отчет о реализации Программы за 201</w:t>
      </w:r>
      <w:r>
        <w:rPr>
          <w:rFonts w:ascii="Times New Roman" w:hAnsi="Times New Roman"/>
          <w:sz w:val="28"/>
          <w:szCs w:val="28"/>
        </w:rPr>
        <w:t>9</w:t>
      </w:r>
      <w:r w:rsidRPr="00245EBA">
        <w:rPr>
          <w:rFonts w:ascii="Times New Roman" w:hAnsi="Times New Roman"/>
          <w:sz w:val="28"/>
          <w:szCs w:val="28"/>
        </w:rPr>
        <w:t xml:space="preserve"> год представлен в соответствии с требованиями, утвержденными постановлением администрации города Назарово от 02.11.2015 № 1905-п «</w:t>
      </w:r>
      <w:r w:rsidRPr="00245EBA">
        <w:rPr>
          <w:rFonts w:ascii="Times New Roman" w:hAnsi="Times New Roman" w:cs="Times New Roman"/>
          <w:sz w:val="28"/>
          <w:szCs w:val="28"/>
        </w:rPr>
        <w:t>Об утверждении Порядка принятия решений о разработке, формировании и реализации муниципальных программ города Назарово</w:t>
      </w:r>
      <w:r>
        <w:rPr>
          <w:rFonts w:ascii="Times New Roman" w:hAnsi="Times New Roman" w:cs="Times New Roman"/>
          <w:sz w:val="28"/>
          <w:szCs w:val="28"/>
        </w:rPr>
        <w:t>» (с изменениями)</w:t>
      </w:r>
      <w:r w:rsidRPr="00245EBA">
        <w:rPr>
          <w:rFonts w:ascii="Times New Roman" w:hAnsi="Times New Roman"/>
          <w:sz w:val="28"/>
          <w:szCs w:val="28"/>
        </w:rPr>
        <w:t>.</w:t>
      </w:r>
    </w:p>
    <w:p w:rsidR="00F242FC" w:rsidRPr="003E55B5" w:rsidRDefault="00F242FC" w:rsidP="00464F2B">
      <w:pPr>
        <w:spacing w:after="0" w:line="240" w:lineRule="auto"/>
        <w:ind w:firstLine="709"/>
        <w:jc w:val="both"/>
        <w:rPr>
          <w:rFonts w:ascii="Times New Roman" w:hAnsi="Times New Roman" w:cs="Times New Roman"/>
          <w:sz w:val="28"/>
          <w:szCs w:val="28"/>
        </w:rPr>
      </w:pPr>
      <w:r w:rsidRPr="003E55B5">
        <w:rPr>
          <w:rFonts w:ascii="Times New Roman" w:hAnsi="Times New Roman" w:cs="Times New Roman"/>
          <w:b/>
          <w:sz w:val="28"/>
          <w:szCs w:val="28"/>
        </w:rPr>
        <w:t>Цель муниципальной программы</w:t>
      </w:r>
      <w:r w:rsidR="00464F2B">
        <w:rPr>
          <w:rFonts w:ascii="Times New Roman" w:hAnsi="Times New Roman" w:cs="Times New Roman"/>
          <w:sz w:val="28"/>
          <w:szCs w:val="28"/>
        </w:rPr>
        <w:t xml:space="preserve">: </w:t>
      </w:r>
      <w:r w:rsidRPr="003E55B5">
        <w:rPr>
          <w:rFonts w:ascii="Times New Roman" w:hAnsi="Times New Roman" w:cs="Times New Roman"/>
          <w:sz w:val="28"/>
          <w:szCs w:val="28"/>
        </w:rPr>
        <w:t>обеспечение долгосрочной сбалансированности и устойчивости бюджетной системы города Назарово, повышение качества и прозрачности управления муниципаль</w:t>
      </w:r>
      <w:r w:rsidR="00464F2B">
        <w:rPr>
          <w:rFonts w:ascii="Times New Roman" w:hAnsi="Times New Roman" w:cs="Times New Roman"/>
          <w:sz w:val="28"/>
          <w:szCs w:val="28"/>
        </w:rPr>
        <w:t>ными финансами города Назарово.</w:t>
      </w:r>
    </w:p>
    <w:p w:rsidR="00F242FC" w:rsidRPr="003E55B5" w:rsidRDefault="00F242FC" w:rsidP="004A00CE">
      <w:pPr>
        <w:spacing w:after="0" w:line="240" w:lineRule="auto"/>
        <w:ind w:firstLine="709"/>
        <w:rPr>
          <w:rFonts w:ascii="Times New Roman" w:hAnsi="Times New Roman" w:cs="Times New Roman"/>
          <w:sz w:val="28"/>
          <w:szCs w:val="28"/>
        </w:rPr>
      </w:pPr>
      <w:r w:rsidRPr="003E55B5">
        <w:rPr>
          <w:rFonts w:ascii="Times New Roman" w:hAnsi="Times New Roman" w:cs="Times New Roman"/>
          <w:b/>
          <w:sz w:val="28"/>
          <w:szCs w:val="28"/>
        </w:rPr>
        <w:t>Задачи муниципальной программы</w:t>
      </w:r>
      <w:r w:rsidRPr="003E55B5">
        <w:rPr>
          <w:rFonts w:ascii="Times New Roman" w:hAnsi="Times New Roman" w:cs="Times New Roman"/>
          <w:sz w:val="28"/>
          <w:szCs w:val="28"/>
        </w:rPr>
        <w:t>:</w:t>
      </w:r>
    </w:p>
    <w:p w:rsidR="00F242FC" w:rsidRPr="003E55B5" w:rsidRDefault="00F242FC" w:rsidP="004A00CE">
      <w:pPr>
        <w:spacing w:after="0" w:line="240" w:lineRule="auto"/>
        <w:ind w:firstLine="709"/>
        <w:jc w:val="both"/>
        <w:rPr>
          <w:rFonts w:ascii="Times New Roman" w:hAnsi="Times New Roman" w:cs="Times New Roman"/>
          <w:sz w:val="28"/>
          <w:szCs w:val="28"/>
        </w:rPr>
      </w:pPr>
      <w:r w:rsidRPr="003E55B5">
        <w:rPr>
          <w:rFonts w:ascii="Times New Roman" w:hAnsi="Times New Roman" w:cs="Times New Roman"/>
          <w:sz w:val="28"/>
          <w:szCs w:val="28"/>
        </w:rPr>
        <w:t>1. Обеспечение сбалансированности и устойчивости бюджета города Назарово, повышение качества управления муниципальными финансами.</w:t>
      </w:r>
    </w:p>
    <w:p w:rsidR="00F242FC" w:rsidRPr="003E55B5" w:rsidRDefault="00F242FC" w:rsidP="004A00CE">
      <w:pPr>
        <w:spacing w:after="0" w:line="240" w:lineRule="auto"/>
        <w:ind w:firstLine="709"/>
        <w:jc w:val="both"/>
        <w:rPr>
          <w:rFonts w:ascii="Times New Roman" w:hAnsi="Times New Roman" w:cs="Times New Roman"/>
          <w:sz w:val="28"/>
          <w:szCs w:val="28"/>
        </w:rPr>
      </w:pPr>
      <w:r w:rsidRPr="003E55B5">
        <w:rPr>
          <w:rFonts w:ascii="Times New Roman" w:hAnsi="Times New Roman" w:cs="Times New Roman"/>
          <w:sz w:val="28"/>
          <w:szCs w:val="28"/>
        </w:rPr>
        <w:t>2. Эффективное управление муниципальным долгом.</w:t>
      </w:r>
    </w:p>
    <w:p w:rsidR="00F242FC" w:rsidRPr="003E55B5" w:rsidRDefault="00F242FC" w:rsidP="004A00CE">
      <w:pPr>
        <w:spacing w:after="0" w:line="240" w:lineRule="auto"/>
        <w:ind w:firstLine="709"/>
        <w:jc w:val="both"/>
        <w:rPr>
          <w:rFonts w:ascii="Times New Roman" w:hAnsi="Times New Roman" w:cs="Times New Roman"/>
          <w:sz w:val="28"/>
          <w:szCs w:val="28"/>
        </w:rPr>
      </w:pPr>
      <w:r w:rsidRPr="003E55B5">
        <w:rPr>
          <w:rFonts w:ascii="Times New Roman" w:hAnsi="Times New Roman" w:cs="Times New Roman"/>
          <w:sz w:val="28"/>
          <w:szCs w:val="28"/>
        </w:rPr>
        <w:t>3. Укрепление собственной доходной базы города Назарово.</w:t>
      </w:r>
    </w:p>
    <w:p w:rsidR="00F242FC" w:rsidRPr="003E55B5" w:rsidRDefault="00F242FC" w:rsidP="004A00CE">
      <w:pPr>
        <w:spacing w:after="0" w:line="240" w:lineRule="auto"/>
        <w:ind w:firstLine="709"/>
        <w:jc w:val="both"/>
        <w:rPr>
          <w:rFonts w:ascii="Times New Roman" w:hAnsi="Times New Roman"/>
          <w:b/>
          <w:i/>
          <w:sz w:val="28"/>
          <w:szCs w:val="28"/>
        </w:rPr>
      </w:pPr>
      <w:r w:rsidRPr="003E55B5">
        <w:rPr>
          <w:rFonts w:ascii="Times New Roman" w:hAnsi="Times New Roman" w:cs="Times New Roman"/>
          <w:sz w:val="28"/>
          <w:szCs w:val="28"/>
        </w:rPr>
        <w:t>4. Осуществление в пределах компетенции финансового контроля за соблюдением законодательства в финансово-бюджетной сфере.</w:t>
      </w:r>
    </w:p>
    <w:p w:rsidR="00F242FC" w:rsidRPr="003E55B5" w:rsidRDefault="00F242FC" w:rsidP="00E3468F">
      <w:pPr>
        <w:spacing w:after="0" w:line="240" w:lineRule="auto"/>
        <w:jc w:val="center"/>
        <w:rPr>
          <w:rFonts w:ascii="Times New Roman" w:hAnsi="Times New Roman" w:cs="Times New Roman"/>
          <w:sz w:val="28"/>
          <w:szCs w:val="28"/>
        </w:rPr>
      </w:pPr>
      <w:r w:rsidRPr="003E55B5">
        <w:rPr>
          <w:rFonts w:ascii="Times New Roman" w:hAnsi="Times New Roman"/>
          <w:b/>
          <w:sz w:val="28"/>
          <w:szCs w:val="28"/>
        </w:rPr>
        <w:t>Результаты реализации муниципальной программы, дос</w:t>
      </w:r>
      <w:r w:rsidR="003E55B5">
        <w:rPr>
          <w:rFonts w:ascii="Times New Roman" w:hAnsi="Times New Roman"/>
          <w:b/>
          <w:sz w:val="28"/>
          <w:szCs w:val="28"/>
        </w:rPr>
        <w:t>тигнутые за отчетный 2019</w:t>
      </w:r>
      <w:r w:rsidRPr="003E55B5">
        <w:rPr>
          <w:rFonts w:ascii="Times New Roman" w:hAnsi="Times New Roman"/>
          <w:b/>
          <w:sz w:val="28"/>
          <w:szCs w:val="28"/>
        </w:rPr>
        <w:t xml:space="preserve"> год</w:t>
      </w:r>
    </w:p>
    <w:p w:rsidR="003E55B5" w:rsidRPr="009D1892" w:rsidRDefault="003E55B5" w:rsidP="004A00CE">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задачи «</w:t>
      </w:r>
      <w:r w:rsidRPr="009D1892">
        <w:rPr>
          <w:rFonts w:ascii="Times New Roman" w:hAnsi="Times New Roman" w:cs="Times New Roman"/>
          <w:sz w:val="28"/>
          <w:szCs w:val="28"/>
        </w:rPr>
        <w:t>Обеспечение сбалансированности и устойчивости бюджета города Назарово, повышение качества управления муниципальными финансами</w:t>
      </w:r>
      <w:r>
        <w:rPr>
          <w:rFonts w:ascii="Times New Roman" w:hAnsi="Times New Roman" w:cs="Times New Roman"/>
          <w:sz w:val="28"/>
          <w:szCs w:val="28"/>
        </w:rPr>
        <w:t>» д</w:t>
      </w:r>
      <w:r w:rsidR="00464F2B">
        <w:rPr>
          <w:rFonts w:ascii="Times New Roman" w:hAnsi="Times New Roman" w:cs="Times New Roman"/>
          <w:sz w:val="28"/>
          <w:szCs w:val="28"/>
        </w:rPr>
        <w:t>остигнуты следующие результаты:</w:t>
      </w:r>
    </w:p>
    <w:p w:rsidR="003E55B5" w:rsidRPr="00464F2B" w:rsidRDefault="00E3468F" w:rsidP="00E346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3E55B5" w:rsidRPr="00464F2B">
        <w:rPr>
          <w:rFonts w:ascii="Times New Roman" w:hAnsi="Times New Roman" w:cs="Times New Roman"/>
          <w:sz w:val="28"/>
          <w:szCs w:val="28"/>
        </w:rPr>
        <w:t>Доля расходов бюджета города, формируемых в рамках муниципальных программ, в общем объеме расходов бюджета города составляет в 2019 году 96,3%. Плановый показатель составляет не менее 95%.</w:t>
      </w:r>
    </w:p>
    <w:p w:rsidR="003E55B5" w:rsidRPr="00464F2B" w:rsidRDefault="00E3468F" w:rsidP="00E346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E55B5" w:rsidRPr="00464F2B">
        <w:rPr>
          <w:rFonts w:ascii="Times New Roman" w:hAnsi="Times New Roman" w:cs="Times New Roman"/>
          <w:sz w:val="28"/>
          <w:szCs w:val="28"/>
        </w:rPr>
        <w:t>Доля дефицита местного бюджета без у</w:t>
      </w:r>
      <w:r w:rsidR="00464F2B">
        <w:rPr>
          <w:rFonts w:ascii="Times New Roman" w:hAnsi="Times New Roman" w:cs="Times New Roman"/>
          <w:sz w:val="28"/>
          <w:szCs w:val="28"/>
        </w:rPr>
        <w:t xml:space="preserve">чета финансовой помощи, в % от </w:t>
      </w:r>
      <w:r w:rsidR="003E55B5" w:rsidRPr="00464F2B">
        <w:rPr>
          <w:rFonts w:ascii="Times New Roman" w:hAnsi="Times New Roman" w:cs="Times New Roman"/>
          <w:sz w:val="28"/>
          <w:szCs w:val="28"/>
        </w:rPr>
        <w:t>общего годового объема доходов местного бюджета без учета утвержденного объема без</w:t>
      </w:r>
      <w:r w:rsidR="00464F2B">
        <w:rPr>
          <w:rFonts w:ascii="Times New Roman" w:hAnsi="Times New Roman" w:cs="Times New Roman"/>
          <w:sz w:val="28"/>
          <w:szCs w:val="28"/>
        </w:rPr>
        <w:t xml:space="preserve">возмездных поступлений и (или) </w:t>
      </w:r>
      <w:r w:rsidR="003E55B5" w:rsidRPr="00464F2B">
        <w:rPr>
          <w:rFonts w:ascii="Times New Roman" w:hAnsi="Times New Roman" w:cs="Times New Roman"/>
          <w:sz w:val="28"/>
          <w:szCs w:val="28"/>
        </w:rPr>
        <w:t xml:space="preserve">поступлений налоговых доходов по дополнительным нормативам отчислений не превышает предельно допустимое значение 10%, </w:t>
      </w:r>
      <w:r w:rsidR="00B56CD5">
        <w:rPr>
          <w:rFonts w:ascii="Times New Roman" w:hAnsi="Times New Roman" w:cs="Times New Roman"/>
          <w:sz w:val="28"/>
          <w:szCs w:val="28"/>
        </w:rPr>
        <w:t xml:space="preserve">так как по </w:t>
      </w:r>
      <w:r w:rsidR="003E55B5" w:rsidRPr="00464F2B">
        <w:rPr>
          <w:rFonts w:ascii="Times New Roman" w:hAnsi="Times New Roman" w:cs="Times New Roman"/>
          <w:sz w:val="28"/>
          <w:szCs w:val="28"/>
        </w:rPr>
        <w:t xml:space="preserve">итогам исполнения бюджета сложился профицит. </w:t>
      </w:r>
    </w:p>
    <w:p w:rsidR="003E55B5" w:rsidRPr="00464F2B" w:rsidRDefault="003E55B5" w:rsidP="00464F2B">
      <w:pPr>
        <w:spacing w:after="0" w:line="240" w:lineRule="auto"/>
        <w:ind w:firstLine="709"/>
        <w:jc w:val="both"/>
        <w:rPr>
          <w:rFonts w:ascii="Times New Roman" w:hAnsi="Times New Roman" w:cs="Times New Roman"/>
          <w:sz w:val="28"/>
          <w:szCs w:val="28"/>
        </w:rPr>
      </w:pPr>
      <w:r w:rsidRPr="00464F2B">
        <w:rPr>
          <w:rFonts w:ascii="Times New Roman" w:hAnsi="Times New Roman" w:cs="Times New Roman"/>
          <w:sz w:val="28"/>
          <w:szCs w:val="28"/>
        </w:rPr>
        <w:t>В 2019</w:t>
      </w:r>
      <w:r w:rsidR="00464F2B">
        <w:rPr>
          <w:rFonts w:ascii="Times New Roman" w:hAnsi="Times New Roman" w:cs="Times New Roman"/>
          <w:sz w:val="28"/>
          <w:szCs w:val="28"/>
        </w:rPr>
        <w:t xml:space="preserve"> году обеспечено 100% </w:t>
      </w:r>
      <w:r w:rsidRPr="00464F2B">
        <w:rPr>
          <w:rFonts w:ascii="Times New Roman" w:hAnsi="Times New Roman" w:cs="Times New Roman"/>
          <w:sz w:val="28"/>
          <w:szCs w:val="28"/>
        </w:rPr>
        <w:t xml:space="preserve">публикации в сети Интернет информации о системе управления муниципальными финансами города Назарово. </w:t>
      </w:r>
    </w:p>
    <w:p w:rsidR="003E55B5" w:rsidRPr="00E3468F" w:rsidRDefault="003E55B5" w:rsidP="00464F2B">
      <w:pPr>
        <w:spacing w:after="0" w:line="240" w:lineRule="auto"/>
        <w:ind w:firstLine="709"/>
        <w:jc w:val="both"/>
        <w:rPr>
          <w:rFonts w:ascii="Times New Roman" w:hAnsi="Times New Roman" w:cs="Times New Roman"/>
          <w:i/>
          <w:sz w:val="28"/>
          <w:szCs w:val="28"/>
        </w:rPr>
      </w:pPr>
      <w:r w:rsidRPr="00E3468F">
        <w:rPr>
          <w:rFonts w:ascii="Times New Roman" w:hAnsi="Times New Roman" w:cs="Times New Roman"/>
          <w:i/>
          <w:sz w:val="28"/>
          <w:szCs w:val="28"/>
        </w:rPr>
        <w:t>В рамках задачи «Эффективное управление муниципальным долгом» достигнуты следующие результаты:</w:t>
      </w:r>
    </w:p>
    <w:p w:rsidR="003E55B5" w:rsidRPr="00464F2B" w:rsidRDefault="00E3468F" w:rsidP="00464F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3E55B5" w:rsidRPr="00464F2B">
        <w:rPr>
          <w:rFonts w:ascii="Times New Roman" w:hAnsi="Times New Roman" w:cs="Times New Roman"/>
          <w:sz w:val="28"/>
          <w:szCs w:val="28"/>
        </w:rPr>
        <w:t>Отношение объема муниципального долга к объему доходов бюджета города (без учета объема безвозмездных поступлений) не превышает допустимый предел.</w:t>
      </w:r>
    </w:p>
    <w:p w:rsidR="003E55B5" w:rsidRPr="007C3D51" w:rsidRDefault="00E3468F" w:rsidP="00464F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E55B5" w:rsidRPr="00464F2B">
        <w:rPr>
          <w:rFonts w:ascii="Times New Roman" w:hAnsi="Times New Roman" w:cs="Times New Roman"/>
          <w:sz w:val="28"/>
          <w:szCs w:val="28"/>
        </w:rPr>
        <w:t xml:space="preserve">Доля расходов на обслуживание муниципального долга в общем объеме расходов бюджета города составляет менее 1%. </w:t>
      </w:r>
    </w:p>
    <w:p w:rsidR="003E55B5" w:rsidRPr="00E3468F" w:rsidRDefault="003E55B5" w:rsidP="00464F2B">
      <w:pPr>
        <w:spacing w:after="0" w:line="240" w:lineRule="auto"/>
        <w:ind w:firstLine="709"/>
        <w:jc w:val="both"/>
        <w:rPr>
          <w:rFonts w:ascii="Times New Roman" w:hAnsi="Times New Roman" w:cs="Times New Roman"/>
          <w:i/>
          <w:sz w:val="28"/>
          <w:szCs w:val="28"/>
        </w:rPr>
      </w:pPr>
      <w:r w:rsidRPr="00E3468F">
        <w:rPr>
          <w:rFonts w:ascii="Times New Roman" w:hAnsi="Times New Roman" w:cs="Times New Roman"/>
          <w:i/>
          <w:sz w:val="28"/>
          <w:szCs w:val="28"/>
        </w:rPr>
        <w:t xml:space="preserve">В рамках задачи «Укрепление собственной доходной базы города Назарово» достигнуты следующие результаты: </w:t>
      </w:r>
    </w:p>
    <w:p w:rsidR="003E55B5" w:rsidRPr="008B1C9E" w:rsidRDefault="00464F2B" w:rsidP="00464F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E55B5" w:rsidRPr="00464F2B">
        <w:rPr>
          <w:rFonts w:ascii="Times New Roman" w:hAnsi="Times New Roman" w:cs="Times New Roman"/>
          <w:sz w:val="28"/>
          <w:szCs w:val="28"/>
        </w:rPr>
        <w:t xml:space="preserve">Отклонение фактического объема налоговых и неналоговых доходов за отчетный период от первоначального плана составляет 2,7 %, плановый показатель составляет не более 6%. </w:t>
      </w:r>
    </w:p>
    <w:p w:rsidR="003E55B5" w:rsidRDefault="00464F2B" w:rsidP="00464F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E55B5">
        <w:rPr>
          <w:rFonts w:ascii="Times New Roman" w:hAnsi="Times New Roman" w:cs="Times New Roman"/>
          <w:sz w:val="28"/>
          <w:szCs w:val="28"/>
        </w:rPr>
        <w:t xml:space="preserve">Проведение заседаний комиссии по укреплению налоговой и платежной дисциплины предусмотрены в количестве 12, фактически проведено 13 заседаний. В результате в городской бюджет поступило налоговых и неналоговых платежей </w:t>
      </w:r>
      <w:r w:rsidR="003E55B5" w:rsidRPr="008D25F9">
        <w:rPr>
          <w:rFonts w:ascii="Times New Roman" w:hAnsi="Times New Roman" w:cs="Times New Roman"/>
          <w:sz w:val="28"/>
          <w:szCs w:val="28"/>
        </w:rPr>
        <w:t>20634,3</w:t>
      </w:r>
      <w:r>
        <w:rPr>
          <w:rFonts w:ascii="Times New Roman" w:hAnsi="Times New Roman" w:cs="Times New Roman"/>
          <w:sz w:val="28"/>
          <w:szCs w:val="28"/>
        </w:rPr>
        <w:t xml:space="preserve"> </w:t>
      </w:r>
      <w:r w:rsidR="003E55B5">
        <w:rPr>
          <w:rFonts w:ascii="Times New Roman" w:hAnsi="Times New Roman" w:cs="Times New Roman"/>
          <w:sz w:val="28"/>
          <w:szCs w:val="28"/>
        </w:rPr>
        <w:t>тыс. руб.</w:t>
      </w:r>
    </w:p>
    <w:p w:rsidR="003E55B5" w:rsidRPr="00E3468F" w:rsidRDefault="003E55B5" w:rsidP="00464F2B">
      <w:pPr>
        <w:spacing w:after="0" w:line="240" w:lineRule="auto"/>
        <w:ind w:firstLine="709"/>
        <w:jc w:val="both"/>
        <w:rPr>
          <w:rFonts w:ascii="Times New Roman" w:hAnsi="Times New Roman" w:cs="Times New Roman"/>
          <w:i/>
          <w:sz w:val="28"/>
          <w:szCs w:val="28"/>
        </w:rPr>
      </w:pPr>
      <w:r w:rsidRPr="00E3468F">
        <w:rPr>
          <w:rFonts w:ascii="Times New Roman" w:hAnsi="Times New Roman" w:cs="Times New Roman"/>
          <w:i/>
          <w:sz w:val="28"/>
          <w:szCs w:val="28"/>
        </w:rPr>
        <w:t>В рамках задачи «Осуществление в пределах компетенции финансового контроля за соблюдением законодательства в финансово-бюджетной сфере» достигнуты следующие результаты:</w:t>
      </w:r>
    </w:p>
    <w:p w:rsidR="00F242FC" w:rsidRPr="00464F2B" w:rsidRDefault="003E55B5" w:rsidP="00464F2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Проведение мониторинга качества управления муниципальными финансами главных распорядителе</w:t>
      </w:r>
      <w:r w:rsidR="00464F2B">
        <w:rPr>
          <w:rFonts w:ascii="Times New Roman" w:hAnsi="Times New Roman" w:cs="Times New Roman"/>
          <w:sz w:val="28"/>
          <w:szCs w:val="28"/>
        </w:rPr>
        <w:t>й бюджетных средств за 2018 год</w:t>
      </w:r>
      <w:r>
        <w:rPr>
          <w:rFonts w:ascii="Times New Roman" w:hAnsi="Times New Roman" w:cs="Times New Roman"/>
          <w:sz w:val="28"/>
          <w:szCs w:val="28"/>
        </w:rPr>
        <w:t xml:space="preserve"> проведено до 01.04.2019 года. </w:t>
      </w:r>
      <w:r w:rsidR="00464F2B">
        <w:rPr>
          <w:rFonts w:ascii="Times New Roman" w:hAnsi="Times New Roman" w:cs="Times New Roman"/>
          <w:sz w:val="28"/>
          <w:szCs w:val="28"/>
        </w:rPr>
        <w:t xml:space="preserve">Качество мониторинга </w:t>
      </w:r>
      <w:r w:rsidRPr="00187403">
        <w:rPr>
          <w:rFonts w:ascii="Times New Roman" w:hAnsi="Times New Roman" w:cs="Times New Roman"/>
          <w:sz w:val="28"/>
          <w:szCs w:val="28"/>
        </w:rPr>
        <w:t xml:space="preserve">управления финансами главных распорядителей бюджетных средств </w:t>
      </w:r>
      <w:r>
        <w:rPr>
          <w:rFonts w:ascii="Times New Roman" w:hAnsi="Times New Roman" w:cs="Times New Roman"/>
          <w:sz w:val="28"/>
          <w:szCs w:val="28"/>
        </w:rPr>
        <w:t>города Назарово</w:t>
      </w:r>
      <w:r w:rsidR="00464F2B">
        <w:rPr>
          <w:rFonts w:ascii="Times New Roman" w:hAnsi="Times New Roman" w:cs="Times New Roman"/>
          <w:sz w:val="28"/>
          <w:szCs w:val="28"/>
        </w:rPr>
        <w:t xml:space="preserve"> </w:t>
      </w:r>
      <w:r w:rsidRPr="00187403">
        <w:rPr>
          <w:rFonts w:ascii="Times New Roman" w:hAnsi="Times New Roman" w:cs="Times New Roman"/>
          <w:sz w:val="28"/>
          <w:szCs w:val="28"/>
        </w:rPr>
        <w:t xml:space="preserve">составило </w:t>
      </w:r>
      <w:r>
        <w:rPr>
          <w:rFonts w:ascii="Times New Roman" w:hAnsi="Times New Roman" w:cs="Times New Roman"/>
          <w:sz w:val="28"/>
          <w:szCs w:val="28"/>
        </w:rPr>
        <w:t>90</w:t>
      </w:r>
      <w:r w:rsidRPr="00187403">
        <w:rPr>
          <w:rFonts w:ascii="Times New Roman" w:hAnsi="Times New Roman" w:cs="Times New Roman"/>
          <w:sz w:val="28"/>
          <w:szCs w:val="28"/>
        </w:rPr>
        <w:t xml:space="preserve"> баллов</w:t>
      </w:r>
      <w:r>
        <w:rPr>
          <w:rFonts w:ascii="Times New Roman" w:hAnsi="Times New Roman" w:cs="Times New Roman"/>
          <w:sz w:val="28"/>
          <w:szCs w:val="28"/>
        </w:rPr>
        <w:t>,</w:t>
      </w:r>
      <w:r w:rsidRPr="00187403">
        <w:rPr>
          <w:rFonts w:ascii="Times New Roman" w:hAnsi="Times New Roman" w:cs="Times New Roman"/>
          <w:sz w:val="28"/>
          <w:szCs w:val="28"/>
        </w:rPr>
        <w:t xml:space="preserve"> </w:t>
      </w:r>
      <w:r w:rsidR="00464F2B">
        <w:rPr>
          <w:rFonts w:ascii="Times New Roman" w:hAnsi="Times New Roman" w:cs="Times New Roman"/>
          <w:sz w:val="28"/>
          <w:szCs w:val="28"/>
        </w:rPr>
        <w:t>при плановых 90.</w:t>
      </w:r>
    </w:p>
    <w:p w:rsidR="00F242FC" w:rsidRPr="003E55B5" w:rsidRDefault="00F242FC" w:rsidP="00E3468F">
      <w:pPr>
        <w:spacing w:after="0" w:line="240" w:lineRule="auto"/>
        <w:ind w:firstLine="709"/>
        <w:jc w:val="center"/>
        <w:rPr>
          <w:rFonts w:ascii="Times New Roman" w:hAnsi="Times New Roman"/>
          <w:sz w:val="28"/>
          <w:szCs w:val="28"/>
        </w:rPr>
      </w:pPr>
      <w:r w:rsidRPr="003E55B5">
        <w:rPr>
          <w:rFonts w:ascii="Times New Roman" w:hAnsi="Times New Roman"/>
          <w:b/>
          <w:sz w:val="28"/>
          <w:szCs w:val="28"/>
        </w:rPr>
        <w:t>Результаты реализации мер правового регулирования</w:t>
      </w:r>
    </w:p>
    <w:p w:rsidR="00F242FC" w:rsidRPr="003E55B5" w:rsidRDefault="003E55B5" w:rsidP="004A00CE">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В 2019</w:t>
      </w:r>
      <w:r w:rsidR="00F242FC" w:rsidRPr="003E55B5">
        <w:rPr>
          <w:rFonts w:ascii="Times New Roman" w:hAnsi="Times New Roman"/>
          <w:sz w:val="28"/>
          <w:szCs w:val="28"/>
        </w:rPr>
        <w:t xml:space="preserve"> году запланированные меры правового регулирования реализованы в срок.</w:t>
      </w:r>
    </w:p>
    <w:p w:rsidR="00F242FC" w:rsidRPr="003E55B5" w:rsidRDefault="00F242FC" w:rsidP="00E3468F">
      <w:pPr>
        <w:spacing w:after="0" w:line="240" w:lineRule="auto"/>
        <w:ind w:firstLine="709"/>
        <w:jc w:val="center"/>
        <w:rPr>
          <w:rFonts w:ascii="Times New Roman" w:hAnsi="Times New Roman"/>
          <w:b/>
          <w:sz w:val="28"/>
          <w:szCs w:val="28"/>
        </w:rPr>
      </w:pPr>
      <w:r w:rsidRPr="003E55B5">
        <w:rPr>
          <w:rFonts w:ascii="Times New Roman" w:hAnsi="Times New Roman"/>
          <w:b/>
          <w:sz w:val="28"/>
          <w:szCs w:val="28"/>
        </w:rPr>
        <w:t>Результаты использо</w:t>
      </w:r>
      <w:r w:rsidR="00464F2B">
        <w:rPr>
          <w:rFonts w:ascii="Times New Roman" w:hAnsi="Times New Roman"/>
          <w:b/>
          <w:sz w:val="28"/>
          <w:szCs w:val="28"/>
        </w:rPr>
        <w:t>вания бюджетных ассигнований на р</w:t>
      </w:r>
      <w:r w:rsidRPr="003E55B5">
        <w:rPr>
          <w:rFonts w:ascii="Times New Roman" w:hAnsi="Times New Roman"/>
          <w:b/>
          <w:sz w:val="28"/>
          <w:szCs w:val="28"/>
        </w:rPr>
        <w:t>еализацию мероприятий муниципальной программы</w:t>
      </w:r>
    </w:p>
    <w:p w:rsidR="003E55B5" w:rsidRPr="0019410E" w:rsidRDefault="003E55B5" w:rsidP="004A00CE">
      <w:pPr>
        <w:spacing w:after="0" w:line="240" w:lineRule="auto"/>
        <w:ind w:firstLine="709"/>
        <w:jc w:val="both"/>
        <w:rPr>
          <w:rFonts w:ascii="Times New Roman" w:hAnsi="Times New Roman"/>
          <w:sz w:val="28"/>
          <w:szCs w:val="28"/>
        </w:rPr>
      </w:pPr>
      <w:r w:rsidRPr="0019410E">
        <w:rPr>
          <w:rFonts w:ascii="Times New Roman" w:hAnsi="Times New Roman"/>
          <w:sz w:val="28"/>
          <w:szCs w:val="28"/>
        </w:rPr>
        <w:t>Финансовое управление выполняет координирующую роль при реализации программы. Соисполнителей по программе нет.</w:t>
      </w:r>
    </w:p>
    <w:p w:rsidR="003E55B5" w:rsidRPr="0019410E" w:rsidRDefault="003E55B5" w:rsidP="004A00CE">
      <w:pPr>
        <w:spacing w:after="0" w:line="240" w:lineRule="auto"/>
        <w:ind w:firstLine="709"/>
        <w:jc w:val="both"/>
        <w:rPr>
          <w:rFonts w:ascii="Times New Roman" w:hAnsi="Times New Roman"/>
          <w:sz w:val="28"/>
          <w:szCs w:val="28"/>
        </w:rPr>
      </w:pPr>
      <w:r w:rsidRPr="0019410E">
        <w:rPr>
          <w:rFonts w:ascii="Times New Roman" w:hAnsi="Times New Roman"/>
          <w:sz w:val="28"/>
          <w:szCs w:val="28"/>
        </w:rPr>
        <w:t>Ассигнования на реал</w:t>
      </w:r>
      <w:r>
        <w:rPr>
          <w:rFonts w:ascii="Times New Roman" w:hAnsi="Times New Roman"/>
          <w:sz w:val="28"/>
          <w:szCs w:val="28"/>
        </w:rPr>
        <w:t xml:space="preserve">изацию программы выделены </w:t>
      </w:r>
      <w:r w:rsidRPr="0019410E">
        <w:rPr>
          <w:rFonts w:ascii="Times New Roman" w:hAnsi="Times New Roman"/>
          <w:sz w:val="28"/>
          <w:szCs w:val="28"/>
        </w:rPr>
        <w:t xml:space="preserve">за счет местного </w:t>
      </w:r>
      <w:r>
        <w:rPr>
          <w:rFonts w:ascii="Times New Roman" w:hAnsi="Times New Roman"/>
          <w:sz w:val="28"/>
          <w:szCs w:val="28"/>
        </w:rPr>
        <w:t xml:space="preserve">и краевого </w:t>
      </w:r>
      <w:r w:rsidRPr="0019410E">
        <w:rPr>
          <w:rFonts w:ascii="Times New Roman" w:hAnsi="Times New Roman"/>
          <w:sz w:val="28"/>
          <w:szCs w:val="28"/>
        </w:rPr>
        <w:t>бюджета и только на обеспечение деятельности финансового управления.</w:t>
      </w:r>
    </w:p>
    <w:p w:rsidR="003E55B5" w:rsidRDefault="003E55B5" w:rsidP="004A00CE">
      <w:pPr>
        <w:spacing w:after="0" w:line="240" w:lineRule="auto"/>
        <w:ind w:firstLine="709"/>
        <w:jc w:val="both"/>
        <w:rPr>
          <w:rFonts w:ascii="Times New Roman" w:hAnsi="Times New Roman"/>
          <w:sz w:val="28"/>
          <w:szCs w:val="28"/>
        </w:rPr>
      </w:pPr>
      <w:r w:rsidRPr="0019410E">
        <w:rPr>
          <w:rFonts w:ascii="Times New Roman" w:hAnsi="Times New Roman"/>
          <w:sz w:val="28"/>
          <w:szCs w:val="28"/>
        </w:rPr>
        <w:t>Общий объем бюджетных ассигнований на реализацию муниципальной программы в 201</w:t>
      </w:r>
      <w:r>
        <w:rPr>
          <w:rFonts w:ascii="Times New Roman" w:hAnsi="Times New Roman"/>
          <w:sz w:val="28"/>
          <w:szCs w:val="28"/>
        </w:rPr>
        <w:t>9</w:t>
      </w:r>
      <w:r w:rsidRPr="0019410E">
        <w:rPr>
          <w:rFonts w:ascii="Times New Roman" w:hAnsi="Times New Roman"/>
          <w:sz w:val="28"/>
          <w:szCs w:val="28"/>
        </w:rPr>
        <w:t xml:space="preserve"> году составил на 01.01.20</w:t>
      </w:r>
      <w:r>
        <w:rPr>
          <w:rFonts w:ascii="Times New Roman" w:hAnsi="Times New Roman"/>
          <w:sz w:val="28"/>
          <w:szCs w:val="28"/>
        </w:rPr>
        <w:t>20</w:t>
      </w:r>
      <w:r w:rsidRPr="0019410E">
        <w:rPr>
          <w:rFonts w:ascii="Times New Roman" w:hAnsi="Times New Roman"/>
          <w:sz w:val="28"/>
          <w:szCs w:val="28"/>
        </w:rPr>
        <w:t xml:space="preserve"> </w:t>
      </w:r>
      <w:r>
        <w:rPr>
          <w:rFonts w:ascii="Times New Roman" w:hAnsi="Times New Roman"/>
          <w:sz w:val="28"/>
          <w:szCs w:val="28"/>
        </w:rPr>
        <w:t>7710,62</w:t>
      </w:r>
      <w:r w:rsidRPr="0019410E">
        <w:rPr>
          <w:rFonts w:ascii="Times New Roman" w:hAnsi="Times New Roman"/>
          <w:sz w:val="28"/>
          <w:szCs w:val="28"/>
        </w:rPr>
        <w:t xml:space="preserve"> </w:t>
      </w:r>
      <w:r w:rsidR="00464F2B">
        <w:rPr>
          <w:rFonts w:ascii="Times New Roman" w:hAnsi="Times New Roman"/>
          <w:sz w:val="28"/>
          <w:szCs w:val="28"/>
        </w:rPr>
        <w:t xml:space="preserve">тыс. руб., кассовое исполнение </w:t>
      </w:r>
      <w:r w:rsidRPr="0019410E">
        <w:rPr>
          <w:rFonts w:ascii="Times New Roman" w:hAnsi="Times New Roman"/>
          <w:sz w:val="28"/>
          <w:szCs w:val="28"/>
        </w:rPr>
        <w:t xml:space="preserve">– </w:t>
      </w:r>
      <w:r>
        <w:rPr>
          <w:rFonts w:ascii="Times New Roman" w:hAnsi="Times New Roman"/>
          <w:sz w:val="28"/>
          <w:szCs w:val="28"/>
        </w:rPr>
        <w:t>7704,21</w:t>
      </w:r>
      <w:r w:rsidRPr="0019410E">
        <w:rPr>
          <w:rFonts w:ascii="Times New Roman" w:hAnsi="Times New Roman"/>
          <w:sz w:val="28"/>
          <w:szCs w:val="28"/>
        </w:rPr>
        <w:t xml:space="preserve"> тыс.руб.</w:t>
      </w:r>
    </w:p>
    <w:p w:rsidR="00F242FC" w:rsidRPr="003E55B5" w:rsidRDefault="00F242FC" w:rsidP="00E3468F">
      <w:pPr>
        <w:pStyle w:val="ConsPlusNonformat"/>
        <w:ind w:firstLine="709"/>
        <w:jc w:val="center"/>
        <w:rPr>
          <w:rFonts w:ascii="Times New Roman" w:hAnsi="Times New Roman" w:cs="Times New Roman"/>
          <w:b/>
          <w:sz w:val="28"/>
          <w:szCs w:val="28"/>
        </w:rPr>
      </w:pPr>
      <w:r w:rsidRPr="003E55B5">
        <w:rPr>
          <w:rFonts w:ascii="Times New Roman" w:hAnsi="Times New Roman" w:cs="Times New Roman"/>
          <w:b/>
          <w:sz w:val="28"/>
          <w:szCs w:val="28"/>
        </w:rPr>
        <w:t>Полнота и эффективность использован</w:t>
      </w:r>
      <w:r w:rsidR="003E55B5">
        <w:rPr>
          <w:rFonts w:ascii="Times New Roman" w:hAnsi="Times New Roman" w:cs="Times New Roman"/>
          <w:b/>
          <w:sz w:val="28"/>
          <w:szCs w:val="28"/>
        </w:rPr>
        <w:t>ия бюджетных ассигнований в 2019</w:t>
      </w:r>
      <w:r w:rsidRPr="003E55B5">
        <w:rPr>
          <w:rFonts w:ascii="Times New Roman" w:hAnsi="Times New Roman" w:cs="Times New Roman"/>
          <w:b/>
          <w:sz w:val="28"/>
          <w:szCs w:val="28"/>
        </w:rPr>
        <w:t xml:space="preserve"> году</w:t>
      </w:r>
    </w:p>
    <w:p w:rsidR="00F242FC" w:rsidRPr="003E55B5" w:rsidRDefault="00F242FC" w:rsidP="004A00CE">
      <w:pPr>
        <w:spacing w:after="0" w:line="240" w:lineRule="auto"/>
        <w:ind w:firstLine="709"/>
        <w:contextualSpacing/>
        <w:jc w:val="both"/>
        <w:rPr>
          <w:rFonts w:ascii="Times New Roman" w:hAnsi="Times New Roman" w:cs="Times New Roman"/>
          <w:sz w:val="28"/>
          <w:szCs w:val="28"/>
        </w:rPr>
      </w:pPr>
      <w:r w:rsidRPr="003E55B5">
        <w:rPr>
          <w:rFonts w:ascii="Times New Roman" w:hAnsi="Times New Roman" w:cs="Times New Roman"/>
          <w:sz w:val="28"/>
          <w:szCs w:val="28"/>
        </w:rPr>
        <w:t>Фактическое финансирование</w:t>
      </w:r>
      <w:r w:rsidR="003E55B5">
        <w:rPr>
          <w:rFonts w:ascii="Times New Roman" w:hAnsi="Times New Roman" w:cs="Times New Roman"/>
          <w:color w:val="FF0000"/>
          <w:sz w:val="28"/>
          <w:szCs w:val="28"/>
        </w:rPr>
        <w:t xml:space="preserve"> </w:t>
      </w:r>
      <w:r w:rsidR="003E55B5" w:rsidRPr="003E55B5">
        <w:rPr>
          <w:rFonts w:ascii="Times New Roman" w:hAnsi="Times New Roman" w:cs="Times New Roman"/>
          <w:sz w:val="28"/>
          <w:szCs w:val="28"/>
        </w:rPr>
        <w:t>мероприятий Программы за 2019</w:t>
      </w:r>
      <w:r w:rsidRPr="003E55B5">
        <w:rPr>
          <w:rFonts w:ascii="Times New Roman" w:hAnsi="Times New Roman" w:cs="Times New Roman"/>
          <w:sz w:val="28"/>
          <w:szCs w:val="28"/>
        </w:rPr>
        <w:t xml:space="preserve"> год составило </w:t>
      </w:r>
      <w:r w:rsidR="00F96384">
        <w:rPr>
          <w:rFonts w:ascii="Times New Roman" w:hAnsi="Times New Roman" w:cs="Times New Roman"/>
          <w:sz w:val="28"/>
          <w:szCs w:val="28"/>
        </w:rPr>
        <w:t>7704,21</w:t>
      </w:r>
      <w:r w:rsidRPr="003E55B5">
        <w:rPr>
          <w:rFonts w:ascii="Times New Roman" w:hAnsi="Times New Roman" w:cs="Times New Roman"/>
          <w:sz w:val="28"/>
          <w:szCs w:val="28"/>
        </w:rPr>
        <w:t xml:space="preserve"> тыс. руб. или 99,9% от плановых назначений (</w:t>
      </w:r>
      <w:r w:rsidR="00F96384">
        <w:rPr>
          <w:rFonts w:ascii="Times New Roman" w:hAnsi="Times New Roman" w:cs="Times New Roman"/>
          <w:sz w:val="28"/>
          <w:szCs w:val="28"/>
        </w:rPr>
        <w:t>7710,62</w:t>
      </w:r>
      <w:r w:rsidRPr="003E55B5">
        <w:rPr>
          <w:rFonts w:ascii="Times New Roman" w:hAnsi="Times New Roman" w:cs="Times New Roman"/>
          <w:sz w:val="28"/>
          <w:szCs w:val="28"/>
        </w:rPr>
        <w:t xml:space="preserve"> тыс. руб.). Бюджетные ассигнования, относящ</w:t>
      </w:r>
      <w:r w:rsidR="00464F2B">
        <w:rPr>
          <w:rFonts w:ascii="Times New Roman" w:hAnsi="Times New Roman" w:cs="Times New Roman"/>
          <w:sz w:val="28"/>
          <w:szCs w:val="28"/>
        </w:rPr>
        <w:t xml:space="preserve">иеся к неисполненным, составили </w:t>
      </w:r>
      <w:r w:rsidR="00F96384">
        <w:rPr>
          <w:rFonts w:ascii="Times New Roman" w:hAnsi="Times New Roman" w:cs="Times New Roman"/>
          <w:sz w:val="28"/>
          <w:szCs w:val="28"/>
        </w:rPr>
        <w:t>6,41</w:t>
      </w:r>
      <w:r w:rsidRPr="003E55B5">
        <w:rPr>
          <w:rFonts w:ascii="Times New Roman" w:hAnsi="Times New Roman" w:cs="Times New Roman"/>
          <w:sz w:val="28"/>
          <w:szCs w:val="28"/>
        </w:rPr>
        <w:t xml:space="preserve"> тыс. руб. </w:t>
      </w:r>
    </w:p>
    <w:p w:rsidR="00F242FC" w:rsidRPr="007A4E58" w:rsidRDefault="00F242FC" w:rsidP="004A00CE">
      <w:pPr>
        <w:pStyle w:val="a9"/>
        <w:spacing w:after="0" w:line="240" w:lineRule="auto"/>
        <w:ind w:left="0" w:firstLine="709"/>
        <w:jc w:val="both"/>
        <w:rPr>
          <w:rFonts w:ascii="Times New Roman" w:hAnsi="Times New Roman" w:cs="Times New Roman"/>
          <w:sz w:val="28"/>
          <w:szCs w:val="28"/>
        </w:rPr>
      </w:pPr>
      <w:r w:rsidRPr="007A4E58">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sidRPr="007A4E58">
        <w:rPr>
          <w:rFonts w:ascii="Times New Roman CYR" w:hAnsi="Times New Roman CYR" w:cs="Times New Roman CYR"/>
          <w:bCs/>
          <w:iCs/>
          <w:sz w:val="28"/>
          <w:szCs w:val="28"/>
        </w:rPr>
        <w:t>Порядком оценки эффекти</w:t>
      </w:r>
      <w:r w:rsidR="00464F2B">
        <w:rPr>
          <w:rFonts w:ascii="Times New Roman CYR" w:hAnsi="Times New Roman CYR" w:cs="Times New Roman CYR"/>
          <w:bCs/>
          <w:iCs/>
          <w:sz w:val="28"/>
          <w:szCs w:val="28"/>
        </w:rPr>
        <w:t>вности реализации муниципальных</w:t>
      </w:r>
      <w:r w:rsidRPr="007A4E58">
        <w:rPr>
          <w:rFonts w:ascii="Times New Roman CYR" w:hAnsi="Times New Roman CYR" w:cs="Times New Roman CYR"/>
          <w:bCs/>
          <w:iCs/>
          <w:sz w:val="28"/>
          <w:szCs w:val="28"/>
        </w:rPr>
        <w:t xml:space="preserve"> программ, утвержденным постановлением администрации города от 05.03.2015 № 389-п «Об утверждении Порядка оценки эффектив</w:t>
      </w:r>
      <w:r w:rsidR="00B56CD5">
        <w:rPr>
          <w:rFonts w:ascii="Times New Roman CYR" w:hAnsi="Times New Roman CYR" w:cs="Times New Roman CYR"/>
          <w:bCs/>
          <w:iCs/>
          <w:sz w:val="28"/>
          <w:szCs w:val="28"/>
        </w:rPr>
        <w:t xml:space="preserve">ности реализации муниципальных </w:t>
      </w:r>
      <w:r w:rsidRPr="007A4E58">
        <w:rPr>
          <w:rFonts w:ascii="Times New Roman CYR" w:hAnsi="Times New Roman CYR" w:cs="Times New Roman CYR"/>
          <w:bCs/>
          <w:iCs/>
          <w:sz w:val="28"/>
          <w:szCs w:val="28"/>
        </w:rPr>
        <w:t>программ», (О1)</w:t>
      </w:r>
      <w:r w:rsidR="007A4E58" w:rsidRPr="007A4E58">
        <w:rPr>
          <w:rFonts w:ascii="Times New Roman" w:hAnsi="Times New Roman" w:cs="Times New Roman"/>
          <w:sz w:val="28"/>
          <w:szCs w:val="28"/>
        </w:rPr>
        <w:t xml:space="preserve"> составил 0,97</w:t>
      </w:r>
      <w:r w:rsidRPr="007A4E58">
        <w:rPr>
          <w:rFonts w:ascii="Times New Roman" w:hAnsi="Times New Roman" w:cs="Times New Roman"/>
          <w:sz w:val="28"/>
          <w:szCs w:val="28"/>
        </w:rPr>
        <w:t>.</w:t>
      </w:r>
    </w:p>
    <w:p w:rsidR="00F242FC" w:rsidRPr="0046219C" w:rsidRDefault="00F242FC" w:rsidP="004A00CE">
      <w:pPr>
        <w:spacing w:after="0" w:line="240" w:lineRule="auto"/>
        <w:ind w:firstLine="709"/>
        <w:jc w:val="center"/>
        <w:rPr>
          <w:rFonts w:ascii="Times New Roman" w:hAnsi="Times New Roman" w:cs="Times New Roman"/>
          <w:b/>
          <w:sz w:val="28"/>
          <w:szCs w:val="28"/>
        </w:rPr>
      </w:pPr>
      <w:r w:rsidRPr="0046219C">
        <w:rPr>
          <w:rFonts w:ascii="Times New Roman" w:hAnsi="Times New Roman" w:cs="Times New Roman"/>
          <w:b/>
          <w:sz w:val="28"/>
          <w:szCs w:val="28"/>
        </w:rPr>
        <w:t>Сводная таблица результатов проведенной оценки эффективности реализации муниципальной программы "Управление м</w:t>
      </w:r>
      <w:r w:rsidR="0046219C">
        <w:rPr>
          <w:rFonts w:ascii="Times New Roman" w:hAnsi="Times New Roman" w:cs="Times New Roman"/>
          <w:b/>
          <w:sz w:val="28"/>
          <w:szCs w:val="28"/>
        </w:rPr>
        <w:t>униципальными финансами " в 2019</w:t>
      </w:r>
      <w:r w:rsidRPr="0046219C">
        <w:rPr>
          <w:rFonts w:ascii="Times New Roman" w:hAnsi="Times New Roman" w:cs="Times New Roman"/>
          <w:b/>
          <w:sz w:val="28"/>
          <w:szCs w:val="28"/>
        </w:rPr>
        <w:t xml:space="preserve"> году</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2268"/>
        <w:gridCol w:w="2409"/>
        <w:gridCol w:w="1985"/>
      </w:tblGrid>
      <w:tr w:rsidR="00FC2996" w:rsidRPr="00464F2B" w:rsidTr="00464F2B">
        <w:trPr>
          <w:trHeight w:val="255"/>
        </w:trPr>
        <w:tc>
          <w:tcPr>
            <w:tcW w:w="1702" w:type="dxa"/>
            <w:vMerge w:val="restart"/>
            <w:tcBorders>
              <w:top w:val="single" w:sz="4" w:space="0" w:color="auto"/>
              <w:left w:val="single" w:sz="4" w:space="0" w:color="auto"/>
              <w:bottom w:val="single" w:sz="4" w:space="0" w:color="auto"/>
              <w:right w:val="single" w:sz="4" w:space="0" w:color="auto"/>
            </w:tcBorders>
            <w:hideMark/>
          </w:tcPr>
          <w:p w:rsidR="00F242FC" w:rsidRPr="00464F2B" w:rsidRDefault="00F242FC" w:rsidP="00464F2B">
            <w:pPr>
              <w:spacing w:after="0" w:line="240" w:lineRule="auto"/>
              <w:jc w:val="center"/>
              <w:rPr>
                <w:rFonts w:ascii="Times New Roman" w:eastAsia="Times New Roman" w:hAnsi="Times New Roman" w:cs="Times New Roman"/>
                <w:sz w:val="20"/>
                <w:szCs w:val="20"/>
                <w:lang w:eastAsia="ru-RU"/>
              </w:rPr>
            </w:pPr>
            <w:r w:rsidRPr="00464F2B">
              <w:rPr>
                <w:rFonts w:ascii="Times New Roman" w:eastAsia="Times New Roman" w:hAnsi="Times New Roman" w:cs="Times New Roman"/>
                <w:sz w:val="20"/>
                <w:szCs w:val="20"/>
                <w:lang w:eastAsia="ru-RU"/>
              </w:rPr>
              <w:t>Полнота и эффективность использования бюджетных ассигнований на реализацию Программы (О</w:t>
            </w:r>
            <w:r w:rsidRPr="00464F2B">
              <w:rPr>
                <w:rFonts w:ascii="Times New Roman" w:eastAsia="Times New Roman" w:hAnsi="Times New Roman" w:cs="Times New Roman"/>
                <w:sz w:val="20"/>
                <w:szCs w:val="20"/>
                <w:vertAlign w:val="subscript"/>
                <w:lang w:eastAsia="ru-RU"/>
              </w:rPr>
              <w:t>1</w:t>
            </w:r>
            <w:r w:rsidRPr="00464F2B">
              <w:rPr>
                <w:rFonts w:ascii="Times New Roman" w:eastAsia="Times New Roman" w:hAnsi="Times New Roman" w:cs="Times New Roman"/>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242FC" w:rsidRPr="00464F2B" w:rsidRDefault="00F242FC" w:rsidP="00464F2B">
            <w:pPr>
              <w:spacing w:after="0" w:line="240" w:lineRule="auto"/>
              <w:jc w:val="center"/>
              <w:rPr>
                <w:rFonts w:ascii="Times New Roman" w:eastAsia="Times New Roman" w:hAnsi="Times New Roman" w:cs="Times New Roman"/>
                <w:sz w:val="20"/>
                <w:szCs w:val="20"/>
                <w:lang w:eastAsia="ru-RU"/>
              </w:rPr>
            </w:pPr>
            <w:r w:rsidRPr="00464F2B">
              <w:rPr>
                <w:rFonts w:ascii="Times New Roman" w:eastAsia="Times New Roman" w:hAnsi="Times New Roman" w:cs="Times New Roman"/>
                <w:sz w:val="20"/>
                <w:szCs w:val="20"/>
                <w:lang w:eastAsia="ru-RU"/>
              </w:rPr>
              <w:t>Сумма бюджетных ассигнований, не исполненных по объективным причинам (u)</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242FC" w:rsidRPr="00464F2B" w:rsidRDefault="00F242FC" w:rsidP="00464F2B">
            <w:pPr>
              <w:spacing w:after="0" w:line="240" w:lineRule="auto"/>
              <w:jc w:val="center"/>
              <w:rPr>
                <w:rFonts w:ascii="Times New Roman" w:eastAsia="Times New Roman" w:hAnsi="Times New Roman" w:cs="Times New Roman"/>
                <w:sz w:val="20"/>
                <w:szCs w:val="20"/>
                <w:lang w:eastAsia="ru-RU"/>
              </w:rPr>
            </w:pPr>
            <w:r w:rsidRPr="00464F2B">
              <w:rPr>
                <w:rFonts w:ascii="Times New Roman" w:eastAsia="Times New Roman" w:hAnsi="Times New Roman" w:cs="Times New Roman"/>
                <w:sz w:val="20"/>
                <w:szCs w:val="20"/>
                <w:lang w:eastAsia="ru-RU"/>
              </w:rPr>
              <w:t>Степень достижения целевых индикаторов Программы (О</w:t>
            </w:r>
            <w:r w:rsidRPr="00464F2B">
              <w:rPr>
                <w:rFonts w:ascii="Times New Roman" w:eastAsia="Times New Roman" w:hAnsi="Times New Roman" w:cs="Times New Roman"/>
                <w:sz w:val="20"/>
                <w:szCs w:val="20"/>
                <w:vertAlign w:val="subscript"/>
                <w:lang w:eastAsia="ru-RU"/>
              </w:rPr>
              <w:t>2</w:t>
            </w:r>
            <w:r w:rsidRPr="00464F2B">
              <w:rPr>
                <w:rFonts w:ascii="Times New Roman" w:eastAsia="Times New Roman" w:hAnsi="Times New Roman" w:cs="Times New Roman"/>
                <w:sz w:val="20"/>
                <w:szCs w:val="20"/>
                <w:lang w:eastAsia="ru-RU"/>
              </w:rPr>
              <w:t>)</w:t>
            </w:r>
          </w:p>
          <w:p w:rsidR="00F242FC" w:rsidRPr="00464F2B" w:rsidRDefault="00B56CD5" w:rsidP="00B56CD5">
            <w:pPr>
              <w:tabs>
                <w:tab w:val="center" w:pos="1380"/>
              </w:tabs>
              <w:spacing w:after="0" w:line="240" w:lineRule="auto"/>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sidR="00F242FC" w:rsidRPr="00464F2B">
              <w:rPr>
                <w:rFonts w:ascii="Times New Roman" w:eastAsia="Times New Roman" w:hAnsi="Times New Roman" w:cs="Times New Roman"/>
                <w:noProof/>
                <w:sz w:val="20"/>
                <w:szCs w:val="20"/>
                <w:lang w:eastAsia="ru-RU"/>
              </w:rPr>
              <w:drawing>
                <wp:inline distT="0" distB="0" distL="0" distR="0">
                  <wp:extent cx="971550" cy="333375"/>
                  <wp:effectExtent l="19050" t="0" r="0" b="0"/>
                  <wp:docPr id="1" name="Рисунок 2"/>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971550" cy="333375"/>
                          </a:xfrm>
                          <a:prstGeom prst="rect">
                            <a:avLst/>
                          </a:prstGeom>
                          <a:noFill/>
                        </pic:spPr>
                      </pic:pic>
                    </a:graphicData>
                  </a:graphic>
                </wp:inline>
              </w:drawing>
            </w:r>
          </w:p>
        </w:tc>
        <w:tc>
          <w:tcPr>
            <w:tcW w:w="2409" w:type="dxa"/>
            <w:vMerge w:val="restart"/>
            <w:tcBorders>
              <w:top w:val="single" w:sz="4" w:space="0" w:color="auto"/>
              <w:left w:val="single" w:sz="4" w:space="0" w:color="auto"/>
              <w:bottom w:val="single" w:sz="4" w:space="0" w:color="auto"/>
              <w:right w:val="single" w:sz="4" w:space="0" w:color="auto"/>
            </w:tcBorders>
            <w:noWrap/>
            <w:hideMark/>
          </w:tcPr>
          <w:p w:rsidR="00F242FC" w:rsidRPr="00464F2B" w:rsidRDefault="00F242FC" w:rsidP="00464F2B">
            <w:pPr>
              <w:spacing w:after="0" w:line="240" w:lineRule="auto"/>
              <w:jc w:val="center"/>
              <w:rPr>
                <w:rFonts w:ascii="Arial CYR" w:eastAsia="Times New Roman" w:hAnsi="Arial CYR" w:cs="Times New Roman"/>
                <w:sz w:val="20"/>
                <w:szCs w:val="20"/>
                <w:lang w:eastAsia="ru-RU"/>
              </w:rPr>
            </w:pPr>
            <w:r w:rsidRPr="00464F2B">
              <w:rPr>
                <w:rFonts w:ascii="Times New Roman" w:eastAsia="Times New Roman" w:hAnsi="Times New Roman" w:cs="Times New Roman"/>
                <w:noProof/>
                <w:sz w:val="20"/>
                <w:szCs w:val="20"/>
                <w:lang w:eastAsia="ru-RU"/>
              </w:rPr>
              <w:drawing>
                <wp:anchor distT="0" distB="0" distL="114300" distR="114300" simplePos="0" relativeHeight="251627008" behindDoc="0" locked="0" layoutInCell="1" allowOverlap="1">
                  <wp:simplePos x="0" y="0"/>
                  <wp:positionH relativeFrom="column">
                    <wp:posOffset>245110</wp:posOffset>
                  </wp:positionH>
                  <wp:positionV relativeFrom="paragraph">
                    <wp:posOffset>628015</wp:posOffset>
                  </wp:positionV>
                  <wp:extent cx="923925" cy="523875"/>
                  <wp:effectExtent l="19050" t="0" r="9525" b="0"/>
                  <wp:wrapNone/>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923925" cy="523875"/>
                          </a:xfrm>
                          <a:prstGeom prst="rect">
                            <a:avLst/>
                          </a:prstGeom>
                          <a:noFill/>
                        </pic:spPr>
                      </pic:pic>
                    </a:graphicData>
                  </a:graphic>
                </wp:anchor>
              </w:drawing>
            </w:r>
            <w:r w:rsidRPr="00464F2B">
              <w:rPr>
                <w:rFonts w:ascii="Times New Roman" w:eastAsia="Times New Roman" w:hAnsi="Times New Roman" w:cs="Times New Roman"/>
                <w:sz w:val="20"/>
                <w:szCs w:val="20"/>
                <w:lang w:eastAsia="ru-RU"/>
              </w:rPr>
              <w:t>Степень достижения показателей результативности Программы (О</w:t>
            </w:r>
            <w:r w:rsidRPr="00464F2B">
              <w:rPr>
                <w:rFonts w:ascii="Times New Roman" w:eastAsia="Times New Roman" w:hAnsi="Times New Roman" w:cs="Times New Roman"/>
                <w:sz w:val="20"/>
                <w:szCs w:val="20"/>
                <w:vertAlign w:val="subscript"/>
                <w:lang w:eastAsia="ru-RU"/>
              </w:rPr>
              <w:t>3</w:t>
            </w:r>
            <w:r w:rsidRPr="00464F2B">
              <w:rPr>
                <w:rFonts w:ascii="Times New Roman" w:eastAsia="Times New Roman" w:hAnsi="Times New Roman" w:cs="Times New Roman"/>
                <w:sz w:val="20"/>
                <w:szCs w:val="20"/>
                <w:lang w:eastAsia="ru-RU"/>
              </w:rPr>
              <w:t>)</w:t>
            </w:r>
          </w:p>
          <w:p w:rsidR="00F242FC" w:rsidRPr="00464F2B" w:rsidRDefault="00F242FC" w:rsidP="00464F2B">
            <w:pPr>
              <w:spacing w:after="0" w:line="240" w:lineRule="auto"/>
              <w:ind w:firstLine="709"/>
              <w:jc w:val="center"/>
              <w:rPr>
                <w:rFonts w:ascii="Arial CYR" w:eastAsia="Times New Roman" w:hAnsi="Arial CYR" w:cs="Times New Roman"/>
                <w:sz w:val="20"/>
                <w:szCs w:val="20"/>
                <w:lang w:eastAsia="ru-RU"/>
              </w:rPr>
            </w:pPr>
          </w:p>
        </w:tc>
        <w:tc>
          <w:tcPr>
            <w:tcW w:w="1985" w:type="dxa"/>
            <w:vMerge w:val="restart"/>
            <w:tcBorders>
              <w:top w:val="single" w:sz="4" w:space="0" w:color="auto"/>
              <w:left w:val="single" w:sz="4" w:space="0" w:color="auto"/>
              <w:bottom w:val="single" w:sz="4" w:space="0" w:color="auto"/>
              <w:right w:val="single" w:sz="4" w:space="0" w:color="auto"/>
            </w:tcBorders>
            <w:noWrap/>
          </w:tcPr>
          <w:p w:rsidR="00F242FC" w:rsidRPr="00464F2B" w:rsidRDefault="00F242FC" w:rsidP="00464F2B">
            <w:pPr>
              <w:spacing w:after="0" w:line="240" w:lineRule="auto"/>
              <w:jc w:val="center"/>
              <w:rPr>
                <w:rFonts w:ascii="Arial CYR" w:eastAsia="Times New Roman" w:hAnsi="Arial CYR" w:cs="Times New Roman"/>
                <w:sz w:val="20"/>
                <w:szCs w:val="20"/>
                <w:lang w:eastAsia="ru-RU"/>
              </w:rPr>
            </w:pPr>
            <w:r w:rsidRPr="00464F2B">
              <w:rPr>
                <w:rFonts w:ascii="Times New Roman" w:eastAsia="Times New Roman" w:hAnsi="Times New Roman" w:cs="Times New Roman"/>
                <w:sz w:val="20"/>
                <w:szCs w:val="20"/>
                <w:lang w:eastAsia="ru-RU"/>
              </w:rPr>
              <w:t xml:space="preserve">О </w:t>
            </w:r>
            <w:r w:rsidRPr="00464F2B">
              <w:rPr>
                <w:rFonts w:ascii="Times New Roman" w:eastAsia="Times New Roman" w:hAnsi="Times New Roman" w:cs="Times New Roman"/>
                <w:sz w:val="20"/>
                <w:szCs w:val="20"/>
                <w:vertAlign w:val="subscript"/>
                <w:lang w:eastAsia="ru-RU"/>
              </w:rPr>
              <w:t>итог =</w:t>
            </w:r>
          </w:p>
          <w:p w:rsidR="00F242FC" w:rsidRPr="00464F2B" w:rsidRDefault="00F242FC" w:rsidP="00464F2B">
            <w:pPr>
              <w:spacing w:after="0" w:line="240" w:lineRule="auto"/>
              <w:ind w:firstLine="709"/>
              <w:jc w:val="center"/>
              <w:rPr>
                <w:rFonts w:ascii="Arial CYR" w:eastAsia="Times New Roman" w:hAnsi="Arial CYR" w:cs="Times New Roman"/>
                <w:sz w:val="20"/>
                <w:szCs w:val="20"/>
                <w:lang w:eastAsia="ru-RU"/>
              </w:rPr>
            </w:pPr>
          </w:p>
          <w:p w:rsidR="00F242FC" w:rsidRPr="00464F2B" w:rsidRDefault="00F242FC" w:rsidP="00464F2B">
            <w:pPr>
              <w:spacing w:after="0" w:line="240" w:lineRule="auto"/>
              <w:jc w:val="center"/>
              <w:rPr>
                <w:rFonts w:ascii="Arial CYR" w:eastAsia="Times New Roman" w:hAnsi="Arial CYR" w:cs="Times New Roman"/>
                <w:sz w:val="20"/>
                <w:szCs w:val="20"/>
                <w:lang w:val="en-US" w:eastAsia="ru-RU"/>
              </w:rPr>
            </w:pPr>
            <w:r w:rsidRPr="00464F2B">
              <w:rPr>
                <w:rFonts w:ascii="Times New Roman" w:eastAsia="Times New Roman" w:hAnsi="Times New Roman" w:cs="Times New Roman"/>
                <w:sz w:val="20"/>
                <w:szCs w:val="20"/>
                <w:vertAlign w:val="superscript"/>
                <w:lang w:eastAsia="ru-RU"/>
              </w:rPr>
              <w:t>3</w:t>
            </w:r>
            <w:r w:rsidRPr="00464F2B">
              <w:rPr>
                <w:rFonts w:ascii="Times New Roman" w:eastAsia="Times New Roman" w:hAnsi="Times New Roman" w:cs="Times New Roman"/>
                <w:sz w:val="20"/>
                <w:szCs w:val="20"/>
                <w:lang w:eastAsia="ru-RU"/>
              </w:rPr>
              <w:t>√(</w:t>
            </w:r>
            <w:r w:rsidRPr="00464F2B">
              <w:rPr>
                <w:noProof/>
                <w:sz w:val="20"/>
                <w:szCs w:val="20"/>
                <w:lang w:eastAsia="ru-RU"/>
              </w:rPr>
              <w:drawing>
                <wp:anchor distT="0" distB="0" distL="114300" distR="114300" simplePos="0" relativeHeight="251632128" behindDoc="0" locked="0" layoutInCell="1" allowOverlap="1">
                  <wp:simplePos x="0" y="0"/>
                  <wp:positionH relativeFrom="column">
                    <wp:posOffset>1811655</wp:posOffset>
                  </wp:positionH>
                  <wp:positionV relativeFrom="paragraph">
                    <wp:posOffset>723265</wp:posOffset>
                  </wp:positionV>
                  <wp:extent cx="504825" cy="257175"/>
                  <wp:effectExtent l="19050" t="0" r="9525" b="0"/>
                  <wp:wrapNone/>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504825" cy="257175"/>
                          </a:xfrm>
                          <a:prstGeom prst="rect">
                            <a:avLst/>
                          </a:prstGeom>
                          <a:noFill/>
                        </pic:spPr>
                      </pic:pic>
                    </a:graphicData>
                  </a:graphic>
                </wp:anchor>
              </w:drawing>
            </w:r>
            <w:r w:rsidRPr="00464F2B">
              <w:rPr>
                <w:rFonts w:ascii="Times New Roman" w:eastAsia="Times New Roman" w:hAnsi="Times New Roman" w:cs="Times New Roman"/>
                <w:sz w:val="20"/>
                <w:szCs w:val="20"/>
                <w:lang w:val="en-US" w:eastAsia="ru-RU"/>
              </w:rPr>
              <w:t>O</w:t>
            </w:r>
            <w:r w:rsidRPr="00464F2B">
              <w:rPr>
                <w:rFonts w:ascii="Times New Roman" w:eastAsia="Times New Roman" w:hAnsi="Times New Roman" w:cs="Times New Roman"/>
                <w:sz w:val="20"/>
                <w:szCs w:val="20"/>
                <w:vertAlign w:val="subscript"/>
                <w:lang w:val="en-US" w:eastAsia="ru-RU"/>
              </w:rPr>
              <w:t>1</w:t>
            </w:r>
            <w:r w:rsidRPr="00464F2B">
              <w:rPr>
                <w:rFonts w:ascii="Times New Roman" w:eastAsia="Times New Roman" w:hAnsi="Times New Roman" w:cs="Times New Roman"/>
                <w:sz w:val="20"/>
                <w:szCs w:val="20"/>
                <w:lang w:val="en-US" w:eastAsia="ru-RU"/>
              </w:rPr>
              <w:t>*O</w:t>
            </w:r>
            <w:r w:rsidRPr="00464F2B">
              <w:rPr>
                <w:rFonts w:ascii="Times New Roman" w:eastAsia="Times New Roman" w:hAnsi="Times New Roman" w:cs="Times New Roman"/>
                <w:sz w:val="20"/>
                <w:szCs w:val="20"/>
                <w:vertAlign w:val="subscript"/>
                <w:lang w:val="en-US" w:eastAsia="ru-RU"/>
              </w:rPr>
              <w:t>2</w:t>
            </w:r>
            <w:r w:rsidRPr="00464F2B">
              <w:rPr>
                <w:rFonts w:ascii="Times New Roman" w:eastAsia="Times New Roman" w:hAnsi="Times New Roman" w:cs="Times New Roman"/>
                <w:sz w:val="20"/>
                <w:szCs w:val="20"/>
                <w:lang w:val="en-US" w:eastAsia="ru-RU"/>
              </w:rPr>
              <w:t>*O</w:t>
            </w:r>
            <w:r w:rsidRPr="00464F2B">
              <w:rPr>
                <w:rFonts w:ascii="Times New Roman" w:eastAsia="Times New Roman" w:hAnsi="Times New Roman" w:cs="Times New Roman"/>
                <w:sz w:val="20"/>
                <w:szCs w:val="20"/>
                <w:vertAlign w:val="subscript"/>
                <w:lang w:val="en-US" w:eastAsia="ru-RU"/>
              </w:rPr>
              <w:t>3</w:t>
            </w:r>
            <w:r w:rsidRPr="00464F2B">
              <w:rPr>
                <w:rFonts w:ascii="Times New Roman" w:eastAsia="Times New Roman" w:hAnsi="Times New Roman" w:cs="Times New Roman"/>
                <w:sz w:val="20"/>
                <w:szCs w:val="20"/>
                <w:lang w:val="en-US" w:eastAsia="ru-RU"/>
              </w:rPr>
              <w:t>)</w:t>
            </w:r>
          </w:p>
        </w:tc>
      </w:tr>
      <w:tr w:rsidR="00FC2996" w:rsidRPr="00464F2B" w:rsidTr="00A632DB">
        <w:trPr>
          <w:trHeight w:val="1485"/>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4A00CE">
            <w:pPr>
              <w:spacing w:after="0" w:line="240" w:lineRule="auto"/>
              <w:ind w:firstLine="709"/>
              <w:rPr>
                <w:rFonts w:ascii="Times New Roman" w:eastAsia="Times New Roman" w:hAnsi="Times New Roman" w:cs="Times New Roman"/>
                <w:color w:val="FF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4A00CE">
            <w:pPr>
              <w:spacing w:after="0" w:line="240" w:lineRule="auto"/>
              <w:ind w:firstLine="709"/>
              <w:rPr>
                <w:rFonts w:ascii="Times New Roman" w:eastAsia="Times New Roman" w:hAnsi="Times New Roman" w:cs="Times New Roman"/>
                <w:color w:val="FF0000"/>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4A00CE">
            <w:pPr>
              <w:spacing w:after="0" w:line="240" w:lineRule="auto"/>
              <w:ind w:firstLine="709"/>
              <w:rPr>
                <w:rFonts w:ascii="Times New Roman" w:eastAsia="Times New Roman" w:hAnsi="Times New Roman" w:cs="Times New Roman"/>
                <w:color w:val="FF0000"/>
                <w:sz w:val="20"/>
                <w:szCs w:val="20"/>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4A00CE">
            <w:pPr>
              <w:spacing w:after="0" w:line="240" w:lineRule="auto"/>
              <w:ind w:firstLine="709"/>
              <w:rPr>
                <w:rFonts w:ascii="Arial CYR" w:eastAsia="Times New Roman" w:hAnsi="Arial CYR" w:cs="Times New Roman"/>
                <w:color w:val="FF0000"/>
                <w:sz w:val="20"/>
                <w:szCs w:val="20"/>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4A00CE">
            <w:pPr>
              <w:spacing w:after="0" w:line="240" w:lineRule="auto"/>
              <w:ind w:firstLine="709"/>
              <w:rPr>
                <w:rFonts w:ascii="Arial CYR" w:eastAsia="Times New Roman" w:hAnsi="Arial CYR" w:cs="Times New Roman"/>
                <w:sz w:val="20"/>
                <w:szCs w:val="20"/>
                <w:lang w:val="en-US" w:eastAsia="ru-RU"/>
              </w:rPr>
            </w:pPr>
          </w:p>
        </w:tc>
      </w:tr>
      <w:tr w:rsidR="00FC2996" w:rsidRPr="00464F2B" w:rsidTr="00B56CD5">
        <w:trPr>
          <w:trHeight w:val="2116"/>
        </w:trPr>
        <w:tc>
          <w:tcPr>
            <w:tcW w:w="1702" w:type="dxa"/>
            <w:tcBorders>
              <w:top w:val="single" w:sz="4" w:space="0" w:color="auto"/>
              <w:left w:val="single" w:sz="4" w:space="0" w:color="auto"/>
              <w:bottom w:val="single" w:sz="4" w:space="0" w:color="auto"/>
              <w:right w:val="single" w:sz="4" w:space="0" w:color="auto"/>
            </w:tcBorders>
            <w:hideMark/>
          </w:tcPr>
          <w:p w:rsidR="007A4E58" w:rsidRPr="00464F2B" w:rsidRDefault="007A4E58" w:rsidP="00B56CD5">
            <w:pPr>
              <w:spacing w:after="0" w:line="240" w:lineRule="auto"/>
              <w:rPr>
                <w:rFonts w:ascii="Times New Roman" w:hAnsi="Times New Roman" w:cs="Times New Roman"/>
                <w:color w:val="000000"/>
                <w:sz w:val="20"/>
                <w:szCs w:val="20"/>
              </w:rPr>
            </w:pPr>
            <w:r w:rsidRPr="00464F2B">
              <w:rPr>
                <w:rFonts w:ascii="Times New Roman" w:hAnsi="Times New Roman" w:cs="Times New Roman"/>
                <w:color w:val="000000"/>
                <w:sz w:val="20"/>
                <w:szCs w:val="20"/>
              </w:rPr>
              <w:t>О1= 7704,22/7710,62</w:t>
            </w:r>
          </w:p>
          <w:p w:rsidR="00F242FC" w:rsidRPr="00464F2B" w:rsidRDefault="00F242FC" w:rsidP="004A00CE">
            <w:pPr>
              <w:spacing w:after="0" w:line="240" w:lineRule="auto"/>
              <w:ind w:firstLine="709"/>
              <w:rPr>
                <w:rFonts w:ascii="Times New Roman" w:eastAsia="Times New Roman" w:hAnsi="Times New Roman" w:cs="Times New Roman"/>
                <w:color w:val="FF0000"/>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242FC" w:rsidRPr="00464F2B" w:rsidRDefault="00F242FC" w:rsidP="004A00CE">
            <w:pPr>
              <w:spacing w:after="0" w:line="240" w:lineRule="auto"/>
              <w:ind w:firstLine="709"/>
              <w:rPr>
                <w:rFonts w:ascii="Times New Roman" w:eastAsia="Times New Roman" w:hAnsi="Times New Roman" w:cs="Times New Roman"/>
                <w:color w:val="FF0000"/>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46219C" w:rsidRPr="00464F2B" w:rsidRDefault="0046219C" w:rsidP="00B56CD5">
            <w:pPr>
              <w:spacing w:after="0" w:line="240" w:lineRule="auto"/>
              <w:rPr>
                <w:color w:val="000000"/>
                <w:sz w:val="20"/>
                <w:szCs w:val="20"/>
              </w:rPr>
            </w:pPr>
            <w:r w:rsidRPr="00464F2B">
              <w:rPr>
                <w:color w:val="000000"/>
                <w:sz w:val="20"/>
                <w:szCs w:val="20"/>
              </w:rPr>
              <w:t>К1= 24,9/34=0,71</w:t>
            </w:r>
          </w:p>
          <w:p w:rsidR="0046219C" w:rsidRPr="00464F2B" w:rsidRDefault="0046219C" w:rsidP="00B56CD5">
            <w:pPr>
              <w:spacing w:after="0" w:line="240" w:lineRule="auto"/>
              <w:rPr>
                <w:color w:val="000000"/>
                <w:sz w:val="20"/>
                <w:szCs w:val="20"/>
              </w:rPr>
            </w:pPr>
            <w:r w:rsidRPr="00464F2B">
              <w:rPr>
                <w:color w:val="000000"/>
                <w:sz w:val="20"/>
                <w:szCs w:val="20"/>
              </w:rPr>
              <w:t>К2= 0/0=1;</w:t>
            </w:r>
          </w:p>
          <w:p w:rsidR="0046219C" w:rsidRPr="00464F2B" w:rsidRDefault="0046219C" w:rsidP="00B56CD5">
            <w:pPr>
              <w:spacing w:after="0" w:line="240" w:lineRule="auto"/>
              <w:rPr>
                <w:color w:val="000000"/>
                <w:sz w:val="20"/>
                <w:szCs w:val="20"/>
              </w:rPr>
            </w:pPr>
            <w:r w:rsidRPr="00464F2B">
              <w:rPr>
                <w:color w:val="000000"/>
                <w:sz w:val="20"/>
                <w:szCs w:val="20"/>
              </w:rPr>
              <w:t>К3= 98,7/95=1,04=1;</w:t>
            </w:r>
          </w:p>
          <w:p w:rsidR="0046219C" w:rsidRPr="00464F2B" w:rsidRDefault="0046219C" w:rsidP="00B56CD5">
            <w:pPr>
              <w:spacing w:after="0" w:line="240" w:lineRule="auto"/>
              <w:rPr>
                <w:color w:val="000000"/>
                <w:sz w:val="20"/>
                <w:szCs w:val="20"/>
              </w:rPr>
            </w:pPr>
            <w:r w:rsidRPr="00464F2B">
              <w:rPr>
                <w:color w:val="000000"/>
                <w:sz w:val="20"/>
                <w:szCs w:val="20"/>
              </w:rPr>
              <w:t>К4= 0/0=1</w:t>
            </w:r>
          </w:p>
          <w:p w:rsidR="00F242FC" w:rsidRPr="00464F2B" w:rsidRDefault="00F242FC" w:rsidP="004A00CE">
            <w:pPr>
              <w:spacing w:after="0" w:line="240" w:lineRule="auto"/>
              <w:ind w:firstLine="709"/>
              <w:rPr>
                <w:rFonts w:ascii="Times New Roman" w:eastAsia="Times New Roman" w:hAnsi="Times New Roman" w:cs="Times New Roman"/>
                <w:color w:val="FF0000"/>
                <w:sz w:val="20"/>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46219C" w:rsidRPr="00464F2B" w:rsidRDefault="0046219C" w:rsidP="00B56CD5">
            <w:pPr>
              <w:spacing w:after="0" w:line="240" w:lineRule="auto"/>
              <w:rPr>
                <w:rFonts w:ascii="Times New Roman" w:eastAsia="Times New Roman" w:hAnsi="Times New Roman" w:cs="Times New Roman"/>
                <w:sz w:val="20"/>
                <w:szCs w:val="20"/>
                <w:lang w:eastAsia="ru-RU"/>
              </w:rPr>
            </w:pPr>
            <w:r w:rsidRPr="00464F2B">
              <w:rPr>
                <w:rFonts w:ascii="Times New Roman" w:eastAsia="Times New Roman" w:hAnsi="Times New Roman" w:cs="Times New Roman"/>
                <w:sz w:val="20"/>
                <w:szCs w:val="20"/>
                <w:lang w:eastAsia="ru-RU"/>
              </w:rPr>
              <w:t>М1=1*0,2=0,2; М2=1*0,1=0,1; М3=1*0,1=0,1; М4=1*0,1=0,1; М5=1*0,1=0,1; М6=1*0,1=0,1; М7=1*0,1=0,1;</w:t>
            </w:r>
          </w:p>
          <w:p w:rsidR="0046219C" w:rsidRPr="00464F2B" w:rsidRDefault="0046219C" w:rsidP="00B56CD5">
            <w:pPr>
              <w:spacing w:after="0" w:line="240" w:lineRule="auto"/>
              <w:rPr>
                <w:rFonts w:ascii="Times New Roman" w:eastAsia="Times New Roman" w:hAnsi="Times New Roman" w:cs="Times New Roman"/>
                <w:sz w:val="20"/>
                <w:szCs w:val="20"/>
                <w:lang w:eastAsia="ru-RU"/>
              </w:rPr>
            </w:pPr>
            <w:r w:rsidRPr="00464F2B">
              <w:rPr>
                <w:rFonts w:ascii="Times New Roman" w:eastAsia="Times New Roman" w:hAnsi="Times New Roman" w:cs="Times New Roman"/>
                <w:sz w:val="20"/>
                <w:szCs w:val="20"/>
                <w:lang w:eastAsia="ru-RU"/>
              </w:rPr>
              <w:t>М8= 1*0,1=0,1;</w:t>
            </w:r>
          </w:p>
          <w:p w:rsidR="00F242FC" w:rsidRPr="00464F2B" w:rsidRDefault="0046219C" w:rsidP="00B56CD5">
            <w:pPr>
              <w:spacing w:after="0" w:line="240" w:lineRule="auto"/>
              <w:rPr>
                <w:rFonts w:ascii="Times New Roman" w:eastAsia="Times New Roman" w:hAnsi="Times New Roman" w:cs="Times New Roman"/>
                <w:color w:val="FF0000"/>
                <w:sz w:val="20"/>
                <w:szCs w:val="20"/>
                <w:lang w:eastAsia="ru-RU"/>
              </w:rPr>
            </w:pPr>
            <w:r w:rsidRPr="00464F2B">
              <w:rPr>
                <w:rFonts w:ascii="Times New Roman" w:eastAsia="Times New Roman" w:hAnsi="Times New Roman" w:cs="Times New Roman"/>
                <w:sz w:val="20"/>
                <w:szCs w:val="20"/>
                <w:lang w:eastAsia="ru-RU"/>
              </w:rPr>
              <w:t>М9= 1*0,1=0,1</w:t>
            </w:r>
          </w:p>
        </w:tc>
        <w:tc>
          <w:tcPr>
            <w:tcW w:w="1985" w:type="dxa"/>
            <w:tcBorders>
              <w:top w:val="single" w:sz="4" w:space="0" w:color="auto"/>
              <w:left w:val="single" w:sz="4" w:space="0" w:color="auto"/>
              <w:bottom w:val="single" w:sz="4" w:space="0" w:color="auto"/>
              <w:right w:val="single" w:sz="4" w:space="0" w:color="auto"/>
            </w:tcBorders>
            <w:hideMark/>
          </w:tcPr>
          <w:p w:rsidR="00F242FC" w:rsidRPr="00464F2B" w:rsidRDefault="007A4E58" w:rsidP="00B56CD5">
            <w:pPr>
              <w:spacing w:after="0" w:line="240" w:lineRule="auto"/>
              <w:rPr>
                <w:rFonts w:ascii="Times New Roman" w:eastAsia="Times New Roman" w:hAnsi="Times New Roman" w:cs="Times New Roman"/>
                <w:sz w:val="20"/>
                <w:szCs w:val="20"/>
                <w:lang w:eastAsia="ru-RU"/>
              </w:rPr>
            </w:pPr>
            <w:r w:rsidRPr="00464F2B">
              <w:rPr>
                <w:rFonts w:ascii="Times New Roman" w:eastAsia="Times New Roman" w:hAnsi="Times New Roman" w:cs="Times New Roman"/>
                <w:sz w:val="20"/>
                <w:szCs w:val="20"/>
                <w:lang w:eastAsia="ru-RU"/>
              </w:rPr>
              <w:t>3√(0,99*0,92*1</w:t>
            </w:r>
            <w:r w:rsidR="00F242FC" w:rsidRPr="00464F2B">
              <w:rPr>
                <w:rFonts w:ascii="Times New Roman" w:eastAsia="Times New Roman" w:hAnsi="Times New Roman" w:cs="Times New Roman"/>
                <w:sz w:val="20"/>
                <w:szCs w:val="20"/>
                <w:lang w:eastAsia="ru-RU"/>
              </w:rPr>
              <w:t>)</w:t>
            </w:r>
          </w:p>
        </w:tc>
      </w:tr>
      <w:tr w:rsidR="00FC2996" w:rsidRPr="00464F2B" w:rsidTr="00B56CD5">
        <w:trPr>
          <w:trHeight w:val="330"/>
        </w:trPr>
        <w:tc>
          <w:tcPr>
            <w:tcW w:w="1702" w:type="dxa"/>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B56CD5">
            <w:pPr>
              <w:spacing w:after="0" w:line="240" w:lineRule="auto"/>
              <w:rPr>
                <w:rFonts w:ascii="Times New Roman" w:eastAsia="Times New Roman" w:hAnsi="Times New Roman" w:cs="Times New Roman"/>
                <w:b/>
                <w:sz w:val="20"/>
                <w:szCs w:val="20"/>
                <w:lang w:eastAsia="ru-RU"/>
              </w:rPr>
            </w:pPr>
            <w:r w:rsidRPr="00464F2B">
              <w:rPr>
                <w:rFonts w:ascii="Times New Roman" w:eastAsia="Times New Roman" w:hAnsi="Times New Roman" w:cs="Times New Roman"/>
                <w:b/>
                <w:sz w:val="20"/>
                <w:szCs w:val="20"/>
                <w:lang w:eastAsia="ru-RU"/>
              </w:rPr>
              <w:t>О1=0,99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B56CD5">
            <w:pPr>
              <w:spacing w:after="0" w:line="240" w:lineRule="auto"/>
              <w:ind w:firstLine="709"/>
              <w:rPr>
                <w:rFonts w:ascii="Times New Roman" w:eastAsia="Times New Roman" w:hAnsi="Times New Roman" w:cs="Times New Roman"/>
                <w:b/>
                <w:sz w:val="20"/>
                <w:szCs w:val="20"/>
                <w:lang w:eastAsia="ru-RU"/>
              </w:rPr>
            </w:pPr>
            <w:r w:rsidRPr="00464F2B">
              <w:rPr>
                <w:rFonts w:ascii="Times New Roman" w:eastAsia="Times New Roman" w:hAnsi="Times New Roman" w:cs="Times New Roman"/>
                <w:b/>
                <w:sz w:val="20"/>
                <w:szCs w:val="20"/>
                <w:lang w:eastAsia="ru-RU"/>
              </w:rPr>
              <w:t>0</w:t>
            </w:r>
          </w:p>
        </w:tc>
        <w:tc>
          <w:tcPr>
            <w:tcW w:w="2268" w:type="dxa"/>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B56CD5">
            <w:pPr>
              <w:spacing w:after="0" w:line="240" w:lineRule="auto"/>
              <w:ind w:firstLine="709"/>
              <w:rPr>
                <w:rFonts w:ascii="Times New Roman" w:eastAsia="Times New Roman" w:hAnsi="Times New Roman" w:cs="Times New Roman"/>
                <w:b/>
                <w:sz w:val="20"/>
                <w:szCs w:val="20"/>
                <w:lang w:eastAsia="ru-RU"/>
              </w:rPr>
            </w:pPr>
            <w:r w:rsidRPr="00464F2B">
              <w:rPr>
                <w:rFonts w:ascii="Times New Roman" w:eastAsia="Times New Roman" w:hAnsi="Times New Roman" w:cs="Times New Roman"/>
                <w:b/>
                <w:sz w:val="20"/>
                <w:szCs w:val="20"/>
                <w:lang w:eastAsia="ru-RU"/>
              </w:rPr>
              <w:t>О</w:t>
            </w:r>
            <w:r w:rsidRPr="00464F2B">
              <w:rPr>
                <w:rFonts w:ascii="Times New Roman" w:eastAsia="Times New Roman" w:hAnsi="Times New Roman" w:cs="Times New Roman"/>
                <w:b/>
                <w:sz w:val="20"/>
                <w:szCs w:val="20"/>
                <w:vertAlign w:val="subscript"/>
                <w:lang w:eastAsia="ru-RU"/>
              </w:rPr>
              <w:t>2</w:t>
            </w:r>
            <w:r w:rsidR="0046219C" w:rsidRPr="00464F2B">
              <w:rPr>
                <w:rFonts w:ascii="Times New Roman" w:eastAsia="Times New Roman" w:hAnsi="Times New Roman" w:cs="Times New Roman"/>
                <w:b/>
                <w:sz w:val="20"/>
                <w:szCs w:val="20"/>
                <w:lang w:eastAsia="ru-RU"/>
              </w:rPr>
              <w:t>=0,93</w:t>
            </w:r>
          </w:p>
        </w:tc>
        <w:tc>
          <w:tcPr>
            <w:tcW w:w="2409" w:type="dxa"/>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B56CD5">
            <w:pPr>
              <w:spacing w:after="0" w:line="240" w:lineRule="auto"/>
              <w:ind w:firstLine="709"/>
              <w:rPr>
                <w:rFonts w:ascii="Times New Roman" w:eastAsia="Times New Roman" w:hAnsi="Times New Roman" w:cs="Times New Roman"/>
                <w:b/>
                <w:sz w:val="20"/>
                <w:szCs w:val="20"/>
                <w:lang w:eastAsia="ru-RU"/>
              </w:rPr>
            </w:pPr>
            <w:r w:rsidRPr="00464F2B">
              <w:rPr>
                <w:rFonts w:ascii="Times New Roman" w:eastAsia="Times New Roman" w:hAnsi="Times New Roman" w:cs="Times New Roman"/>
                <w:b/>
                <w:sz w:val="20"/>
                <w:szCs w:val="20"/>
                <w:lang w:eastAsia="ru-RU"/>
              </w:rPr>
              <w:t>О</w:t>
            </w:r>
            <w:r w:rsidRPr="00464F2B">
              <w:rPr>
                <w:rFonts w:ascii="Times New Roman" w:eastAsia="Times New Roman" w:hAnsi="Times New Roman" w:cs="Times New Roman"/>
                <w:b/>
                <w:sz w:val="20"/>
                <w:szCs w:val="20"/>
                <w:vertAlign w:val="subscript"/>
                <w:lang w:eastAsia="ru-RU"/>
              </w:rPr>
              <w:t>3</w:t>
            </w:r>
            <w:r w:rsidR="0046219C" w:rsidRPr="00464F2B">
              <w:rPr>
                <w:rFonts w:ascii="Times New Roman" w:eastAsia="Times New Roman" w:hAnsi="Times New Roman" w:cs="Times New Roman"/>
                <w:b/>
                <w:sz w:val="20"/>
                <w:szCs w:val="20"/>
                <w:lang w:eastAsia="ru-RU"/>
              </w:rPr>
              <w:t xml:space="preserve"> = 1,0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242FC" w:rsidRPr="00464F2B" w:rsidRDefault="00F242FC" w:rsidP="00B56CD5">
            <w:pPr>
              <w:spacing w:after="0" w:line="240" w:lineRule="auto"/>
              <w:ind w:firstLine="709"/>
              <w:rPr>
                <w:rFonts w:ascii="Times New Roman" w:eastAsia="Times New Roman" w:hAnsi="Times New Roman" w:cs="Times New Roman"/>
                <w:b/>
                <w:sz w:val="20"/>
                <w:szCs w:val="20"/>
                <w:lang w:eastAsia="ru-RU"/>
              </w:rPr>
            </w:pPr>
            <w:r w:rsidRPr="00464F2B">
              <w:rPr>
                <w:rFonts w:ascii="Times New Roman" w:eastAsia="Times New Roman" w:hAnsi="Times New Roman" w:cs="Times New Roman"/>
                <w:b/>
                <w:sz w:val="20"/>
                <w:szCs w:val="20"/>
                <w:lang w:eastAsia="ru-RU"/>
              </w:rPr>
              <w:t>О</w:t>
            </w:r>
            <w:r w:rsidRPr="00464F2B">
              <w:rPr>
                <w:rFonts w:ascii="Times New Roman" w:eastAsia="Times New Roman" w:hAnsi="Times New Roman" w:cs="Times New Roman"/>
                <w:b/>
                <w:sz w:val="20"/>
                <w:szCs w:val="20"/>
                <w:vertAlign w:val="subscript"/>
                <w:lang w:eastAsia="ru-RU"/>
              </w:rPr>
              <w:t>итог</w:t>
            </w:r>
            <w:r w:rsidR="007A4E58" w:rsidRPr="00464F2B">
              <w:rPr>
                <w:rFonts w:ascii="Times New Roman" w:eastAsia="Times New Roman" w:hAnsi="Times New Roman" w:cs="Times New Roman"/>
                <w:b/>
                <w:sz w:val="20"/>
                <w:szCs w:val="20"/>
                <w:lang w:eastAsia="ru-RU"/>
              </w:rPr>
              <w:t xml:space="preserve"> = 0,97</w:t>
            </w:r>
          </w:p>
        </w:tc>
      </w:tr>
      <w:tr w:rsidR="00FC2996" w:rsidRPr="00464F2B" w:rsidTr="00B56CD5">
        <w:trPr>
          <w:trHeight w:val="370"/>
        </w:trPr>
        <w:tc>
          <w:tcPr>
            <w:tcW w:w="1702" w:type="dxa"/>
            <w:tcBorders>
              <w:top w:val="single" w:sz="4" w:space="0" w:color="auto"/>
              <w:left w:val="single" w:sz="4" w:space="0" w:color="auto"/>
              <w:bottom w:val="single" w:sz="4" w:space="0" w:color="auto"/>
              <w:right w:val="single" w:sz="4" w:space="0" w:color="auto"/>
            </w:tcBorders>
            <w:hideMark/>
          </w:tcPr>
          <w:p w:rsidR="00F242FC" w:rsidRPr="00464F2B" w:rsidRDefault="00F242FC" w:rsidP="00B56CD5">
            <w:pPr>
              <w:spacing w:after="0" w:line="240" w:lineRule="auto"/>
              <w:jc w:val="center"/>
              <w:rPr>
                <w:rFonts w:ascii="Times New Roman" w:eastAsia="Times New Roman" w:hAnsi="Times New Roman" w:cs="Times New Roman"/>
                <w:sz w:val="20"/>
                <w:szCs w:val="20"/>
                <w:lang w:eastAsia="ru-RU"/>
              </w:rPr>
            </w:pPr>
            <w:r w:rsidRPr="00464F2B">
              <w:rPr>
                <w:rFonts w:ascii="Times New Roman" w:eastAsia="Times New Roman" w:hAnsi="Times New Roman" w:cs="Times New Roman"/>
                <w:b/>
                <w:bCs/>
                <w:sz w:val="20"/>
                <w:szCs w:val="20"/>
                <w:lang w:eastAsia="ru-RU"/>
              </w:rPr>
              <w:t>высокая</w:t>
            </w:r>
          </w:p>
        </w:tc>
        <w:tc>
          <w:tcPr>
            <w:tcW w:w="1701" w:type="dxa"/>
            <w:tcBorders>
              <w:top w:val="single" w:sz="4" w:space="0" w:color="auto"/>
              <w:left w:val="single" w:sz="4" w:space="0" w:color="auto"/>
              <w:bottom w:val="single" w:sz="4" w:space="0" w:color="auto"/>
              <w:right w:val="single" w:sz="4" w:space="0" w:color="auto"/>
            </w:tcBorders>
            <w:hideMark/>
          </w:tcPr>
          <w:p w:rsidR="00F242FC" w:rsidRPr="00464F2B" w:rsidRDefault="00F242FC" w:rsidP="00B56CD5">
            <w:pPr>
              <w:spacing w:after="0" w:line="240" w:lineRule="auto"/>
              <w:ind w:firstLine="709"/>
              <w:jc w:val="center"/>
              <w:rPr>
                <w:rFonts w:ascii="Times New Roman" w:eastAsia="Times New Roman" w:hAnsi="Times New Roman" w:cs="Times New Roman"/>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F242FC" w:rsidRPr="00464F2B" w:rsidRDefault="00F242FC" w:rsidP="00B56CD5">
            <w:pPr>
              <w:spacing w:after="0" w:line="240" w:lineRule="auto"/>
              <w:ind w:firstLine="709"/>
              <w:rPr>
                <w:rFonts w:ascii="Times New Roman" w:eastAsia="Times New Roman" w:hAnsi="Times New Roman" w:cs="Times New Roman"/>
                <w:sz w:val="20"/>
                <w:szCs w:val="20"/>
                <w:lang w:eastAsia="ru-RU"/>
              </w:rPr>
            </w:pPr>
            <w:r w:rsidRPr="00464F2B">
              <w:rPr>
                <w:rFonts w:ascii="Times New Roman" w:eastAsia="Times New Roman" w:hAnsi="Times New Roman" w:cs="Times New Roman"/>
                <w:b/>
                <w:bCs/>
                <w:sz w:val="20"/>
                <w:szCs w:val="20"/>
                <w:lang w:eastAsia="ru-RU"/>
              </w:rPr>
              <w:t>высокая</w:t>
            </w:r>
          </w:p>
        </w:tc>
        <w:tc>
          <w:tcPr>
            <w:tcW w:w="2409" w:type="dxa"/>
            <w:tcBorders>
              <w:top w:val="single" w:sz="4" w:space="0" w:color="auto"/>
              <w:left w:val="single" w:sz="4" w:space="0" w:color="auto"/>
              <w:bottom w:val="single" w:sz="4" w:space="0" w:color="auto"/>
              <w:right w:val="single" w:sz="4" w:space="0" w:color="auto"/>
            </w:tcBorders>
            <w:hideMark/>
          </w:tcPr>
          <w:p w:rsidR="00F242FC" w:rsidRPr="00464F2B" w:rsidRDefault="00F242FC" w:rsidP="00B56CD5">
            <w:pPr>
              <w:spacing w:after="0" w:line="240" w:lineRule="auto"/>
              <w:ind w:firstLine="709"/>
              <w:rPr>
                <w:rFonts w:ascii="Times New Roman" w:eastAsia="Times New Roman" w:hAnsi="Times New Roman" w:cs="Times New Roman"/>
                <w:sz w:val="20"/>
                <w:szCs w:val="20"/>
                <w:lang w:eastAsia="ru-RU"/>
              </w:rPr>
            </w:pPr>
            <w:r w:rsidRPr="00464F2B">
              <w:rPr>
                <w:rFonts w:ascii="Times New Roman" w:eastAsia="Times New Roman" w:hAnsi="Times New Roman" w:cs="Times New Roman"/>
                <w:b/>
                <w:bCs/>
                <w:sz w:val="20"/>
                <w:szCs w:val="20"/>
                <w:lang w:eastAsia="ru-RU"/>
              </w:rPr>
              <w:t>высокая</w:t>
            </w:r>
          </w:p>
        </w:tc>
        <w:tc>
          <w:tcPr>
            <w:tcW w:w="1985" w:type="dxa"/>
            <w:tcBorders>
              <w:top w:val="single" w:sz="4" w:space="0" w:color="auto"/>
              <w:left w:val="single" w:sz="4" w:space="0" w:color="auto"/>
              <w:bottom w:val="single" w:sz="4" w:space="0" w:color="auto"/>
              <w:right w:val="single" w:sz="4" w:space="0" w:color="auto"/>
            </w:tcBorders>
            <w:hideMark/>
          </w:tcPr>
          <w:p w:rsidR="00F242FC" w:rsidRPr="00464F2B" w:rsidRDefault="00F242FC" w:rsidP="00B56CD5">
            <w:pPr>
              <w:spacing w:after="0" w:line="240" w:lineRule="auto"/>
              <w:jc w:val="center"/>
              <w:rPr>
                <w:rFonts w:ascii="Times New Roman" w:eastAsia="Times New Roman" w:hAnsi="Times New Roman" w:cs="Times New Roman"/>
                <w:sz w:val="20"/>
                <w:szCs w:val="20"/>
                <w:lang w:eastAsia="ru-RU"/>
              </w:rPr>
            </w:pPr>
            <w:r w:rsidRPr="00464F2B">
              <w:rPr>
                <w:rFonts w:ascii="Times New Roman" w:eastAsia="Times New Roman" w:hAnsi="Times New Roman" w:cs="Times New Roman"/>
                <w:b/>
                <w:bCs/>
                <w:sz w:val="20"/>
                <w:szCs w:val="20"/>
                <w:lang w:eastAsia="ru-RU"/>
              </w:rPr>
              <w:t>высокая</w:t>
            </w:r>
          </w:p>
        </w:tc>
      </w:tr>
    </w:tbl>
    <w:p w:rsidR="00F242FC" w:rsidRDefault="00B56CD5" w:rsidP="004A00CE">
      <w:pPr>
        <w:spacing w:after="0" w:line="240" w:lineRule="auto"/>
        <w:ind w:firstLine="709"/>
        <w:jc w:val="both"/>
        <w:rPr>
          <w:rStyle w:val="FontStyle13"/>
          <w:rFonts w:eastAsia="Calibri"/>
          <w:sz w:val="28"/>
          <w:szCs w:val="28"/>
        </w:rPr>
      </w:pPr>
      <w:r>
        <w:rPr>
          <w:rStyle w:val="FontStyle13"/>
          <w:rFonts w:eastAsia="Calibri"/>
          <w:sz w:val="28"/>
          <w:szCs w:val="28"/>
        </w:rPr>
        <w:t xml:space="preserve">Высокая </w:t>
      </w:r>
      <w:r w:rsidR="00F242FC" w:rsidRPr="0046219C">
        <w:rPr>
          <w:rStyle w:val="FontStyle13"/>
          <w:rFonts w:eastAsia="Calibri"/>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B56CD5" w:rsidRPr="0046219C" w:rsidRDefault="00B56CD5" w:rsidP="004A00CE">
      <w:pPr>
        <w:spacing w:after="0" w:line="240" w:lineRule="auto"/>
        <w:ind w:firstLine="709"/>
        <w:jc w:val="both"/>
        <w:rPr>
          <w:rStyle w:val="FontStyle13"/>
          <w:rFonts w:eastAsia="Calibri"/>
          <w:sz w:val="28"/>
          <w:szCs w:val="28"/>
        </w:rPr>
      </w:pPr>
    </w:p>
    <w:p w:rsidR="004A11B2" w:rsidRDefault="00D4560D" w:rsidP="004A00CE">
      <w:pPr>
        <w:pStyle w:val="a3"/>
        <w:tabs>
          <w:tab w:val="left" w:pos="0"/>
        </w:tabs>
        <w:spacing w:after="0" w:line="240" w:lineRule="auto"/>
        <w:ind w:left="0" w:firstLine="709"/>
        <w:contextualSpacing w:val="0"/>
        <w:jc w:val="center"/>
        <w:rPr>
          <w:rFonts w:ascii="Times New Roman" w:hAnsi="Times New Roman" w:cs="Times New Roman"/>
          <w:b/>
          <w:sz w:val="28"/>
          <w:szCs w:val="28"/>
        </w:rPr>
      </w:pPr>
      <w:r w:rsidRPr="00D4560D">
        <w:rPr>
          <w:rFonts w:ascii="Times New Roman" w:hAnsi="Times New Roman"/>
          <w:b/>
          <w:sz w:val="28"/>
          <w:szCs w:val="28"/>
        </w:rPr>
        <w:t>10.</w:t>
      </w:r>
      <w:r w:rsidR="0081555C" w:rsidRPr="00AF72AE">
        <w:rPr>
          <w:rFonts w:ascii="Times New Roman" w:hAnsi="Times New Roman" w:cs="Times New Roman"/>
          <w:b/>
          <w:sz w:val="28"/>
          <w:szCs w:val="28"/>
        </w:rPr>
        <w:t xml:space="preserve"> </w:t>
      </w:r>
      <w:r w:rsidR="0006638D" w:rsidRPr="00AF72AE">
        <w:rPr>
          <w:rFonts w:ascii="Times New Roman" w:hAnsi="Times New Roman" w:cs="Times New Roman"/>
          <w:b/>
          <w:sz w:val="28"/>
          <w:szCs w:val="28"/>
        </w:rPr>
        <w:t>Муниципальная программа «Формирование комфортной городской среды</w:t>
      </w:r>
      <w:r w:rsidR="00DD55C5">
        <w:rPr>
          <w:rFonts w:ascii="Times New Roman" w:hAnsi="Times New Roman" w:cs="Times New Roman"/>
          <w:b/>
          <w:sz w:val="28"/>
          <w:szCs w:val="28"/>
        </w:rPr>
        <w:t xml:space="preserve"> на территории города Назарово»</w:t>
      </w:r>
    </w:p>
    <w:p w:rsidR="00464EC0" w:rsidRPr="00D26FDC" w:rsidRDefault="00464EC0" w:rsidP="004A00CE">
      <w:pPr>
        <w:tabs>
          <w:tab w:val="left" w:pos="993"/>
        </w:tabs>
        <w:spacing w:after="0" w:line="240" w:lineRule="auto"/>
        <w:ind w:firstLine="709"/>
        <w:jc w:val="both"/>
        <w:rPr>
          <w:rFonts w:ascii="Times New Roman" w:hAnsi="Times New Roman" w:cs="Times New Roman"/>
          <w:sz w:val="28"/>
          <w:szCs w:val="28"/>
        </w:rPr>
      </w:pPr>
      <w:r w:rsidRPr="00B56CD5">
        <w:rPr>
          <w:rFonts w:ascii="Times New Roman" w:hAnsi="Times New Roman" w:cs="Times New Roman"/>
          <w:b/>
          <w:sz w:val="28"/>
          <w:szCs w:val="28"/>
        </w:rPr>
        <w:t>Ответственный исполнитель Программы:</w:t>
      </w:r>
      <w:r w:rsidRPr="00D26FDC">
        <w:rPr>
          <w:rFonts w:ascii="Times New Roman" w:hAnsi="Times New Roman" w:cs="Times New Roman"/>
          <w:sz w:val="28"/>
          <w:szCs w:val="28"/>
        </w:rPr>
        <w:t xml:space="preserve"> Администрация города Назарово (отдел градостроительства администрации города)</w:t>
      </w:r>
    </w:p>
    <w:p w:rsidR="00464EC0" w:rsidRPr="00D26FDC" w:rsidRDefault="00464EC0" w:rsidP="004A00CE">
      <w:pPr>
        <w:pStyle w:val="a8"/>
        <w:ind w:firstLine="709"/>
        <w:jc w:val="both"/>
        <w:rPr>
          <w:sz w:val="28"/>
          <w:szCs w:val="28"/>
        </w:rPr>
      </w:pPr>
      <w:r w:rsidRPr="00D26FDC">
        <w:rPr>
          <w:b/>
          <w:i/>
          <w:sz w:val="28"/>
          <w:szCs w:val="28"/>
        </w:rPr>
        <w:t>Участники Программы:</w:t>
      </w:r>
      <w:r w:rsidRPr="00D26FDC">
        <w:rPr>
          <w:sz w:val="28"/>
          <w:szCs w:val="28"/>
        </w:rPr>
        <w:t xml:space="preserve"> МКУ «УГХ» г.Назарово; Управляющие организации г.Назарово; граждане, проживающие в г.Назарово; предприятия; организации; учреждения.</w:t>
      </w:r>
    </w:p>
    <w:p w:rsidR="00464EC0" w:rsidRPr="00D26FDC" w:rsidRDefault="00464EC0" w:rsidP="004A00CE">
      <w:pPr>
        <w:tabs>
          <w:tab w:val="left" w:pos="993"/>
        </w:tabs>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b/>
          <w:i/>
          <w:sz w:val="28"/>
          <w:szCs w:val="28"/>
        </w:rPr>
        <w:t>Основная цель Программы:</w:t>
      </w:r>
      <w:r w:rsidRPr="00D26FDC">
        <w:rPr>
          <w:rFonts w:ascii="Times New Roman" w:hAnsi="Times New Roman" w:cs="Times New Roman"/>
          <w:sz w:val="28"/>
          <w:szCs w:val="28"/>
        </w:rPr>
        <w:t xml:space="preserve"> </w:t>
      </w:r>
    </w:p>
    <w:p w:rsidR="00464EC0" w:rsidRPr="00D26FDC" w:rsidRDefault="00464EC0" w:rsidP="004A00CE">
      <w:pPr>
        <w:overflowPunct w:val="0"/>
        <w:autoSpaceDE w:val="0"/>
        <w:autoSpaceDN w:val="0"/>
        <w:adjustRightInd w:val="0"/>
        <w:spacing w:after="0" w:line="240" w:lineRule="auto"/>
        <w:ind w:firstLine="709"/>
        <w:jc w:val="both"/>
        <w:textAlignment w:val="baseline"/>
        <w:rPr>
          <w:rFonts w:ascii="Times New Roman" w:hAnsi="Times New Roman" w:cs="Times New Roman"/>
          <w:bCs/>
          <w:sz w:val="28"/>
          <w:szCs w:val="28"/>
        </w:rPr>
      </w:pPr>
      <w:r w:rsidRPr="00D26FDC">
        <w:rPr>
          <w:rFonts w:ascii="Times New Roman" w:hAnsi="Times New Roman" w:cs="Times New Roman"/>
          <w:bCs/>
          <w:sz w:val="28"/>
          <w:szCs w:val="28"/>
        </w:rPr>
        <w:t>Создание наиболее благоприятных и комфортных условий жизнедеятельности населения города Назарово</w:t>
      </w:r>
    </w:p>
    <w:p w:rsidR="00464EC0" w:rsidRPr="00D26FDC" w:rsidRDefault="00464EC0" w:rsidP="004A00CE">
      <w:pPr>
        <w:overflowPunct w:val="0"/>
        <w:autoSpaceDE w:val="0"/>
        <w:autoSpaceDN w:val="0"/>
        <w:adjustRightInd w:val="0"/>
        <w:spacing w:after="0" w:line="240" w:lineRule="auto"/>
        <w:ind w:firstLine="709"/>
        <w:jc w:val="both"/>
        <w:textAlignment w:val="baseline"/>
        <w:rPr>
          <w:rFonts w:ascii="Times New Roman" w:hAnsi="Times New Roman" w:cs="Times New Roman"/>
          <w:bCs/>
          <w:sz w:val="28"/>
          <w:szCs w:val="28"/>
        </w:rPr>
      </w:pPr>
      <w:r w:rsidRPr="00D26FDC">
        <w:rPr>
          <w:rFonts w:ascii="Times New Roman" w:hAnsi="Times New Roman" w:cs="Times New Roman"/>
          <w:b/>
          <w:i/>
          <w:sz w:val="28"/>
          <w:szCs w:val="28"/>
        </w:rPr>
        <w:t>Задачи Программы:</w:t>
      </w:r>
    </w:p>
    <w:p w:rsidR="00464EC0" w:rsidRPr="00D26FDC" w:rsidRDefault="00E3468F" w:rsidP="00E346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464EC0" w:rsidRPr="00D26FDC">
        <w:rPr>
          <w:rFonts w:ascii="Times New Roman" w:hAnsi="Times New Roman" w:cs="Times New Roman"/>
          <w:sz w:val="28"/>
          <w:szCs w:val="28"/>
        </w:rPr>
        <w:t>Обеспечение формирования единого облика города Назарово</w:t>
      </w:r>
    </w:p>
    <w:p w:rsidR="00464EC0" w:rsidRPr="00D26FDC" w:rsidRDefault="00E3468F" w:rsidP="00E346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464EC0" w:rsidRPr="00D26FDC">
        <w:rPr>
          <w:rFonts w:ascii="Times New Roman" w:hAnsi="Times New Roman" w:cs="Times New Roman"/>
          <w:sz w:val="28"/>
          <w:szCs w:val="28"/>
        </w:rPr>
        <w:t>Обеспечение создания, содержания и развития объектов благоустройства на территории города Назарово, включая объекты, находящиеся в частной собственности и прилегающие к ним территории.</w:t>
      </w:r>
    </w:p>
    <w:p w:rsidR="00464EC0" w:rsidRPr="00D26FDC" w:rsidRDefault="00E3468F" w:rsidP="00E346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464EC0" w:rsidRPr="00D26FDC">
        <w:rPr>
          <w:rFonts w:ascii="Times New Roman" w:hAnsi="Times New Roman" w:cs="Times New Roman"/>
          <w:sz w:val="28"/>
          <w:szCs w:val="28"/>
        </w:rPr>
        <w:t xml:space="preserve">Повышение уровня вовлеченности заинтересованных граждан, организаций в реализацию мероприятий по благоустройству территории города Назарово </w:t>
      </w:r>
    </w:p>
    <w:p w:rsidR="00464EC0" w:rsidRPr="00D26FDC" w:rsidRDefault="00464EC0" w:rsidP="00E3468F">
      <w:pPr>
        <w:pStyle w:val="ConsPlusNonformat"/>
        <w:ind w:firstLine="709"/>
        <w:jc w:val="center"/>
        <w:rPr>
          <w:rFonts w:ascii="Times New Roman" w:hAnsi="Times New Roman" w:cs="Times New Roman"/>
          <w:b/>
          <w:sz w:val="28"/>
          <w:szCs w:val="28"/>
        </w:rPr>
      </w:pPr>
      <w:r w:rsidRPr="00D26FDC">
        <w:rPr>
          <w:rFonts w:ascii="Times New Roman" w:hAnsi="Times New Roman" w:cs="Times New Roman"/>
          <w:b/>
          <w:sz w:val="28"/>
          <w:szCs w:val="28"/>
        </w:rPr>
        <w:t>Полнота и эффективность использования бюд</w:t>
      </w:r>
      <w:r w:rsidR="00B56CD5">
        <w:rPr>
          <w:rFonts w:ascii="Times New Roman" w:hAnsi="Times New Roman" w:cs="Times New Roman"/>
          <w:b/>
          <w:sz w:val="28"/>
          <w:szCs w:val="28"/>
        </w:rPr>
        <w:t>жетных ассигнований в 2019 году</w:t>
      </w:r>
    </w:p>
    <w:p w:rsidR="00464EC0" w:rsidRPr="00D26FDC" w:rsidRDefault="00464EC0" w:rsidP="004A00CE">
      <w:pPr>
        <w:pStyle w:val="ConsPlusNonformat"/>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Объем утвержденного финансирования согласно постановления администрации от 07.11.2018 №1730-п (в редакции постановления от 30.12.2019 № 1874-п) на 2019 г.: 25 595,47186 тыс.руб.; в том числе средства местного бюджета 2 184,37186 тыс.руб., средства краевого бюджета 1 170,55453тыс.руб., средства федерального бюджета 22 240,54547тыс.руб. Исполнено мероприятий за 1-4 квартал 2019 г.на сумму  25 595,47186 тыс. руб., профинансировано 25 595,47186 тыс.руб. </w:t>
      </w:r>
    </w:p>
    <w:p w:rsidR="00464EC0" w:rsidRPr="00B56CD5" w:rsidRDefault="00464EC0" w:rsidP="00B56CD5">
      <w:pPr>
        <w:pStyle w:val="ConsPlusNonformat"/>
        <w:ind w:firstLine="709"/>
        <w:jc w:val="both"/>
        <w:rPr>
          <w:rFonts w:ascii="Times New Roman" w:hAnsi="Times New Roman" w:cs="Times New Roman"/>
          <w:sz w:val="28"/>
          <w:szCs w:val="28"/>
        </w:rPr>
      </w:pPr>
      <w:r w:rsidRPr="00D26FDC">
        <w:rPr>
          <w:rFonts w:ascii="Times New Roman" w:hAnsi="Times New Roman" w:cs="Times New Roman"/>
          <w:sz w:val="28"/>
          <w:szCs w:val="28"/>
        </w:rPr>
        <w:t>В целом за 2019 год исполнение бюджетных ассигн</w:t>
      </w:r>
      <w:r w:rsidR="00B56CD5">
        <w:rPr>
          <w:rFonts w:ascii="Times New Roman" w:hAnsi="Times New Roman" w:cs="Times New Roman"/>
          <w:sz w:val="28"/>
          <w:szCs w:val="28"/>
        </w:rPr>
        <w:t>ований от плана составило 100%.</w:t>
      </w:r>
    </w:p>
    <w:p w:rsidR="00464EC0" w:rsidRPr="00D26FDC" w:rsidRDefault="00B56CD5"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464EC0" w:rsidRPr="00D26FDC">
        <w:rPr>
          <w:rFonts w:ascii="Times New Roman" w:hAnsi="Times New Roman" w:cs="Times New Roman"/>
          <w:sz w:val="28"/>
          <w:szCs w:val="28"/>
        </w:rPr>
        <w:t xml:space="preserve">размер критерия «Полнота и эффективность использования бюджетных ассигнований на реализацию Программы», рассчитанный в соответствии с </w:t>
      </w:r>
      <w:r w:rsidR="00464EC0" w:rsidRPr="00D26FDC">
        <w:rPr>
          <w:rFonts w:ascii="Times New Roman" w:hAnsi="Times New Roman" w:cs="Times New Roman"/>
          <w:bCs/>
          <w:iCs/>
          <w:sz w:val="28"/>
          <w:szCs w:val="28"/>
        </w:rPr>
        <w:t xml:space="preserve">Порядком оценки эффективности реализации </w:t>
      </w:r>
      <w:r>
        <w:rPr>
          <w:rFonts w:ascii="Times New Roman" w:hAnsi="Times New Roman" w:cs="Times New Roman"/>
          <w:bCs/>
          <w:iCs/>
          <w:sz w:val="28"/>
          <w:szCs w:val="28"/>
        </w:rPr>
        <w:t xml:space="preserve">муниципальных </w:t>
      </w:r>
      <w:r w:rsidR="00464EC0" w:rsidRPr="00D26FDC">
        <w:rPr>
          <w:rFonts w:ascii="Times New Roman" w:hAnsi="Times New Roman" w:cs="Times New Roman"/>
          <w:bCs/>
          <w:iCs/>
          <w:sz w:val="28"/>
          <w:szCs w:val="28"/>
        </w:rPr>
        <w:t>программ, утвержденным постановлением администрации города от 05.03.2015 № 389-п «Об утверждении Порядка оценки эффекти</w:t>
      </w:r>
      <w:r>
        <w:rPr>
          <w:rFonts w:ascii="Times New Roman" w:hAnsi="Times New Roman" w:cs="Times New Roman"/>
          <w:bCs/>
          <w:iCs/>
          <w:sz w:val="28"/>
          <w:szCs w:val="28"/>
        </w:rPr>
        <w:t>вности реализации муниципальных</w:t>
      </w:r>
      <w:r w:rsidR="00464EC0" w:rsidRPr="00D26FDC">
        <w:rPr>
          <w:rFonts w:ascii="Times New Roman" w:hAnsi="Times New Roman" w:cs="Times New Roman"/>
          <w:bCs/>
          <w:iCs/>
          <w:sz w:val="28"/>
          <w:szCs w:val="28"/>
        </w:rPr>
        <w:t xml:space="preserve"> программ», (</w:t>
      </w:r>
      <w:r>
        <w:rPr>
          <w:rFonts w:ascii="Times New Roman" w:hAnsi="Times New Roman" w:cs="Times New Roman"/>
          <w:bCs/>
          <w:iCs/>
          <w:sz w:val="28"/>
          <w:szCs w:val="28"/>
        </w:rPr>
        <w:t>в редакции постановления</w:t>
      </w:r>
      <w:r w:rsidR="00464EC0" w:rsidRPr="00D26FDC">
        <w:rPr>
          <w:rFonts w:ascii="Times New Roman" w:hAnsi="Times New Roman" w:cs="Times New Roman"/>
          <w:bCs/>
          <w:iCs/>
          <w:sz w:val="28"/>
          <w:szCs w:val="28"/>
        </w:rPr>
        <w:t xml:space="preserve"> от 27.02.2020 №223-п) </w:t>
      </w:r>
      <w:r w:rsidR="00464EC0" w:rsidRPr="00D26FDC">
        <w:rPr>
          <w:rFonts w:ascii="Times New Roman" w:hAnsi="Times New Roman" w:cs="Times New Roman"/>
          <w:sz w:val="28"/>
          <w:szCs w:val="28"/>
        </w:rPr>
        <w:t xml:space="preserve">составил </w:t>
      </w:r>
      <w:r w:rsidR="00464EC0" w:rsidRPr="00D26FDC">
        <w:rPr>
          <w:rFonts w:ascii="Times New Roman" w:hAnsi="Times New Roman" w:cs="Times New Roman"/>
          <w:b/>
          <w:sz w:val="28"/>
          <w:szCs w:val="28"/>
        </w:rPr>
        <w:t>1,0</w:t>
      </w:r>
      <w:r w:rsidR="00464EC0" w:rsidRPr="00D26FDC">
        <w:rPr>
          <w:rFonts w:ascii="Times New Roman" w:hAnsi="Times New Roman" w:cs="Times New Roman"/>
          <w:sz w:val="28"/>
          <w:szCs w:val="28"/>
        </w:rPr>
        <w:t>.</w:t>
      </w:r>
    </w:p>
    <w:p w:rsidR="00464EC0" w:rsidRPr="00D26FDC" w:rsidRDefault="00B56CD5"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ходе реализации Программы </w:t>
      </w:r>
      <w:r w:rsidR="00464EC0" w:rsidRPr="00D26FDC">
        <w:rPr>
          <w:rFonts w:ascii="Times New Roman" w:eastAsia="Calibri" w:hAnsi="Times New Roman" w:cs="Times New Roman"/>
          <w:b/>
          <w:i/>
          <w:sz w:val="28"/>
          <w:szCs w:val="28"/>
        </w:rPr>
        <w:t>значения целевых показателей и показателей результа</w:t>
      </w:r>
      <w:r>
        <w:rPr>
          <w:rFonts w:ascii="Times New Roman" w:eastAsia="Calibri" w:hAnsi="Times New Roman" w:cs="Times New Roman"/>
          <w:b/>
          <w:i/>
          <w:sz w:val="28"/>
          <w:szCs w:val="28"/>
        </w:rPr>
        <w:t>тивности полностью достигнуты и</w:t>
      </w:r>
      <w:r w:rsidR="00464EC0" w:rsidRPr="00D26FDC">
        <w:rPr>
          <w:rFonts w:ascii="Times New Roman" w:eastAsia="Calibri" w:hAnsi="Times New Roman" w:cs="Times New Roman"/>
          <w:b/>
          <w:i/>
          <w:sz w:val="28"/>
          <w:szCs w:val="28"/>
        </w:rPr>
        <w:t xml:space="preserve"> составили 1,0.</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b/>
          <w:sz w:val="28"/>
          <w:szCs w:val="28"/>
        </w:rPr>
        <w:t xml:space="preserve">Целевой показатель 1: </w:t>
      </w:r>
      <w:r w:rsidRPr="00D26FDC">
        <w:rPr>
          <w:rFonts w:ascii="Times New Roman" w:eastAsia="Times New Roman" w:hAnsi="Times New Roman" w:cs="Times New Roman"/>
          <w:sz w:val="28"/>
          <w:szCs w:val="28"/>
        </w:rPr>
        <w:t>«Количество благоустроенных дворовых территорий» (плановое значение</w:t>
      </w:r>
      <w:r w:rsidR="00B56CD5">
        <w:rPr>
          <w:rFonts w:ascii="Times New Roman" w:eastAsia="Times New Roman" w:hAnsi="Times New Roman" w:cs="Times New Roman"/>
          <w:sz w:val="28"/>
          <w:szCs w:val="28"/>
        </w:rPr>
        <w:t xml:space="preserve"> в 2019г.: 16 ед.). За 2019 год</w:t>
      </w:r>
      <w:r w:rsidRPr="00D26FDC">
        <w:rPr>
          <w:rFonts w:ascii="Times New Roman" w:eastAsia="Times New Roman" w:hAnsi="Times New Roman" w:cs="Times New Roman"/>
          <w:sz w:val="28"/>
          <w:szCs w:val="28"/>
        </w:rPr>
        <w:t xml:space="preserve"> благоустроено 16 дворовых территорий или 100% планового показателя.</w:t>
      </w:r>
    </w:p>
    <w:p w:rsidR="00464EC0" w:rsidRPr="00B56CD5" w:rsidRDefault="00464EC0" w:rsidP="00B56CD5">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b/>
          <w:sz w:val="28"/>
          <w:szCs w:val="28"/>
        </w:rPr>
        <w:t>Целевой показатель 2:</w:t>
      </w:r>
      <w:r w:rsidRPr="00D26FDC">
        <w:rPr>
          <w:rFonts w:ascii="Times New Roman" w:hAnsi="Times New Roman" w:cs="Times New Roman"/>
          <w:sz w:val="28"/>
          <w:szCs w:val="28"/>
        </w:rPr>
        <w:t xml:space="preserve"> </w:t>
      </w:r>
      <w:r w:rsidRPr="00D26FDC">
        <w:rPr>
          <w:rFonts w:ascii="Times New Roman" w:eastAsia="Times New Roman" w:hAnsi="Times New Roman" w:cs="Times New Roman"/>
          <w:sz w:val="28"/>
          <w:szCs w:val="28"/>
        </w:rPr>
        <w:t>«Количество благоустроенных муниципальных территорий общего пользования» (плановое значение в 2019 году- 2 ед.). благоустроено 2 территория общего пользования.</w:t>
      </w:r>
      <w:r w:rsidRPr="00D26FDC">
        <w:rPr>
          <w:rFonts w:ascii="Times New Roman" w:hAnsi="Times New Roman" w:cs="Times New Roman"/>
          <w:sz w:val="28"/>
          <w:szCs w:val="28"/>
        </w:rPr>
        <w:t xml:space="preserve"> </w:t>
      </w:r>
      <w:r w:rsidRPr="00D26FDC">
        <w:rPr>
          <w:rFonts w:ascii="Times New Roman" w:eastAsia="Times New Roman" w:hAnsi="Times New Roman" w:cs="Times New Roman"/>
          <w:sz w:val="28"/>
          <w:szCs w:val="28"/>
        </w:rPr>
        <w:t>Фактическое значение целевого показателя за 2019г. достигнуто утвержденног</w:t>
      </w:r>
      <w:r w:rsidR="00B56CD5">
        <w:rPr>
          <w:rFonts w:ascii="Times New Roman" w:eastAsia="Times New Roman" w:hAnsi="Times New Roman" w:cs="Times New Roman"/>
          <w:sz w:val="28"/>
          <w:szCs w:val="28"/>
        </w:rPr>
        <w:t>о на 2019г. планового значения.</w:t>
      </w:r>
    </w:p>
    <w:p w:rsidR="00464EC0" w:rsidRPr="00D26FDC" w:rsidRDefault="00464EC0" w:rsidP="00B56CD5">
      <w:pPr>
        <w:spacing w:after="0" w:line="240" w:lineRule="auto"/>
        <w:ind w:firstLine="709"/>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Показатели результативности Подпрограммы:</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eastAsia="Times New Roman" w:hAnsi="Times New Roman" w:cs="Times New Roman"/>
          <w:i/>
          <w:sz w:val="28"/>
          <w:szCs w:val="28"/>
        </w:rPr>
        <w:t>«</w:t>
      </w:r>
      <w:r w:rsidRPr="00E3468F">
        <w:rPr>
          <w:rFonts w:ascii="Times New Roman" w:hAnsi="Times New Roman" w:cs="Times New Roman"/>
          <w:i/>
          <w:sz w:val="28"/>
          <w:szCs w:val="28"/>
        </w:rPr>
        <w:t>Доля благоустроенных муниципальных территорий общего пользования от общего количества таких территорий, нуждающихся в благоустройстве» (ежегодно)</w:t>
      </w:r>
      <w:r w:rsidRPr="00E3468F">
        <w:rPr>
          <w:rFonts w:ascii="Times New Roman" w:eastAsia="Times New Roman" w:hAnsi="Times New Roman" w:cs="Times New Roman"/>
          <w:b/>
          <w:sz w:val="28"/>
          <w:szCs w:val="28"/>
        </w:rPr>
        <w:t xml:space="preserve"> </w:t>
      </w:r>
      <w:r w:rsidRPr="00E3468F">
        <w:rPr>
          <w:rFonts w:ascii="Times New Roman" w:eastAsia="Times New Roman" w:hAnsi="Times New Roman" w:cs="Times New Roman"/>
          <w:sz w:val="28"/>
          <w:szCs w:val="28"/>
        </w:rPr>
        <w:t>(плановое значение в 2019 году -11,8).</w:t>
      </w:r>
      <w:r w:rsidRPr="00E3468F">
        <w:rPr>
          <w:rFonts w:ascii="Times New Roman" w:hAnsi="Times New Roman" w:cs="Times New Roman"/>
          <w:sz w:val="28"/>
          <w:szCs w:val="28"/>
        </w:rPr>
        <w:t xml:space="preserve"> </w:t>
      </w:r>
      <w:r w:rsidR="00B56CD5" w:rsidRPr="00E3468F">
        <w:rPr>
          <w:rFonts w:ascii="Times New Roman" w:eastAsia="Times New Roman" w:hAnsi="Times New Roman" w:cs="Times New Roman"/>
          <w:sz w:val="28"/>
          <w:szCs w:val="28"/>
        </w:rPr>
        <w:t xml:space="preserve">За 2019 год </w:t>
      </w:r>
      <w:r w:rsidRPr="00E3468F">
        <w:rPr>
          <w:rFonts w:ascii="Times New Roman" w:eastAsia="Times New Roman" w:hAnsi="Times New Roman" w:cs="Times New Roman"/>
          <w:sz w:val="28"/>
          <w:szCs w:val="28"/>
        </w:rPr>
        <w:t>благоустроено 2 территории (11,8%</w:t>
      </w:r>
      <w:r w:rsidR="00B56CD5" w:rsidRPr="00E3468F">
        <w:rPr>
          <w:rFonts w:ascii="Times New Roman" w:eastAsia="Times New Roman" w:hAnsi="Times New Roman" w:cs="Times New Roman"/>
          <w:sz w:val="28"/>
          <w:szCs w:val="28"/>
        </w:rPr>
        <w:t xml:space="preserve">). Показатель результативности </w:t>
      </w:r>
      <w:r w:rsidRPr="00E3468F">
        <w:rPr>
          <w:rFonts w:ascii="Times New Roman" w:eastAsia="Times New Roman" w:hAnsi="Times New Roman" w:cs="Times New Roman"/>
          <w:sz w:val="28"/>
          <w:szCs w:val="28"/>
        </w:rPr>
        <w:t>исполнен на 100% от планового значения.</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hAnsi="Times New Roman" w:cs="Times New Roman"/>
          <w:i/>
          <w:sz w:val="28"/>
          <w:szCs w:val="28"/>
        </w:rPr>
        <w:t>«Доля благоустроенных дворовых территорий от общего количества таких территорий, нуждающихся в благоустройстве» (ежегодно)</w:t>
      </w:r>
      <w:r w:rsidRPr="00E3468F">
        <w:rPr>
          <w:rFonts w:ascii="Times New Roman" w:eastAsia="Times New Roman" w:hAnsi="Times New Roman" w:cs="Times New Roman"/>
          <w:sz w:val="28"/>
          <w:szCs w:val="28"/>
        </w:rPr>
        <w:t xml:space="preserve"> (плановое значение</w:t>
      </w:r>
      <w:r w:rsidR="00B56CD5" w:rsidRPr="00E3468F">
        <w:rPr>
          <w:rFonts w:ascii="Times New Roman" w:eastAsia="Times New Roman" w:hAnsi="Times New Roman" w:cs="Times New Roman"/>
          <w:sz w:val="28"/>
          <w:szCs w:val="28"/>
        </w:rPr>
        <w:t xml:space="preserve"> в 2019г.-20,51%). За 2019 год </w:t>
      </w:r>
      <w:r w:rsidRPr="00E3468F">
        <w:rPr>
          <w:rFonts w:ascii="Times New Roman" w:eastAsia="Times New Roman" w:hAnsi="Times New Roman" w:cs="Times New Roman"/>
          <w:sz w:val="28"/>
          <w:szCs w:val="28"/>
        </w:rPr>
        <w:t>благоустроено 16 дворовых территорий (20,51%).</w:t>
      </w:r>
      <w:r w:rsidR="00B56CD5" w:rsidRPr="00E3468F">
        <w:rPr>
          <w:rFonts w:ascii="Times New Roman" w:eastAsia="Times New Roman" w:hAnsi="Times New Roman" w:cs="Times New Roman"/>
          <w:sz w:val="28"/>
          <w:szCs w:val="28"/>
        </w:rPr>
        <w:t xml:space="preserve"> </w:t>
      </w:r>
      <w:r w:rsidR="00E3468F">
        <w:rPr>
          <w:rFonts w:ascii="Times New Roman" w:eastAsia="Times New Roman" w:hAnsi="Times New Roman" w:cs="Times New Roman"/>
          <w:sz w:val="28"/>
          <w:szCs w:val="28"/>
        </w:rPr>
        <w:t>Показатель результативности</w:t>
      </w:r>
      <w:r w:rsidRPr="00E3468F">
        <w:rPr>
          <w:rFonts w:ascii="Times New Roman" w:eastAsia="Times New Roman" w:hAnsi="Times New Roman" w:cs="Times New Roman"/>
          <w:sz w:val="28"/>
          <w:szCs w:val="28"/>
        </w:rPr>
        <w:t xml:space="preserve"> исполнен на 100% от планового значения.</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hAnsi="Times New Roman" w:cs="Times New Roman"/>
          <w:i/>
          <w:sz w:val="28"/>
          <w:szCs w:val="28"/>
        </w:rPr>
        <w:t>«Площадь благоустроенных муниципальных территорий общего пользования»</w:t>
      </w:r>
      <w:r w:rsidRPr="00E3468F">
        <w:rPr>
          <w:rFonts w:ascii="Times New Roman" w:hAnsi="Times New Roman" w:cs="Times New Roman"/>
          <w:sz w:val="28"/>
          <w:szCs w:val="28"/>
        </w:rPr>
        <w:t xml:space="preserve"> </w:t>
      </w:r>
      <w:r w:rsidRPr="00E3468F">
        <w:rPr>
          <w:rFonts w:ascii="Times New Roman" w:eastAsia="Times New Roman" w:hAnsi="Times New Roman" w:cs="Times New Roman"/>
          <w:sz w:val="28"/>
          <w:szCs w:val="28"/>
        </w:rPr>
        <w:t>(плановое значение в 2018г.-</w:t>
      </w:r>
      <w:r w:rsidRPr="00E3468F">
        <w:rPr>
          <w:rFonts w:ascii="Times New Roman" w:hAnsi="Times New Roman" w:cs="Times New Roman"/>
          <w:sz w:val="28"/>
          <w:szCs w:val="28"/>
        </w:rPr>
        <w:t xml:space="preserve"> 17100 кв.м.</w:t>
      </w:r>
      <w:r w:rsidRPr="00E3468F">
        <w:rPr>
          <w:rFonts w:ascii="Times New Roman" w:eastAsia="Times New Roman" w:hAnsi="Times New Roman" w:cs="Times New Roman"/>
          <w:sz w:val="28"/>
          <w:szCs w:val="28"/>
        </w:rPr>
        <w:t>).</w:t>
      </w:r>
      <w:r w:rsidRPr="00E3468F">
        <w:rPr>
          <w:rFonts w:ascii="Times New Roman" w:hAnsi="Times New Roman" w:cs="Times New Roman"/>
          <w:sz w:val="28"/>
          <w:szCs w:val="28"/>
        </w:rPr>
        <w:t xml:space="preserve"> </w:t>
      </w:r>
      <w:r w:rsidRPr="00E3468F">
        <w:rPr>
          <w:rFonts w:ascii="Times New Roman" w:eastAsia="Times New Roman" w:hAnsi="Times New Roman" w:cs="Times New Roman"/>
          <w:sz w:val="28"/>
          <w:szCs w:val="28"/>
        </w:rPr>
        <w:t>В 2019 г. благоустроено 2 общественных территории общей площадью 22 097 м2. Увеличение площади произошло после фактических замеров по окончанию выполнения работ.</w:t>
      </w:r>
      <w:r w:rsidRPr="00E3468F">
        <w:rPr>
          <w:rFonts w:ascii="Times New Roman" w:hAnsi="Times New Roman" w:cs="Times New Roman"/>
          <w:sz w:val="28"/>
          <w:szCs w:val="28"/>
        </w:rPr>
        <w:t xml:space="preserve"> </w:t>
      </w:r>
      <w:r w:rsidRPr="00E3468F">
        <w:rPr>
          <w:rFonts w:ascii="Times New Roman" w:eastAsia="Times New Roman" w:hAnsi="Times New Roman" w:cs="Times New Roman"/>
          <w:sz w:val="28"/>
          <w:szCs w:val="28"/>
        </w:rPr>
        <w:t>Фактическое значение целевого показателя за 2</w:t>
      </w:r>
      <w:r w:rsidR="00B56CD5" w:rsidRPr="00E3468F">
        <w:rPr>
          <w:rFonts w:ascii="Times New Roman" w:eastAsia="Times New Roman" w:hAnsi="Times New Roman" w:cs="Times New Roman"/>
          <w:sz w:val="28"/>
          <w:szCs w:val="28"/>
        </w:rPr>
        <w:t xml:space="preserve">019г. достигнуто утвержденного </w:t>
      </w:r>
      <w:r w:rsidRPr="00E3468F">
        <w:rPr>
          <w:rFonts w:ascii="Times New Roman" w:eastAsia="Times New Roman" w:hAnsi="Times New Roman" w:cs="Times New Roman"/>
          <w:sz w:val="28"/>
          <w:szCs w:val="28"/>
        </w:rPr>
        <w:t>на 2019г. планового значения.</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hAnsi="Times New Roman" w:cs="Times New Roman"/>
          <w:i/>
          <w:sz w:val="28"/>
          <w:szCs w:val="28"/>
        </w:rPr>
        <w:t>«Охват населения благоустроенными дворовыми территориями (доля населения, проживающего в жилом фонд с благоустроенными дворовыми территориями от общей численности населения г.Назарово проживающего в МКД)»</w:t>
      </w:r>
      <w:r w:rsidRPr="00E3468F">
        <w:rPr>
          <w:rFonts w:ascii="Times New Roman" w:eastAsia="Times New Roman" w:hAnsi="Times New Roman" w:cs="Times New Roman"/>
          <w:sz w:val="28"/>
          <w:szCs w:val="28"/>
        </w:rPr>
        <w:t xml:space="preserve"> (плановое значение в 2019г.- 84,47%).</w:t>
      </w:r>
      <w:r w:rsidRPr="00E3468F">
        <w:rPr>
          <w:rFonts w:ascii="Times New Roman" w:hAnsi="Times New Roman" w:cs="Times New Roman"/>
          <w:sz w:val="28"/>
          <w:szCs w:val="28"/>
        </w:rPr>
        <w:t xml:space="preserve"> </w:t>
      </w:r>
      <w:r w:rsidR="00B56CD5" w:rsidRPr="00E3468F">
        <w:rPr>
          <w:rFonts w:ascii="Times New Roman" w:eastAsia="Times New Roman" w:hAnsi="Times New Roman" w:cs="Times New Roman"/>
          <w:sz w:val="28"/>
          <w:szCs w:val="28"/>
        </w:rPr>
        <w:t xml:space="preserve">За январь-декабрь 2019 год </w:t>
      </w:r>
      <w:r w:rsidRPr="00E3468F">
        <w:rPr>
          <w:rFonts w:ascii="Times New Roman" w:eastAsia="Times New Roman" w:hAnsi="Times New Roman" w:cs="Times New Roman"/>
          <w:sz w:val="28"/>
          <w:szCs w:val="28"/>
        </w:rPr>
        <w:t>благоустроено 16 дворо</w:t>
      </w:r>
      <w:r w:rsidR="00B56CD5" w:rsidRPr="00E3468F">
        <w:rPr>
          <w:rFonts w:ascii="Times New Roman" w:eastAsia="Times New Roman" w:hAnsi="Times New Roman" w:cs="Times New Roman"/>
          <w:sz w:val="28"/>
          <w:szCs w:val="28"/>
        </w:rPr>
        <w:t xml:space="preserve">вых территорий. Кол-во жителей </w:t>
      </w:r>
      <w:r w:rsidRPr="00E3468F">
        <w:rPr>
          <w:rFonts w:ascii="Times New Roman" w:eastAsia="Times New Roman" w:hAnsi="Times New Roman" w:cs="Times New Roman"/>
          <w:sz w:val="28"/>
          <w:szCs w:val="28"/>
        </w:rPr>
        <w:t xml:space="preserve">1875 чел. </w:t>
      </w:r>
      <w:r w:rsidR="00B56CD5" w:rsidRPr="00E3468F">
        <w:rPr>
          <w:rFonts w:ascii="Times New Roman" w:eastAsia="Times New Roman" w:hAnsi="Times New Roman" w:cs="Times New Roman"/>
          <w:sz w:val="28"/>
          <w:szCs w:val="28"/>
        </w:rPr>
        <w:t>Фактическое значение показателя</w:t>
      </w:r>
      <w:r w:rsidRPr="00E3468F">
        <w:rPr>
          <w:rFonts w:ascii="Times New Roman" w:eastAsia="Times New Roman" w:hAnsi="Times New Roman" w:cs="Times New Roman"/>
          <w:sz w:val="28"/>
          <w:szCs w:val="28"/>
        </w:rPr>
        <w:t xml:space="preserve"> результативности з</w:t>
      </w:r>
      <w:r w:rsidR="00B56CD5" w:rsidRPr="00E3468F">
        <w:rPr>
          <w:rFonts w:ascii="Times New Roman" w:eastAsia="Times New Roman" w:hAnsi="Times New Roman" w:cs="Times New Roman"/>
          <w:sz w:val="28"/>
          <w:szCs w:val="28"/>
        </w:rPr>
        <w:t xml:space="preserve">а 2019г. достигнуто (84,47%) </w:t>
      </w:r>
      <w:r w:rsidRPr="00E3468F">
        <w:rPr>
          <w:rFonts w:ascii="Times New Roman" w:eastAsia="Times New Roman" w:hAnsi="Times New Roman" w:cs="Times New Roman"/>
          <w:sz w:val="28"/>
          <w:szCs w:val="28"/>
        </w:rPr>
        <w:t>утвержденного на 2019г. планового значения.</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За 2019 год заключены муниципальные контракты на следующие мероприятия, пр</w:t>
      </w:r>
      <w:r w:rsidR="00B56CD5">
        <w:rPr>
          <w:rFonts w:ascii="Times New Roman" w:hAnsi="Times New Roman" w:cs="Times New Roman"/>
          <w:sz w:val="28"/>
          <w:szCs w:val="28"/>
        </w:rPr>
        <w:t xml:space="preserve">едусмотренные </w:t>
      </w:r>
      <w:r w:rsidRPr="00D26FDC">
        <w:rPr>
          <w:rFonts w:ascii="Times New Roman" w:hAnsi="Times New Roman" w:cs="Times New Roman"/>
          <w:sz w:val="28"/>
          <w:szCs w:val="28"/>
        </w:rPr>
        <w:t>Программой, в том числе:</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1.Благоустройство сквера вдоль ул. Центральная (сквер «Южный») г. Назарово. Исполнено 6059,75371тыс.руб., профинансировано 6059,75371тыс.руб.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2.«Благоустройство сквера между ул. Котовского и ул. Яблочная (сквер "Яблочный" г. Назарово». Исполнено 6148,47136тыс.руб., профинансировано 6148,47136тыс.руб.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3.Выполнение работ по разработке проектно-сметной документации по объекту "Благоустройство территории сквера Южный" в г. Назарово. Исполнено 199,8тыс.руб., профинансировано 199,8тыс.руб. (кредиторская задолженность 0,0 тыс.руб.)</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4. Благоустройство дворовых территорий. Исполнено 13 127,23423 тыс.руб., профинансировано 13 127,23423 тыс.руб. (кредиторская задолженность 0,0 тыс.руб.)</w:t>
      </w:r>
    </w:p>
    <w:p w:rsidR="00464EC0" w:rsidRPr="00D26FDC" w:rsidRDefault="00464EC0" w:rsidP="00B56CD5">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5. Разработка фор-эскизов на общественную территорию. Исполнено 60,21256 тыс.руб., профинансировано 60,21256 тыс.руб. (кредиторс</w:t>
      </w:r>
      <w:r w:rsidR="00B56CD5">
        <w:rPr>
          <w:rFonts w:ascii="Times New Roman" w:hAnsi="Times New Roman" w:cs="Times New Roman"/>
          <w:sz w:val="28"/>
          <w:szCs w:val="28"/>
        </w:rPr>
        <w:t>кая задолженность 0,0 тыс.руб.)</w:t>
      </w:r>
    </w:p>
    <w:p w:rsidR="00464EC0" w:rsidRPr="00D26FDC" w:rsidRDefault="00464EC0" w:rsidP="004A00CE">
      <w:pPr>
        <w:spacing w:after="0" w:line="240" w:lineRule="auto"/>
        <w:ind w:firstLine="709"/>
        <w:jc w:val="both"/>
        <w:rPr>
          <w:rFonts w:ascii="Times New Roman" w:eastAsia="Calibri" w:hAnsi="Times New Roman" w:cs="Times New Roman"/>
          <w:spacing w:val="-11"/>
          <w:sz w:val="28"/>
          <w:szCs w:val="28"/>
        </w:rPr>
      </w:pPr>
      <w:r w:rsidRPr="00D26FDC">
        <w:rPr>
          <w:rFonts w:ascii="Times New Roman" w:eastAsia="Calibri" w:hAnsi="Times New Roman" w:cs="Times New Roman"/>
          <w:spacing w:val="-11"/>
          <w:sz w:val="28"/>
          <w:szCs w:val="28"/>
        </w:rPr>
        <w:t xml:space="preserve">За 2019г. Программа оценивается, как высокоэффективная, итоговая оценка эффективности составила 1,0. </w:t>
      </w:r>
    </w:p>
    <w:p w:rsidR="00464EC0" w:rsidRPr="00E3468F" w:rsidRDefault="00464EC0" w:rsidP="004A00CE">
      <w:pPr>
        <w:spacing w:after="0" w:line="240" w:lineRule="auto"/>
        <w:ind w:firstLine="709"/>
        <w:jc w:val="both"/>
        <w:rPr>
          <w:rFonts w:ascii="Times New Roman" w:eastAsia="Calibri" w:hAnsi="Times New Roman" w:cs="Times New Roman"/>
          <w:b/>
          <w:spacing w:val="-11"/>
          <w:sz w:val="28"/>
          <w:szCs w:val="28"/>
        </w:rPr>
      </w:pPr>
      <w:r w:rsidRPr="00E3468F">
        <w:rPr>
          <w:rFonts w:ascii="Times New Roman" w:eastAsia="Calibri" w:hAnsi="Times New Roman" w:cs="Times New Roman"/>
          <w:b/>
          <w:spacing w:val="-11"/>
          <w:sz w:val="28"/>
          <w:szCs w:val="28"/>
        </w:rPr>
        <w:t>Оценка эффе</w:t>
      </w:r>
      <w:r w:rsidR="00B56CD5" w:rsidRPr="00E3468F">
        <w:rPr>
          <w:rFonts w:ascii="Times New Roman" w:eastAsia="Calibri" w:hAnsi="Times New Roman" w:cs="Times New Roman"/>
          <w:b/>
          <w:spacing w:val="-11"/>
          <w:sz w:val="28"/>
          <w:szCs w:val="28"/>
        </w:rPr>
        <w:t xml:space="preserve">ктивности реализации программы </w:t>
      </w:r>
      <w:r w:rsidRPr="00E3468F">
        <w:rPr>
          <w:rFonts w:ascii="Times New Roman" w:eastAsia="Calibri" w:hAnsi="Times New Roman" w:cs="Times New Roman"/>
          <w:b/>
          <w:spacing w:val="-11"/>
          <w:sz w:val="28"/>
          <w:szCs w:val="28"/>
        </w:rPr>
        <w:t>производилась по следующим критериям:</w:t>
      </w:r>
    </w:p>
    <w:p w:rsidR="00B56CD5" w:rsidRDefault="00E3468F" w:rsidP="004A00CE">
      <w:pPr>
        <w:spacing w:after="0" w:line="240" w:lineRule="auto"/>
        <w:ind w:firstLine="709"/>
        <w:jc w:val="both"/>
        <w:rPr>
          <w:rFonts w:ascii="Times New Roman" w:eastAsia="Calibri" w:hAnsi="Times New Roman" w:cs="Times New Roman"/>
          <w:spacing w:val="-11"/>
          <w:sz w:val="28"/>
          <w:szCs w:val="28"/>
        </w:rPr>
      </w:pPr>
      <w:r>
        <w:rPr>
          <w:rFonts w:ascii="Times New Roman" w:eastAsia="Calibri" w:hAnsi="Times New Roman" w:cs="Times New Roman"/>
          <w:spacing w:val="-11"/>
          <w:sz w:val="28"/>
          <w:szCs w:val="28"/>
        </w:rPr>
        <w:t>1. </w:t>
      </w:r>
      <w:r w:rsidR="00464EC0" w:rsidRPr="00D26FDC">
        <w:rPr>
          <w:rFonts w:ascii="Times New Roman" w:eastAsia="Calibri" w:hAnsi="Times New Roman" w:cs="Times New Roman"/>
          <w:spacing w:val="-11"/>
          <w:sz w:val="28"/>
          <w:szCs w:val="28"/>
        </w:rPr>
        <w:t>По критерию "Полнота и эффективность использования средств бюджета города на реализ</w:t>
      </w:r>
      <w:r w:rsidR="00B56CD5">
        <w:rPr>
          <w:rFonts w:ascii="Times New Roman" w:eastAsia="Calibri" w:hAnsi="Times New Roman" w:cs="Times New Roman"/>
          <w:spacing w:val="-11"/>
          <w:sz w:val="28"/>
          <w:szCs w:val="28"/>
        </w:rPr>
        <w:t xml:space="preserve">ацию Программы" за 2019г. </w:t>
      </w:r>
      <w:r w:rsidR="00464EC0" w:rsidRPr="00D26FDC">
        <w:rPr>
          <w:rFonts w:ascii="Times New Roman" w:eastAsia="Calibri" w:hAnsi="Times New Roman" w:cs="Times New Roman"/>
          <w:spacing w:val="-11"/>
          <w:sz w:val="28"/>
          <w:szCs w:val="28"/>
        </w:rPr>
        <w:t xml:space="preserve">эффективность реализации </w:t>
      </w:r>
      <w:r w:rsidR="00B56CD5">
        <w:rPr>
          <w:rFonts w:ascii="Times New Roman" w:eastAsia="Calibri" w:hAnsi="Times New Roman" w:cs="Times New Roman"/>
          <w:spacing w:val="-11"/>
          <w:sz w:val="28"/>
          <w:szCs w:val="28"/>
        </w:rPr>
        <w:t xml:space="preserve">программы оценивается как высокая, показатель составил 1. </w:t>
      </w:r>
    </w:p>
    <w:p w:rsidR="00464EC0" w:rsidRPr="00D26FDC" w:rsidRDefault="00E3468F" w:rsidP="004A00CE">
      <w:pPr>
        <w:spacing w:after="0" w:line="240" w:lineRule="auto"/>
        <w:ind w:firstLine="709"/>
        <w:jc w:val="both"/>
        <w:rPr>
          <w:rFonts w:ascii="Times New Roman" w:eastAsia="Calibri" w:hAnsi="Times New Roman" w:cs="Times New Roman"/>
          <w:spacing w:val="-11"/>
          <w:sz w:val="28"/>
          <w:szCs w:val="28"/>
        </w:rPr>
      </w:pPr>
      <w:r>
        <w:rPr>
          <w:rFonts w:ascii="Times New Roman" w:eastAsia="Calibri" w:hAnsi="Times New Roman" w:cs="Times New Roman"/>
          <w:spacing w:val="-11"/>
          <w:sz w:val="28"/>
          <w:szCs w:val="28"/>
        </w:rPr>
        <w:t>2. </w:t>
      </w:r>
      <w:r w:rsidR="00464EC0" w:rsidRPr="00D26FDC">
        <w:rPr>
          <w:rFonts w:ascii="Times New Roman" w:eastAsia="Calibri" w:hAnsi="Times New Roman" w:cs="Times New Roman"/>
          <w:spacing w:val="-11"/>
          <w:sz w:val="28"/>
          <w:szCs w:val="28"/>
        </w:rPr>
        <w:t>По критерию "Степень достижения целевых индикаторов Программы" за 20</w:t>
      </w:r>
      <w:r>
        <w:rPr>
          <w:rFonts w:ascii="Times New Roman" w:eastAsia="Calibri" w:hAnsi="Times New Roman" w:cs="Times New Roman"/>
          <w:spacing w:val="-11"/>
          <w:sz w:val="28"/>
          <w:szCs w:val="28"/>
        </w:rPr>
        <w:t>19г. э</w:t>
      </w:r>
      <w:r w:rsidR="00B56CD5">
        <w:rPr>
          <w:rFonts w:ascii="Times New Roman" w:eastAsia="Calibri" w:hAnsi="Times New Roman" w:cs="Times New Roman"/>
          <w:spacing w:val="-11"/>
          <w:sz w:val="28"/>
          <w:szCs w:val="28"/>
        </w:rPr>
        <w:t xml:space="preserve">ффективность реализации Программы оценивается как </w:t>
      </w:r>
      <w:r w:rsidR="00464EC0" w:rsidRPr="00D26FDC">
        <w:rPr>
          <w:rFonts w:ascii="Times New Roman" w:eastAsia="Calibri" w:hAnsi="Times New Roman" w:cs="Times New Roman"/>
          <w:spacing w:val="-11"/>
          <w:sz w:val="28"/>
          <w:szCs w:val="28"/>
        </w:rPr>
        <w:t>выс</w:t>
      </w:r>
      <w:r>
        <w:rPr>
          <w:rFonts w:ascii="Times New Roman" w:eastAsia="Calibri" w:hAnsi="Times New Roman" w:cs="Times New Roman"/>
          <w:spacing w:val="-11"/>
          <w:sz w:val="28"/>
          <w:szCs w:val="28"/>
        </w:rPr>
        <w:t xml:space="preserve">окая, показатель составил 1,0. </w:t>
      </w:r>
      <w:r w:rsidR="00464EC0" w:rsidRPr="00D26FDC">
        <w:rPr>
          <w:rFonts w:ascii="Times New Roman" w:eastAsia="Calibri" w:hAnsi="Times New Roman" w:cs="Times New Roman"/>
          <w:spacing w:val="-11"/>
          <w:sz w:val="28"/>
          <w:szCs w:val="28"/>
        </w:rPr>
        <w:t xml:space="preserve"> </w:t>
      </w:r>
    </w:p>
    <w:p w:rsidR="00464EC0" w:rsidRPr="00D26FDC" w:rsidRDefault="00E3468F" w:rsidP="00B56CD5">
      <w:pPr>
        <w:spacing w:after="0" w:line="240" w:lineRule="auto"/>
        <w:ind w:firstLine="709"/>
        <w:jc w:val="both"/>
        <w:rPr>
          <w:rFonts w:ascii="Times New Roman" w:eastAsia="Calibri" w:hAnsi="Times New Roman" w:cs="Times New Roman"/>
          <w:spacing w:val="-11"/>
          <w:sz w:val="28"/>
          <w:szCs w:val="28"/>
        </w:rPr>
      </w:pPr>
      <w:r>
        <w:rPr>
          <w:rFonts w:ascii="Times New Roman" w:eastAsia="Calibri" w:hAnsi="Times New Roman" w:cs="Times New Roman"/>
          <w:spacing w:val="-11"/>
          <w:sz w:val="28"/>
          <w:szCs w:val="28"/>
        </w:rPr>
        <w:t>3. </w:t>
      </w:r>
      <w:r w:rsidR="00464EC0" w:rsidRPr="00D26FDC">
        <w:rPr>
          <w:rFonts w:ascii="Times New Roman" w:eastAsia="Calibri" w:hAnsi="Times New Roman" w:cs="Times New Roman"/>
          <w:spacing w:val="-11"/>
          <w:sz w:val="28"/>
          <w:szCs w:val="28"/>
        </w:rPr>
        <w:t>По критерию "Степень достижения показателей результ</w:t>
      </w:r>
      <w:r w:rsidR="00B56CD5">
        <w:rPr>
          <w:rFonts w:ascii="Times New Roman" w:eastAsia="Calibri" w:hAnsi="Times New Roman" w:cs="Times New Roman"/>
          <w:spacing w:val="-11"/>
          <w:sz w:val="28"/>
          <w:szCs w:val="28"/>
        </w:rPr>
        <w:t xml:space="preserve">ативности Программы" за 2019г. эффективность реализации </w:t>
      </w:r>
      <w:r w:rsidR="00464EC0" w:rsidRPr="00D26FDC">
        <w:rPr>
          <w:rFonts w:ascii="Times New Roman" w:eastAsia="Calibri" w:hAnsi="Times New Roman" w:cs="Times New Roman"/>
          <w:spacing w:val="-11"/>
          <w:sz w:val="28"/>
          <w:szCs w:val="28"/>
        </w:rPr>
        <w:t>Программы оценивается как выс</w:t>
      </w:r>
      <w:r w:rsidR="00B56CD5">
        <w:rPr>
          <w:rFonts w:ascii="Times New Roman" w:eastAsia="Calibri" w:hAnsi="Times New Roman" w:cs="Times New Roman"/>
          <w:spacing w:val="-11"/>
          <w:sz w:val="28"/>
          <w:szCs w:val="28"/>
        </w:rPr>
        <w:t>окая, показатель составил 1,0.</w:t>
      </w:r>
    </w:p>
    <w:p w:rsidR="00464EC0" w:rsidRPr="00D26FDC" w:rsidRDefault="00464EC0" w:rsidP="004A00CE">
      <w:pPr>
        <w:spacing w:after="0" w:line="240" w:lineRule="auto"/>
        <w:ind w:firstLine="709"/>
        <w:jc w:val="both"/>
        <w:rPr>
          <w:rStyle w:val="FontStyle13"/>
          <w:b/>
          <w:sz w:val="28"/>
          <w:szCs w:val="28"/>
        </w:rPr>
      </w:pPr>
      <w:r w:rsidRPr="00E3468F">
        <w:rPr>
          <w:rFonts w:ascii="Times New Roman" w:hAnsi="Times New Roman" w:cs="Times New Roman"/>
          <w:sz w:val="28"/>
          <w:szCs w:val="28"/>
        </w:rPr>
        <w:t>Эффективность реализации Программы «Формирование комфортной городской среды на территории города Назарово» оценивается как высокая.</w:t>
      </w:r>
      <w:r w:rsidRPr="00D26FDC">
        <w:rPr>
          <w:rFonts w:ascii="Times New Roman" w:hAnsi="Times New Roman" w:cs="Times New Roman"/>
          <w:b/>
          <w:sz w:val="28"/>
          <w:szCs w:val="28"/>
        </w:rPr>
        <w:t xml:space="preserve"> </w:t>
      </w:r>
      <w:r w:rsidRPr="00D26FDC">
        <w:rPr>
          <w:rStyle w:val="FontStyle13"/>
          <w:rFonts w:eastAsia="Calibri"/>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464EC0" w:rsidRPr="00D26FDC" w:rsidRDefault="00464EC0" w:rsidP="004A00CE">
      <w:pPr>
        <w:tabs>
          <w:tab w:val="left" w:pos="993"/>
        </w:tabs>
        <w:spacing w:after="0" w:line="240" w:lineRule="auto"/>
        <w:ind w:firstLine="709"/>
        <w:jc w:val="both"/>
        <w:rPr>
          <w:rFonts w:ascii="Times New Roman" w:eastAsia="Times New Roman" w:hAnsi="Times New Roman" w:cs="Times New Roman"/>
          <w:sz w:val="28"/>
          <w:szCs w:val="28"/>
        </w:rPr>
      </w:pPr>
      <w:r w:rsidRPr="00D26FDC">
        <w:rPr>
          <w:rFonts w:ascii="Times New Roman" w:eastAsia="Calibri" w:hAnsi="Times New Roman" w:cs="Times New Roman"/>
          <w:sz w:val="28"/>
          <w:szCs w:val="28"/>
        </w:rPr>
        <w:t>Муниципальная программа «Формирование комфортной городской среды на территории города Назарово» на 2018-2</w:t>
      </w:r>
      <w:r w:rsidR="00B56CD5">
        <w:rPr>
          <w:rFonts w:ascii="Times New Roman" w:eastAsia="Calibri" w:hAnsi="Times New Roman" w:cs="Times New Roman"/>
          <w:sz w:val="28"/>
          <w:szCs w:val="28"/>
        </w:rPr>
        <w:t xml:space="preserve">022 годы в 2019 года позволила </w:t>
      </w:r>
      <w:r w:rsidRPr="00D26FDC">
        <w:rPr>
          <w:rFonts w:ascii="Times New Roman" w:eastAsia="Calibri" w:hAnsi="Times New Roman" w:cs="Times New Roman"/>
          <w:sz w:val="28"/>
          <w:szCs w:val="28"/>
        </w:rPr>
        <w:t>выполнить работы по разработке фор-эскизов по общественной территории и разработке проектно-сметной документации по объекту «Благоустройство территории сквера Южный». Выполнены работы по благоустройству дворовых и общественных территорий в по</w:t>
      </w:r>
      <w:r w:rsidR="00E3468F">
        <w:rPr>
          <w:rFonts w:ascii="Times New Roman" w:eastAsia="Calibri" w:hAnsi="Times New Roman" w:cs="Times New Roman"/>
          <w:sz w:val="28"/>
          <w:szCs w:val="28"/>
        </w:rPr>
        <w:t xml:space="preserve">лном объеме от </w:t>
      </w:r>
      <w:r w:rsidR="00B56CD5">
        <w:rPr>
          <w:rFonts w:ascii="Times New Roman" w:eastAsia="Calibri" w:hAnsi="Times New Roman" w:cs="Times New Roman"/>
          <w:sz w:val="28"/>
          <w:szCs w:val="28"/>
        </w:rPr>
        <w:t>предусмотренных</w:t>
      </w:r>
      <w:r w:rsidRPr="00D26FDC">
        <w:rPr>
          <w:rFonts w:ascii="Times New Roman" w:eastAsia="Calibri" w:hAnsi="Times New Roman" w:cs="Times New Roman"/>
          <w:sz w:val="28"/>
          <w:szCs w:val="28"/>
        </w:rPr>
        <w:t xml:space="preserve"> на 2019 г.</w:t>
      </w:r>
    </w:p>
    <w:p w:rsidR="00464EC0" w:rsidRPr="00DD55C5" w:rsidRDefault="00464EC0" w:rsidP="004A00CE">
      <w:pPr>
        <w:pStyle w:val="a3"/>
        <w:tabs>
          <w:tab w:val="left" w:pos="0"/>
        </w:tabs>
        <w:spacing w:after="0" w:line="240" w:lineRule="auto"/>
        <w:ind w:left="0" w:firstLine="709"/>
        <w:contextualSpacing w:val="0"/>
        <w:jc w:val="center"/>
        <w:rPr>
          <w:rFonts w:ascii="Times New Roman" w:hAnsi="Times New Roman" w:cs="Times New Roman"/>
          <w:b/>
          <w:sz w:val="28"/>
          <w:szCs w:val="28"/>
        </w:rPr>
      </w:pPr>
    </w:p>
    <w:p w:rsidR="00E306C4" w:rsidRDefault="00E306C4" w:rsidP="00B56CD5">
      <w:pPr>
        <w:pStyle w:val="western"/>
        <w:numPr>
          <w:ilvl w:val="0"/>
          <w:numId w:val="31"/>
        </w:numPr>
        <w:shd w:val="clear" w:color="auto" w:fill="FFFFFF"/>
        <w:spacing w:before="0" w:beforeAutospacing="0" w:after="0" w:afterAutospacing="0"/>
        <w:ind w:left="0" w:firstLine="709"/>
        <w:jc w:val="center"/>
        <w:rPr>
          <w:b/>
          <w:sz w:val="28"/>
          <w:szCs w:val="28"/>
        </w:rPr>
      </w:pPr>
      <w:r w:rsidRPr="00D9120C">
        <w:rPr>
          <w:b/>
          <w:sz w:val="28"/>
          <w:szCs w:val="28"/>
        </w:rPr>
        <w:t>Муниципальная программа «Создание условий для обеспечения доступным и комфортным жильем граждан города Назарово»</w:t>
      </w:r>
    </w:p>
    <w:p w:rsidR="00B56CD5" w:rsidRDefault="00464EC0" w:rsidP="004A00CE">
      <w:pPr>
        <w:pStyle w:val="ConsPlusNormal"/>
        <w:widowControl/>
        <w:ind w:firstLine="709"/>
        <w:jc w:val="both"/>
        <w:rPr>
          <w:rFonts w:ascii="Times New Roman" w:hAnsi="Times New Roman" w:cs="Times New Roman"/>
          <w:sz w:val="28"/>
          <w:szCs w:val="28"/>
        </w:rPr>
      </w:pPr>
      <w:r w:rsidRPr="00B56CD5">
        <w:rPr>
          <w:rFonts w:ascii="Times New Roman" w:eastAsia="Times New Roman" w:hAnsi="Times New Roman" w:cs="Times New Roman"/>
          <w:b/>
          <w:sz w:val="28"/>
          <w:szCs w:val="28"/>
        </w:rPr>
        <w:t>Ответственный исполнитель муниципальной программы</w:t>
      </w:r>
      <w:r w:rsidR="00B56CD5">
        <w:rPr>
          <w:rFonts w:ascii="Times New Roman" w:hAnsi="Times New Roman" w:cs="Times New Roman"/>
          <w:sz w:val="28"/>
          <w:szCs w:val="28"/>
        </w:rPr>
        <w:t xml:space="preserve">: </w:t>
      </w:r>
      <w:r w:rsidRPr="00D26FDC">
        <w:rPr>
          <w:rFonts w:ascii="Times New Roman" w:eastAsia="Times New Roman" w:hAnsi="Times New Roman" w:cs="Times New Roman"/>
          <w:sz w:val="28"/>
          <w:szCs w:val="28"/>
        </w:rPr>
        <w:t>администрация города (отдел градостроительства)</w:t>
      </w:r>
      <w:r w:rsidRPr="00D26FDC">
        <w:rPr>
          <w:rFonts w:ascii="Times New Roman" w:hAnsi="Times New Roman" w:cs="Times New Roman"/>
          <w:sz w:val="28"/>
          <w:szCs w:val="28"/>
        </w:rPr>
        <w:t xml:space="preserve">. </w:t>
      </w:r>
    </w:p>
    <w:p w:rsidR="00464EC0" w:rsidRPr="00D26FDC" w:rsidRDefault="00464EC0" w:rsidP="00B56CD5">
      <w:pPr>
        <w:pStyle w:val="ConsPlusNormal"/>
        <w:widowControl/>
        <w:ind w:firstLine="0"/>
        <w:jc w:val="both"/>
        <w:rPr>
          <w:rFonts w:ascii="Times New Roman" w:eastAsia="Times New Roman" w:hAnsi="Times New Roman" w:cs="Times New Roman"/>
          <w:sz w:val="28"/>
          <w:szCs w:val="28"/>
        </w:rPr>
      </w:pPr>
      <w:r w:rsidRPr="00D26FDC">
        <w:rPr>
          <w:rFonts w:ascii="Times New Roman" w:hAnsi="Times New Roman" w:cs="Times New Roman"/>
          <w:sz w:val="28"/>
          <w:szCs w:val="28"/>
        </w:rPr>
        <w:t>Соисполнителем по данной Программе является МКУ «УГХ».</w:t>
      </w:r>
    </w:p>
    <w:p w:rsidR="00464EC0" w:rsidRPr="00B56CD5" w:rsidRDefault="00464EC0" w:rsidP="00B56CD5">
      <w:pPr>
        <w:pStyle w:val="ConsPlusNormal"/>
        <w:widowControl/>
        <w:ind w:firstLine="709"/>
        <w:jc w:val="both"/>
        <w:rPr>
          <w:rFonts w:ascii="Times New Roman" w:hAnsi="Times New Roman" w:cs="Times New Roman"/>
          <w:sz w:val="28"/>
          <w:szCs w:val="28"/>
        </w:rPr>
      </w:pPr>
      <w:r w:rsidRPr="00D26FDC">
        <w:rPr>
          <w:rFonts w:ascii="Times New Roman" w:eastAsia="Times New Roman" w:hAnsi="Times New Roman" w:cs="Times New Roman"/>
          <w:b/>
          <w:sz w:val="28"/>
          <w:szCs w:val="28"/>
        </w:rPr>
        <w:t>Цель муниципальной программы:</w:t>
      </w:r>
      <w:r w:rsidRPr="00D26FDC">
        <w:rPr>
          <w:rFonts w:ascii="Times New Roman" w:eastAsia="Times New Roman" w:hAnsi="Times New Roman" w:cs="Times New Roman"/>
          <w:b/>
          <w:i/>
          <w:sz w:val="28"/>
          <w:szCs w:val="28"/>
        </w:rPr>
        <w:t xml:space="preserve"> </w:t>
      </w:r>
      <w:r w:rsidRPr="00D26FDC">
        <w:rPr>
          <w:rFonts w:ascii="Times New Roman" w:eastAsia="Times New Roman" w:hAnsi="Times New Roman" w:cs="Times New Roman"/>
          <w:sz w:val="28"/>
          <w:szCs w:val="28"/>
        </w:rPr>
        <w:t>повышение доступности жилья и улучшение жилищных условий граждан, проживающих на территории города Назарово</w:t>
      </w:r>
      <w:r w:rsidR="00B56CD5">
        <w:rPr>
          <w:rFonts w:ascii="Times New Roman" w:hAnsi="Times New Roman" w:cs="Times New Roman"/>
          <w:sz w:val="28"/>
          <w:szCs w:val="28"/>
        </w:rPr>
        <w:t>.</w:t>
      </w:r>
    </w:p>
    <w:p w:rsidR="00464EC0" w:rsidRPr="00D26FDC" w:rsidRDefault="00464EC0" w:rsidP="004A00CE">
      <w:pPr>
        <w:pStyle w:val="ConsPlusNormal"/>
        <w:widowControl/>
        <w:ind w:firstLine="709"/>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sz w:val="28"/>
          <w:szCs w:val="28"/>
        </w:rPr>
        <w:t>Задачи муниципальной программы:</w:t>
      </w:r>
      <w:r w:rsidRPr="00D26FDC">
        <w:rPr>
          <w:rFonts w:ascii="Times New Roman" w:eastAsia="Times New Roman" w:hAnsi="Times New Roman" w:cs="Times New Roman"/>
          <w:b/>
          <w:i/>
          <w:sz w:val="28"/>
          <w:szCs w:val="28"/>
        </w:rPr>
        <w:t xml:space="preserve"> </w:t>
      </w:r>
    </w:p>
    <w:p w:rsidR="00464EC0" w:rsidRPr="00D26FDC" w:rsidRDefault="00B56CD5" w:rsidP="00E3468F">
      <w:pPr>
        <w:pStyle w:val="ConsPlusNormal"/>
        <w:widowControl/>
        <w:ind w:firstLine="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464EC0" w:rsidRPr="00D26FDC">
        <w:rPr>
          <w:rFonts w:ascii="Times New Roman" w:eastAsia="Times New Roman" w:hAnsi="Times New Roman" w:cs="Times New Roman"/>
          <w:bCs/>
          <w:sz w:val="28"/>
          <w:szCs w:val="28"/>
        </w:rPr>
        <w:t xml:space="preserve">создание условий для увеличения объемов ввода жилья; </w:t>
      </w:r>
    </w:p>
    <w:p w:rsidR="00464EC0" w:rsidRPr="00D26FDC" w:rsidRDefault="00B56CD5" w:rsidP="00E3468F">
      <w:pPr>
        <w:pStyle w:val="ConsPlusNormal"/>
        <w:widowControl/>
        <w:ind w:firstLine="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464EC0" w:rsidRPr="00D26FDC">
        <w:rPr>
          <w:rFonts w:ascii="Times New Roman" w:eastAsia="Times New Roman" w:hAnsi="Times New Roman" w:cs="Times New Roman"/>
          <w:bCs/>
          <w:sz w:val="28"/>
          <w:szCs w:val="28"/>
        </w:rPr>
        <w:t>обеспечение переселения граждан из аварийного жилищного фонда</w:t>
      </w:r>
      <w:r w:rsidR="00464EC0" w:rsidRPr="00D26FDC">
        <w:rPr>
          <w:rFonts w:ascii="Times New Roman" w:hAnsi="Times New Roman" w:cs="Times New Roman"/>
          <w:bCs/>
          <w:sz w:val="28"/>
          <w:szCs w:val="28"/>
        </w:rPr>
        <w:t>;</w:t>
      </w:r>
    </w:p>
    <w:p w:rsidR="00464EC0" w:rsidRPr="00D26FDC" w:rsidRDefault="00B56CD5" w:rsidP="00E3468F">
      <w:pPr>
        <w:pStyle w:val="ConsPlusNormal"/>
        <w:widowControl/>
        <w:ind w:firstLine="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464EC0" w:rsidRPr="00D26FDC">
        <w:rPr>
          <w:rFonts w:ascii="Times New Roman" w:eastAsia="Times New Roman" w:hAnsi="Times New Roman" w:cs="Times New Roman"/>
          <w:bCs/>
          <w:sz w:val="28"/>
          <w:szCs w:val="28"/>
        </w:rPr>
        <w:t>муниципальная поддержка в решении жилищной проблемы молодых семей, признанных в установленном порядке, нуждающимися в улучшении жилищных условий.</w:t>
      </w:r>
    </w:p>
    <w:p w:rsidR="00464EC0" w:rsidRPr="00D26FDC" w:rsidRDefault="00E3468F" w:rsidP="004A00C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содержит три</w:t>
      </w:r>
      <w:r w:rsidR="00464EC0" w:rsidRPr="00D26FDC">
        <w:rPr>
          <w:rFonts w:ascii="Times New Roman" w:hAnsi="Times New Roman" w:cs="Times New Roman"/>
          <w:sz w:val="28"/>
          <w:szCs w:val="28"/>
        </w:rPr>
        <w:t xml:space="preserve"> подпрограммы:</w:t>
      </w:r>
    </w:p>
    <w:p w:rsidR="00464EC0" w:rsidRPr="00D26FDC" w:rsidRDefault="00464EC0" w:rsidP="004A00CE">
      <w:pPr>
        <w:autoSpaceDE w:val="0"/>
        <w:autoSpaceDN w:val="0"/>
        <w:adjustRightInd w:val="0"/>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 подпрограмма № 1 «Стимулирование жилищного строительства на территории города Назарово»;</w:t>
      </w:r>
    </w:p>
    <w:p w:rsidR="00464EC0" w:rsidRPr="00D26FDC" w:rsidRDefault="00464EC0" w:rsidP="004A00CE">
      <w:pPr>
        <w:spacing w:after="0" w:line="240" w:lineRule="auto"/>
        <w:ind w:firstLine="709"/>
        <w:jc w:val="both"/>
        <w:rPr>
          <w:rFonts w:ascii="Times New Roman" w:hAnsi="Times New Roman" w:cs="Times New Roman"/>
          <w:bCs/>
          <w:sz w:val="28"/>
          <w:szCs w:val="28"/>
        </w:rPr>
      </w:pPr>
      <w:r w:rsidRPr="00D26FDC">
        <w:rPr>
          <w:rFonts w:ascii="Times New Roman" w:eastAsia="Calibri" w:hAnsi="Times New Roman" w:cs="Times New Roman"/>
          <w:sz w:val="28"/>
          <w:szCs w:val="28"/>
        </w:rPr>
        <w:t>- подпрограмма № 2 «Переселение</w:t>
      </w:r>
      <w:r w:rsidR="00B56CD5">
        <w:rPr>
          <w:rFonts w:ascii="Times New Roman" w:eastAsia="Calibri" w:hAnsi="Times New Roman" w:cs="Times New Roman"/>
          <w:sz w:val="28"/>
          <w:szCs w:val="28"/>
        </w:rPr>
        <w:t xml:space="preserve"> граждан из аварийного</w:t>
      </w:r>
      <w:r w:rsidRPr="00D26FDC">
        <w:rPr>
          <w:rFonts w:ascii="Times New Roman" w:eastAsia="Calibri" w:hAnsi="Times New Roman" w:cs="Times New Roman"/>
          <w:sz w:val="28"/>
          <w:szCs w:val="28"/>
        </w:rPr>
        <w:t xml:space="preserve"> жилищного фонда в городе Назарово»</w:t>
      </w:r>
      <w:r w:rsidRPr="00D26FDC">
        <w:rPr>
          <w:rFonts w:ascii="Times New Roman" w:hAnsi="Times New Roman" w:cs="Times New Roman"/>
          <w:bCs/>
          <w:sz w:val="28"/>
          <w:szCs w:val="28"/>
        </w:rPr>
        <w:t>;</w:t>
      </w:r>
    </w:p>
    <w:p w:rsidR="00464EC0" w:rsidRPr="00D26FDC" w:rsidRDefault="00464EC0" w:rsidP="004A00CE">
      <w:pPr>
        <w:spacing w:after="0" w:line="240" w:lineRule="auto"/>
        <w:ind w:firstLine="709"/>
        <w:jc w:val="both"/>
        <w:rPr>
          <w:rFonts w:ascii="Times New Roman" w:hAnsi="Times New Roman" w:cs="Times New Roman"/>
          <w:bCs/>
          <w:sz w:val="28"/>
          <w:szCs w:val="28"/>
        </w:rPr>
      </w:pPr>
      <w:r w:rsidRPr="00D26FDC">
        <w:rPr>
          <w:rFonts w:ascii="Times New Roman" w:eastAsia="Calibri" w:hAnsi="Times New Roman" w:cs="Times New Roman"/>
          <w:sz w:val="28"/>
          <w:szCs w:val="28"/>
        </w:rPr>
        <w:t xml:space="preserve">- </w:t>
      </w:r>
      <w:r w:rsidRPr="00D26FDC">
        <w:rPr>
          <w:rFonts w:ascii="Times New Roman" w:hAnsi="Times New Roman" w:cs="Times New Roman"/>
          <w:bCs/>
          <w:sz w:val="28"/>
          <w:szCs w:val="28"/>
        </w:rPr>
        <w:t>подпрограмма № 3 «Обеспечение жильем молодых семей в городе Назарово».</w:t>
      </w:r>
    </w:p>
    <w:p w:rsidR="00464EC0" w:rsidRPr="00D26FDC" w:rsidRDefault="00464EC0" w:rsidP="00E3468F">
      <w:pPr>
        <w:pStyle w:val="ConsPlusNonformat"/>
        <w:ind w:firstLine="709"/>
        <w:jc w:val="center"/>
        <w:rPr>
          <w:rFonts w:ascii="Times New Roman" w:hAnsi="Times New Roman" w:cs="Times New Roman"/>
          <w:b/>
          <w:sz w:val="28"/>
          <w:szCs w:val="28"/>
        </w:rPr>
      </w:pPr>
      <w:r w:rsidRPr="00D26FDC">
        <w:rPr>
          <w:rFonts w:ascii="Times New Roman" w:hAnsi="Times New Roman" w:cs="Times New Roman"/>
          <w:b/>
          <w:sz w:val="28"/>
          <w:szCs w:val="28"/>
        </w:rPr>
        <w:t>Полнота и эффективность использования бюджетных ассигнований в 201</w:t>
      </w:r>
      <w:r>
        <w:rPr>
          <w:rFonts w:ascii="Times New Roman" w:hAnsi="Times New Roman" w:cs="Times New Roman"/>
          <w:b/>
          <w:sz w:val="28"/>
          <w:szCs w:val="28"/>
        </w:rPr>
        <w:t>9</w:t>
      </w:r>
      <w:r w:rsidR="00B56CD5">
        <w:rPr>
          <w:rFonts w:ascii="Times New Roman" w:hAnsi="Times New Roman" w:cs="Times New Roman"/>
          <w:b/>
          <w:sz w:val="28"/>
          <w:szCs w:val="28"/>
        </w:rPr>
        <w:t xml:space="preserve"> году</w:t>
      </w:r>
    </w:p>
    <w:p w:rsidR="00464EC0" w:rsidRPr="00B56CD5" w:rsidRDefault="00464EC0" w:rsidP="00B56CD5">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Общий объем утвержденного финансирования программы на 2019 год, согласно постановлению администрации города от 19.02.2020 № 184-п, составляет  68704,51976 тыс. руб.: в том числе средства фонда содействия реформированию ЖКХ 47549,56943 тыс. руб., средства краевого бюджета 18767,32752 тыс.руб., средства федерального бюджета 1090,10603 тыс. руб., местного бюджета 1297,51678 тыс.руб. За 2019 год мероприятия профинансированы в  объеме 64057,46556 тыс. руб. и кассовое исполнение бюджетных ассигнований от утвержденной бюджетной росписи составило 93 %. В рамках исполнения подпрограммы «Пер</w:t>
      </w:r>
      <w:r w:rsidR="00B56CD5">
        <w:rPr>
          <w:rFonts w:ascii="Times New Roman" w:hAnsi="Times New Roman" w:cs="Times New Roman"/>
          <w:sz w:val="28"/>
          <w:szCs w:val="28"/>
        </w:rPr>
        <w:t xml:space="preserve">еселение граждан из аварийного жилищного фонда в </w:t>
      </w:r>
      <w:r w:rsidRPr="00D26FDC">
        <w:rPr>
          <w:rFonts w:ascii="Times New Roman" w:hAnsi="Times New Roman" w:cs="Times New Roman"/>
          <w:sz w:val="28"/>
          <w:szCs w:val="28"/>
        </w:rPr>
        <w:t xml:space="preserve">городе Назарово», муниципальные контракты были объявлены в декабре 2019 года, а подведение итогов по ним перешло на 2020 год, соответственно бюджетные ассигнования на сумму </w:t>
      </w:r>
      <w:r w:rsidRPr="00D26FDC">
        <w:rPr>
          <w:rFonts w:ascii="Times New Roman" w:eastAsia="Times New Roman" w:hAnsi="Times New Roman" w:cs="Times New Roman"/>
          <w:b/>
          <w:bCs/>
          <w:sz w:val="28"/>
          <w:szCs w:val="28"/>
          <w:lang w:eastAsia="ru-RU"/>
        </w:rPr>
        <w:t>-</w:t>
      </w:r>
      <w:r w:rsidRPr="00D26FDC">
        <w:rPr>
          <w:rFonts w:ascii="Times New Roman" w:eastAsia="Times New Roman" w:hAnsi="Times New Roman" w:cs="Times New Roman"/>
          <w:bCs/>
          <w:sz w:val="28"/>
          <w:szCs w:val="28"/>
          <w:lang w:eastAsia="ru-RU"/>
        </w:rPr>
        <w:t xml:space="preserve">4647,05 тыс. руб. </w:t>
      </w:r>
      <w:r w:rsidRPr="00D26FDC">
        <w:rPr>
          <w:rFonts w:ascii="Times New Roman" w:hAnsi="Times New Roman" w:cs="Times New Roman"/>
          <w:sz w:val="28"/>
          <w:szCs w:val="28"/>
        </w:rPr>
        <w:t>были возвращены в краевой бюджет и будут возвраще</w:t>
      </w:r>
      <w:r w:rsidR="00B56CD5">
        <w:rPr>
          <w:rFonts w:ascii="Times New Roman" w:hAnsi="Times New Roman" w:cs="Times New Roman"/>
          <w:sz w:val="28"/>
          <w:szCs w:val="28"/>
        </w:rPr>
        <w:t>ны в местный бюджет в 2020 году</w:t>
      </w:r>
    </w:p>
    <w:p w:rsidR="00464EC0" w:rsidRPr="00D26FDC" w:rsidRDefault="00464EC0" w:rsidP="004A00CE">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В ходе реализации программы «</w:t>
      </w:r>
      <w:r w:rsidRPr="00D26FDC">
        <w:rPr>
          <w:rFonts w:ascii="Times New Roman" w:hAnsi="Times New Roman" w:cs="Times New Roman"/>
          <w:sz w:val="28"/>
          <w:szCs w:val="28"/>
        </w:rPr>
        <w:t>Создание условий для обеспечения доступным и комфортным жильем граждан города Назарово</w:t>
      </w:r>
      <w:r w:rsidRPr="00D26FDC">
        <w:rPr>
          <w:rFonts w:ascii="Times New Roman" w:eastAsia="Calibri" w:hAnsi="Times New Roman" w:cs="Times New Roman"/>
          <w:sz w:val="28"/>
          <w:szCs w:val="28"/>
        </w:rPr>
        <w:t xml:space="preserve">» </w:t>
      </w:r>
      <w:r w:rsidRPr="00D26FDC">
        <w:rPr>
          <w:rFonts w:ascii="Times New Roman" w:eastAsia="Calibri" w:hAnsi="Times New Roman" w:cs="Times New Roman"/>
          <w:b/>
          <w:i/>
          <w:sz w:val="28"/>
          <w:szCs w:val="28"/>
        </w:rPr>
        <w:t>значения целевых показателей и показателей результативности выполне</w:t>
      </w:r>
      <w:r w:rsidR="00B56CD5">
        <w:rPr>
          <w:rFonts w:ascii="Times New Roman" w:eastAsia="Calibri" w:hAnsi="Times New Roman" w:cs="Times New Roman"/>
          <w:b/>
          <w:i/>
          <w:sz w:val="28"/>
          <w:szCs w:val="28"/>
        </w:rPr>
        <w:t xml:space="preserve">ны, сводная степень достижения </w:t>
      </w:r>
      <w:r w:rsidRPr="00D26FDC">
        <w:rPr>
          <w:rFonts w:ascii="Times New Roman" w:eastAsia="Calibri" w:hAnsi="Times New Roman" w:cs="Times New Roman"/>
          <w:b/>
          <w:i/>
          <w:sz w:val="28"/>
          <w:szCs w:val="28"/>
        </w:rPr>
        <w:t>0,87 и 0,99 соответственно</w:t>
      </w:r>
      <w:r w:rsidRPr="00D26FDC">
        <w:rPr>
          <w:rFonts w:ascii="Times New Roman" w:eastAsia="Calibri" w:hAnsi="Times New Roman" w:cs="Times New Roman"/>
          <w:sz w:val="28"/>
          <w:szCs w:val="28"/>
        </w:rPr>
        <w:t xml:space="preserve">: </w:t>
      </w:r>
    </w:p>
    <w:p w:rsidR="00464EC0" w:rsidRPr="00D26FDC" w:rsidRDefault="00B56CD5" w:rsidP="004A00CE">
      <w:pPr>
        <w:spacing w:after="0" w:line="240" w:lineRule="auto"/>
        <w:ind w:firstLine="709"/>
        <w:jc w:val="both"/>
        <w:rPr>
          <w:rFonts w:ascii="Times New Roman" w:eastAsia="Calibri" w:hAnsi="Times New Roman" w:cs="Times New Roman"/>
          <w:b/>
          <w:i/>
          <w:sz w:val="28"/>
          <w:szCs w:val="28"/>
        </w:rPr>
      </w:pPr>
      <w:r>
        <w:rPr>
          <w:rFonts w:ascii="Times New Roman" w:eastAsia="Times New Roman" w:hAnsi="Times New Roman" w:cs="Times New Roman"/>
          <w:b/>
          <w:i/>
          <w:sz w:val="28"/>
          <w:szCs w:val="28"/>
        </w:rPr>
        <w:t>По подпрограмме</w:t>
      </w:r>
      <w:r w:rsidR="00464EC0" w:rsidRPr="00D26FDC">
        <w:rPr>
          <w:rFonts w:ascii="Times New Roman" w:eastAsia="Times New Roman" w:hAnsi="Times New Roman" w:cs="Times New Roman"/>
          <w:b/>
          <w:i/>
          <w:sz w:val="28"/>
          <w:szCs w:val="28"/>
        </w:rPr>
        <w:t xml:space="preserve"> «</w:t>
      </w:r>
      <w:r w:rsidR="00464EC0" w:rsidRPr="00D26FDC">
        <w:rPr>
          <w:rFonts w:ascii="Times New Roman" w:hAnsi="Times New Roman" w:cs="Times New Roman"/>
          <w:b/>
          <w:bCs/>
          <w:i/>
          <w:sz w:val="28"/>
          <w:szCs w:val="28"/>
        </w:rPr>
        <w:t>Стимулирование жилищного строительства на территории города Назарово»</w:t>
      </w:r>
    </w:p>
    <w:p w:rsidR="00464EC0" w:rsidRPr="00D26FDC" w:rsidRDefault="00B56CD5" w:rsidP="004A00C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Целевой показатель 1:</w:t>
      </w:r>
      <w:r w:rsidR="00464EC0" w:rsidRPr="00D26FDC">
        <w:rPr>
          <w:rFonts w:ascii="Times New Roman" w:eastAsia="Times New Roman" w:hAnsi="Times New Roman" w:cs="Times New Roman"/>
          <w:b/>
          <w:i/>
          <w:sz w:val="28"/>
          <w:szCs w:val="28"/>
        </w:rPr>
        <w:t xml:space="preserve"> </w:t>
      </w:r>
      <w:r w:rsidR="00464EC0" w:rsidRPr="00D26FDC">
        <w:rPr>
          <w:rFonts w:ascii="Times New Roman" w:eastAsia="Times New Roman" w:hAnsi="Times New Roman" w:cs="Times New Roman"/>
          <w:sz w:val="28"/>
          <w:szCs w:val="28"/>
        </w:rPr>
        <w:t>«</w:t>
      </w:r>
      <w:r w:rsidR="00464EC0" w:rsidRPr="00D26FDC">
        <w:rPr>
          <w:rFonts w:ascii="Times New Roman" w:hAnsi="Times New Roman" w:cs="Times New Roman"/>
          <w:bCs/>
          <w:sz w:val="28"/>
          <w:szCs w:val="28"/>
        </w:rPr>
        <w:t xml:space="preserve">Доля </w:t>
      </w:r>
      <w:r w:rsidRPr="00D26FDC">
        <w:rPr>
          <w:rFonts w:ascii="Times New Roman" w:hAnsi="Times New Roman" w:cs="Times New Roman"/>
          <w:bCs/>
          <w:sz w:val="28"/>
          <w:szCs w:val="28"/>
        </w:rPr>
        <w:t>земельных участков,</w:t>
      </w:r>
      <w:r w:rsidR="00464EC0" w:rsidRPr="00D26FDC">
        <w:rPr>
          <w:rFonts w:ascii="Times New Roman" w:hAnsi="Times New Roman" w:cs="Times New Roman"/>
          <w:bCs/>
          <w:sz w:val="28"/>
          <w:szCs w:val="28"/>
        </w:rPr>
        <w:t xml:space="preserve"> обеспеченных проектами планировки и межевания территорий для жилищного строительства от общей потребности</w:t>
      </w:r>
      <w:r w:rsidR="00464EC0" w:rsidRPr="00D26FDC">
        <w:rPr>
          <w:rFonts w:ascii="Times New Roman" w:eastAsia="Times New Roman" w:hAnsi="Times New Roman" w:cs="Times New Roman"/>
          <w:sz w:val="28"/>
          <w:szCs w:val="28"/>
        </w:rPr>
        <w:t xml:space="preserve">». </w:t>
      </w:r>
      <w:r w:rsidR="00464EC0" w:rsidRPr="00D26FDC">
        <w:rPr>
          <w:rFonts w:ascii="Times New Roman" w:hAnsi="Times New Roman" w:cs="Times New Roman"/>
          <w:bCs/>
          <w:sz w:val="28"/>
          <w:szCs w:val="28"/>
        </w:rPr>
        <w:t>Выполнение мероприятия по обеспечению земельных участков проектами планировки на 2019 год не запланировано и установлено на уровне прошлого год</w:t>
      </w:r>
      <w:r>
        <w:rPr>
          <w:rFonts w:ascii="Times New Roman" w:hAnsi="Times New Roman" w:cs="Times New Roman"/>
          <w:bCs/>
          <w:sz w:val="28"/>
          <w:szCs w:val="28"/>
        </w:rPr>
        <w:t>а</w:t>
      </w:r>
      <w:r w:rsidR="00464EC0" w:rsidRPr="00D26FDC">
        <w:rPr>
          <w:rFonts w:ascii="Times New Roman" w:hAnsi="Times New Roman" w:cs="Times New Roman"/>
          <w:bCs/>
          <w:sz w:val="28"/>
          <w:szCs w:val="28"/>
        </w:rPr>
        <w:t xml:space="preserve">, </w:t>
      </w:r>
      <w:r w:rsidR="00464EC0" w:rsidRPr="00D26FDC">
        <w:rPr>
          <w:rFonts w:ascii="Times New Roman" w:hAnsi="Times New Roman" w:cs="Times New Roman"/>
          <w:sz w:val="28"/>
          <w:szCs w:val="28"/>
        </w:rPr>
        <w:t>но расчёт считается достигнутым</w:t>
      </w:r>
      <w:r w:rsidR="00464EC0" w:rsidRPr="00D26FDC">
        <w:rPr>
          <w:rFonts w:ascii="Times New Roman" w:eastAsia="Times New Roman" w:hAnsi="Times New Roman" w:cs="Times New Roman"/>
          <w:sz w:val="28"/>
          <w:szCs w:val="28"/>
        </w:rPr>
        <w:t>.</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b/>
          <w:i/>
          <w:sz w:val="28"/>
          <w:szCs w:val="28"/>
        </w:rPr>
        <w:t xml:space="preserve">Целевой показатель 2: </w:t>
      </w:r>
      <w:r w:rsidRPr="00D26FDC">
        <w:rPr>
          <w:rFonts w:ascii="Times New Roman" w:eastAsia="Times New Roman" w:hAnsi="Times New Roman" w:cs="Times New Roman"/>
          <w:sz w:val="28"/>
          <w:szCs w:val="28"/>
        </w:rPr>
        <w:t>«</w:t>
      </w:r>
      <w:r w:rsidRPr="00D26FDC">
        <w:rPr>
          <w:rFonts w:ascii="Times New Roman" w:hAnsi="Times New Roman" w:cs="Times New Roman"/>
          <w:bCs/>
          <w:sz w:val="28"/>
          <w:szCs w:val="28"/>
        </w:rPr>
        <w:t>Доля земельных участков, предоставленных для жилищного строительства семьям, имеющим трех и более детей, обеспеченных коммунальной и транспортной инфраструктурой (ежегодно)</w:t>
      </w:r>
      <w:r w:rsidRPr="00D26FDC">
        <w:rPr>
          <w:rFonts w:ascii="Times New Roman" w:eastAsia="Times New Roman" w:hAnsi="Times New Roman" w:cs="Times New Roman"/>
          <w:sz w:val="28"/>
          <w:szCs w:val="28"/>
        </w:rPr>
        <w:t>»</w:t>
      </w:r>
      <w:r w:rsidRPr="00D26FDC">
        <w:rPr>
          <w:rFonts w:ascii="Times New Roman" w:hAnsi="Times New Roman" w:cs="Times New Roman"/>
          <w:bCs/>
          <w:sz w:val="28"/>
          <w:szCs w:val="28"/>
        </w:rPr>
        <w:t xml:space="preserve"> Выполнение мероприятия на 2019 год не запланировано,</w:t>
      </w:r>
      <w:r w:rsidRPr="00D26FDC">
        <w:rPr>
          <w:rFonts w:ascii="Times New Roman" w:hAnsi="Times New Roman" w:cs="Times New Roman"/>
          <w:sz w:val="28"/>
          <w:szCs w:val="28"/>
        </w:rPr>
        <w:t xml:space="preserve"> но расчёт считается достигнутым</w:t>
      </w:r>
      <w:r w:rsidRPr="00D26FDC">
        <w:rPr>
          <w:rFonts w:ascii="Times New Roman" w:eastAsia="Times New Roman" w:hAnsi="Times New Roman" w:cs="Times New Roman"/>
          <w:sz w:val="28"/>
          <w:szCs w:val="28"/>
        </w:rPr>
        <w:t>.</w:t>
      </w:r>
    </w:p>
    <w:p w:rsidR="00464EC0" w:rsidRPr="00D26FDC" w:rsidRDefault="00464EC0" w:rsidP="00B56CD5">
      <w:pPr>
        <w:spacing w:after="0" w:line="240" w:lineRule="auto"/>
        <w:ind w:firstLine="709"/>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Показатели результативности Подпрограммы:</w:t>
      </w:r>
    </w:p>
    <w:p w:rsidR="00464EC0" w:rsidRPr="00E3468F" w:rsidRDefault="00464EC0" w:rsidP="00E3468F">
      <w:pPr>
        <w:spacing w:after="0" w:line="240" w:lineRule="auto"/>
        <w:ind w:firstLine="709"/>
        <w:jc w:val="both"/>
        <w:rPr>
          <w:rFonts w:ascii="Times New Roman" w:eastAsia="Times New Roman" w:hAnsi="Times New Roman" w:cs="Times New Roman"/>
          <w:sz w:val="28"/>
          <w:szCs w:val="28"/>
        </w:rPr>
      </w:pPr>
      <w:r w:rsidRPr="00E3468F">
        <w:rPr>
          <w:rFonts w:ascii="Times New Roman" w:hAnsi="Times New Roman" w:cs="Times New Roman"/>
          <w:bCs/>
          <w:i/>
          <w:sz w:val="28"/>
          <w:szCs w:val="28"/>
        </w:rPr>
        <w:t xml:space="preserve">«Разработка проектов планировок и межевания территории в целях установления границ земельных участков для строительства жилья». </w:t>
      </w:r>
      <w:r w:rsidRPr="00E3468F">
        <w:rPr>
          <w:rFonts w:ascii="Times New Roman" w:hAnsi="Times New Roman" w:cs="Times New Roman"/>
          <w:bCs/>
          <w:sz w:val="28"/>
          <w:szCs w:val="28"/>
        </w:rPr>
        <w:t>Выполнение мероприятия на 2019 год не запланировано,</w:t>
      </w:r>
      <w:r w:rsidRPr="00E3468F">
        <w:rPr>
          <w:rFonts w:ascii="Times New Roman" w:hAnsi="Times New Roman" w:cs="Times New Roman"/>
          <w:sz w:val="28"/>
          <w:szCs w:val="28"/>
        </w:rPr>
        <w:t xml:space="preserve"> но расчёт считается достигнутым</w:t>
      </w:r>
      <w:r w:rsidRPr="00E3468F">
        <w:rPr>
          <w:rFonts w:ascii="Times New Roman" w:eastAsia="Times New Roman" w:hAnsi="Times New Roman" w:cs="Times New Roman"/>
          <w:sz w:val="28"/>
          <w:szCs w:val="28"/>
        </w:rPr>
        <w:t>.</w:t>
      </w:r>
    </w:p>
    <w:p w:rsidR="00E3468F" w:rsidRPr="00E3468F" w:rsidRDefault="00464EC0" w:rsidP="00742BC6">
      <w:pPr>
        <w:tabs>
          <w:tab w:val="left" w:pos="426"/>
        </w:tabs>
        <w:spacing w:after="0" w:line="240" w:lineRule="auto"/>
        <w:ind w:firstLine="709"/>
        <w:jc w:val="both"/>
        <w:rPr>
          <w:rFonts w:ascii="Times New Roman" w:hAnsi="Times New Roman" w:cs="Times New Roman"/>
          <w:bCs/>
          <w:i/>
          <w:sz w:val="28"/>
          <w:szCs w:val="28"/>
        </w:rPr>
      </w:pPr>
      <w:r w:rsidRPr="00E3468F">
        <w:rPr>
          <w:rFonts w:ascii="Times New Roman" w:hAnsi="Times New Roman" w:cs="Times New Roman"/>
          <w:bCs/>
          <w:i/>
          <w:sz w:val="28"/>
          <w:szCs w:val="28"/>
        </w:rPr>
        <w:t>«Годовой объем ввода жилья»</w:t>
      </w:r>
      <w:r w:rsidR="00742BC6">
        <w:rPr>
          <w:rFonts w:ascii="Times New Roman" w:hAnsi="Times New Roman" w:cs="Times New Roman"/>
          <w:bCs/>
          <w:i/>
          <w:sz w:val="28"/>
          <w:szCs w:val="28"/>
        </w:rPr>
        <w:t>(плановое значение в 2019г.:</w:t>
      </w:r>
      <w:r w:rsidRPr="00E3468F">
        <w:rPr>
          <w:rFonts w:ascii="Times New Roman" w:hAnsi="Times New Roman" w:cs="Times New Roman"/>
          <w:bCs/>
          <w:i/>
          <w:sz w:val="28"/>
          <w:szCs w:val="28"/>
        </w:rPr>
        <w:t>6604,1 кв.м.).</w:t>
      </w:r>
    </w:p>
    <w:p w:rsidR="00464EC0" w:rsidRPr="00D26FDC" w:rsidRDefault="00464EC0" w:rsidP="00E3468F">
      <w:pPr>
        <w:tabs>
          <w:tab w:val="left" w:pos="426"/>
        </w:tabs>
        <w:spacing w:after="0" w:line="240" w:lineRule="auto"/>
        <w:jc w:val="both"/>
        <w:rPr>
          <w:rFonts w:ascii="Times New Roman" w:eastAsia="Calibri" w:hAnsi="Times New Roman" w:cs="Times New Roman"/>
          <w:bCs/>
          <w:sz w:val="28"/>
          <w:szCs w:val="28"/>
        </w:rPr>
      </w:pPr>
      <w:r w:rsidRPr="00D26FDC">
        <w:rPr>
          <w:rFonts w:ascii="Times New Roman" w:eastAsia="Calibri" w:hAnsi="Times New Roman" w:cs="Times New Roman"/>
          <w:bCs/>
          <w:sz w:val="28"/>
          <w:szCs w:val="28"/>
        </w:rPr>
        <w:t>На 2019 год плановый показатель ввода жилья составляет 6604,1 кв.м., в том числе жилой дом в микрорайоне "Заречный", № 5 -1804,1 кв.м., ИЖС-4800, 0 кв.м. Фактическое значение по вводу жилья составляет 3234,8 кв.м. по данным Росреестра.</w:t>
      </w:r>
    </w:p>
    <w:p w:rsidR="00464EC0" w:rsidRPr="00D26FDC" w:rsidRDefault="00464EC0" w:rsidP="004A00CE">
      <w:pPr>
        <w:spacing w:after="0" w:line="240" w:lineRule="auto"/>
        <w:ind w:firstLine="709"/>
        <w:jc w:val="both"/>
        <w:rPr>
          <w:rFonts w:ascii="Times New Roman" w:eastAsia="Calibri" w:hAnsi="Times New Roman" w:cs="Times New Roman"/>
          <w:bCs/>
          <w:sz w:val="28"/>
          <w:szCs w:val="28"/>
        </w:rPr>
      </w:pPr>
      <w:r w:rsidRPr="00D26FDC">
        <w:rPr>
          <w:rFonts w:ascii="Times New Roman" w:eastAsia="Calibri" w:hAnsi="Times New Roman" w:cs="Times New Roman"/>
          <w:bCs/>
          <w:sz w:val="28"/>
          <w:szCs w:val="28"/>
        </w:rPr>
        <w:t>Согласно указаний министерства строительства плановый показатель ввода жилья формиро</w:t>
      </w:r>
      <w:r w:rsidR="00B56CD5">
        <w:rPr>
          <w:rFonts w:ascii="Times New Roman" w:eastAsia="Calibri" w:hAnsi="Times New Roman" w:cs="Times New Roman"/>
          <w:bCs/>
          <w:sz w:val="28"/>
          <w:szCs w:val="28"/>
        </w:rPr>
        <w:t xml:space="preserve">вался исходя из значений ввода </w:t>
      </w:r>
      <w:r w:rsidRPr="00D26FDC">
        <w:rPr>
          <w:rFonts w:ascii="Times New Roman" w:eastAsia="Calibri" w:hAnsi="Times New Roman" w:cs="Times New Roman"/>
          <w:bCs/>
          <w:sz w:val="28"/>
          <w:szCs w:val="28"/>
        </w:rPr>
        <w:t>за предыдущий период, однако, так как на сегодняшний день, согласно Градостроительного Кодекса РФ срок строительства ИЖС составляет 10 лет, частные застройщики не имея финансовых средств имеют возможность увеличи</w:t>
      </w:r>
      <w:r w:rsidR="00B56CD5">
        <w:rPr>
          <w:rFonts w:ascii="Times New Roman" w:eastAsia="Calibri" w:hAnsi="Times New Roman" w:cs="Times New Roman"/>
          <w:bCs/>
          <w:sz w:val="28"/>
          <w:szCs w:val="28"/>
        </w:rPr>
        <w:t xml:space="preserve">ть срок строительства объектов </w:t>
      </w:r>
      <w:r w:rsidRPr="00D26FDC">
        <w:rPr>
          <w:rFonts w:ascii="Times New Roman" w:eastAsia="Calibri" w:hAnsi="Times New Roman" w:cs="Times New Roman"/>
          <w:bCs/>
          <w:sz w:val="28"/>
          <w:szCs w:val="28"/>
        </w:rPr>
        <w:t xml:space="preserve">ИЖС. Строительство многоэтажного жилого дома в микрорайоне "Заречный", № 5 на сегодняшний день не ведется. Фактическое значение </w:t>
      </w:r>
      <w:r w:rsidR="00B56CD5">
        <w:rPr>
          <w:rFonts w:ascii="Times New Roman" w:eastAsia="Calibri" w:hAnsi="Times New Roman" w:cs="Times New Roman"/>
          <w:bCs/>
          <w:sz w:val="28"/>
          <w:szCs w:val="28"/>
        </w:rPr>
        <w:t xml:space="preserve">показателя результативности за </w:t>
      </w:r>
      <w:r w:rsidRPr="00D26FDC">
        <w:rPr>
          <w:rFonts w:ascii="Times New Roman" w:eastAsia="Calibri" w:hAnsi="Times New Roman" w:cs="Times New Roman"/>
          <w:bCs/>
          <w:sz w:val="28"/>
          <w:szCs w:val="28"/>
        </w:rPr>
        <w:t>2019г</w:t>
      </w:r>
      <w:r w:rsidR="00B56CD5">
        <w:rPr>
          <w:rFonts w:ascii="Times New Roman" w:eastAsia="Calibri" w:hAnsi="Times New Roman" w:cs="Times New Roman"/>
          <w:bCs/>
          <w:sz w:val="28"/>
          <w:szCs w:val="28"/>
        </w:rPr>
        <w:t xml:space="preserve">.  не достигнуто утвержденного </w:t>
      </w:r>
      <w:r w:rsidRPr="00D26FDC">
        <w:rPr>
          <w:rFonts w:ascii="Times New Roman" w:eastAsia="Calibri" w:hAnsi="Times New Roman" w:cs="Times New Roman"/>
          <w:bCs/>
          <w:sz w:val="28"/>
          <w:szCs w:val="28"/>
        </w:rPr>
        <w:t>планового значения.</w:t>
      </w:r>
    </w:p>
    <w:p w:rsidR="00464EC0" w:rsidRPr="00742BC6" w:rsidRDefault="00464EC0" w:rsidP="00742BC6">
      <w:pPr>
        <w:spacing w:after="0" w:line="240" w:lineRule="auto"/>
        <w:ind w:firstLine="709"/>
        <w:jc w:val="both"/>
        <w:rPr>
          <w:rFonts w:ascii="Times New Roman" w:hAnsi="Times New Roman" w:cs="Times New Roman"/>
          <w:b/>
          <w:bCs/>
          <w:sz w:val="28"/>
          <w:szCs w:val="28"/>
        </w:rPr>
      </w:pPr>
      <w:r w:rsidRPr="00742BC6">
        <w:rPr>
          <w:rFonts w:ascii="Times New Roman" w:hAnsi="Times New Roman" w:cs="Times New Roman"/>
          <w:bCs/>
          <w:i/>
          <w:sz w:val="28"/>
          <w:szCs w:val="28"/>
        </w:rPr>
        <w:t>«Количество земельных участков, сформированных и поставленных на кадастровый учет, предоставляемых для жилищного строительства семьям, имеющим трех и более детей»</w:t>
      </w:r>
      <w:r w:rsidRPr="00742BC6">
        <w:rPr>
          <w:rFonts w:ascii="Times New Roman" w:hAnsi="Times New Roman" w:cs="Times New Roman"/>
          <w:bCs/>
          <w:sz w:val="28"/>
          <w:szCs w:val="28"/>
        </w:rPr>
        <w:t xml:space="preserve"> (плановое значение в 2019г.: 26 земельных участков). Финансирование работ по формированию земельных участков и их постановка на кадастровый учет для предоставления многодетным семьям было проведено в </w:t>
      </w:r>
      <w:r w:rsidR="00B56CD5" w:rsidRPr="00742BC6">
        <w:rPr>
          <w:rFonts w:ascii="Times New Roman" w:hAnsi="Times New Roman" w:cs="Times New Roman"/>
          <w:bCs/>
          <w:sz w:val="28"/>
          <w:szCs w:val="28"/>
        </w:rPr>
        <w:t xml:space="preserve">декабре 2019 года, </w:t>
      </w:r>
      <w:r w:rsidRPr="00742BC6">
        <w:rPr>
          <w:rFonts w:ascii="Times New Roman" w:hAnsi="Times New Roman" w:cs="Times New Roman"/>
          <w:bCs/>
          <w:sz w:val="28"/>
          <w:szCs w:val="28"/>
        </w:rPr>
        <w:t xml:space="preserve">соответственно предоставление земельных участков для жилищного строительства семьям, имеющим трех и более </w:t>
      </w:r>
      <w:r w:rsidR="00D07D26" w:rsidRPr="00742BC6">
        <w:rPr>
          <w:rFonts w:ascii="Times New Roman" w:hAnsi="Times New Roman" w:cs="Times New Roman"/>
          <w:bCs/>
          <w:sz w:val="28"/>
          <w:szCs w:val="28"/>
        </w:rPr>
        <w:t>детей,</w:t>
      </w:r>
      <w:r w:rsidRPr="00742BC6">
        <w:rPr>
          <w:rFonts w:ascii="Times New Roman" w:hAnsi="Times New Roman" w:cs="Times New Roman"/>
          <w:bCs/>
          <w:sz w:val="28"/>
          <w:szCs w:val="28"/>
        </w:rPr>
        <w:t xml:space="preserve"> перешло на 2020 год. Фактическое значение</w:t>
      </w:r>
      <w:r w:rsidR="00B56CD5" w:rsidRPr="00742BC6">
        <w:rPr>
          <w:rFonts w:ascii="Times New Roman" w:hAnsi="Times New Roman" w:cs="Times New Roman"/>
          <w:bCs/>
          <w:sz w:val="28"/>
          <w:szCs w:val="28"/>
        </w:rPr>
        <w:t xml:space="preserve"> показателя результативности за</w:t>
      </w:r>
      <w:r w:rsidRPr="00742BC6">
        <w:rPr>
          <w:rFonts w:ascii="Times New Roman" w:hAnsi="Times New Roman" w:cs="Times New Roman"/>
          <w:bCs/>
          <w:sz w:val="28"/>
          <w:szCs w:val="28"/>
        </w:rPr>
        <w:t xml:space="preserve"> 2019</w:t>
      </w:r>
      <w:r w:rsidR="00B56CD5" w:rsidRPr="00742BC6">
        <w:rPr>
          <w:rFonts w:ascii="Times New Roman" w:hAnsi="Times New Roman" w:cs="Times New Roman"/>
          <w:bCs/>
          <w:sz w:val="28"/>
          <w:szCs w:val="28"/>
        </w:rPr>
        <w:t xml:space="preserve">г. не достигнуто утвержденного </w:t>
      </w:r>
      <w:r w:rsidRPr="00742BC6">
        <w:rPr>
          <w:rFonts w:ascii="Times New Roman" w:hAnsi="Times New Roman" w:cs="Times New Roman"/>
          <w:bCs/>
          <w:sz w:val="28"/>
          <w:szCs w:val="28"/>
        </w:rPr>
        <w:t>планового значения.</w:t>
      </w:r>
    </w:p>
    <w:p w:rsidR="00464EC0" w:rsidRPr="00742BC6" w:rsidRDefault="00464EC0" w:rsidP="00742BC6">
      <w:pPr>
        <w:spacing w:after="0" w:line="240" w:lineRule="auto"/>
        <w:ind w:firstLine="709"/>
        <w:jc w:val="both"/>
        <w:rPr>
          <w:rFonts w:ascii="Times New Roman" w:eastAsia="Times New Roman" w:hAnsi="Times New Roman" w:cs="Times New Roman"/>
          <w:sz w:val="28"/>
          <w:szCs w:val="28"/>
        </w:rPr>
      </w:pPr>
      <w:r w:rsidRPr="00742BC6">
        <w:rPr>
          <w:rFonts w:ascii="Times New Roman" w:hAnsi="Times New Roman" w:cs="Times New Roman"/>
          <w:bCs/>
          <w:sz w:val="28"/>
          <w:szCs w:val="28"/>
        </w:rPr>
        <w:t>«</w:t>
      </w:r>
      <w:r w:rsidRPr="00742BC6">
        <w:rPr>
          <w:rFonts w:ascii="Times New Roman" w:hAnsi="Times New Roman" w:cs="Times New Roman"/>
          <w:bCs/>
          <w:i/>
          <w:sz w:val="28"/>
          <w:szCs w:val="28"/>
        </w:rPr>
        <w:t>Площадь земельных участков, обеспеченных (полностью или частично) коммунальной и транспортной инфраструктурой, предоставляемая для семей, имеющих трех и более детей»</w:t>
      </w:r>
      <w:r w:rsidRPr="00742BC6">
        <w:rPr>
          <w:rFonts w:ascii="Times New Roman" w:hAnsi="Times New Roman" w:cs="Times New Roman"/>
          <w:bCs/>
          <w:sz w:val="28"/>
          <w:szCs w:val="28"/>
        </w:rPr>
        <w:t>. Выполнение мероприятия на 2019 год не запланировано,</w:t>
      </w:r>
      <w:r w:rsidR="00742BC6">
        <w:rPr>
          <w:rFonts w:ascii="Times New Roman" w:hAnsi="Times New Roman" w:cs="Times New Roman"/>
          <w:sz w:val="28"/>
          <w:szCs w:val="28"/>
        </w:rPr>
        <w:t xml:space="preserve"> но расчёт</w:t>
      </w:r>
      <w:r w:rsidRPr="00742BC6">
        <w:rPr>
          <w:rFonts w:ascii="Times New Roman" w:hAnsi="Times New Roman" w:cs="Times New Roman"/>
          <w:sz w:val="28"/>
          <w:szCs w:val="28"/>
        </w:rPr>
        <w:t xml:space="preserve"> считается достигнутым</w:t>
      </w:r>
      <w:r w:rsidRPr="00742BC6">
        <w:rPr>
          <w:rFonts w:ascii="Times New Roman" w:eastAsia="Times New Roman" w:hAnsi="Times New Roman" w:cs="Times New Roman"/>
          <w:sz w:val="28"/>
          <w:szCs w:val="28"/>
        </w:rPr>
        <w:t>.</w:t>
      </w:r>
    </w:p>
    <w:p w:rsidR="00464EC0" w:rsidRPr="00D26FDC" w:rsidRDefault="00464EC0" w:rsidP="004A00CE">
      <w:pPr>
        <w:spacing w:after="0" w:line="240" w:lineRule="auto"/>
        <w:ind w:firstLine="709"/>
        <w:jc w:val="both"/>
        <w:rPr>
          <w:rFonts w:ascii="Times New Roman" w:eastAsia="Times New Roman" w:hAnsi="Times New Roman" w:cs="Times New Roman"/>
          <w:b/>
          <w:i/>
          <w:sz w:val="28"/>
          <w:szCs w:val="28"/>
        </w:rPr>
      </w:pPr>
      <w:r w:rsidRPr="00D26FDC">
        <w:rPr>
          <w:rFonts w:ascii="Times New Roman" w:hAnsi="Times New Roman" w:cs="Times New Roman"/>
          <w:b/>
          <w:bCs/>
          <w:sz w:val="28"/>
          <w:szCs w:val="28"/>
        </w:rPr>
        <w:t>По подпрограмме «Переселение граждан из аварийного жилищного фонда в городе Назарово»</w:t>
      </w:r>
    </w:p>
    <w:p w:rsidR="00464EC0" w:rsidRPr="00D26FDC" w:rsidRDefault="00B56CD5" w:rsidP="00D07D26">
      <w:pPr>
        <w:spacing w:after="0" w:line="240" w:lineRule="auto"/>
        <w:ind w:firstLine="709"/>
        <w:jc w:val="both"/>
        <w:rPr>
          <w:rFonts w:ascii="Times New Roman" w:hAnsi="Times New Roman" w:cs="Times New Roman"/>
          <w:bCs/>
          <w:sz w:val="28"/>
          <w:szCs w:val="28"/>
        </w:rPr>
      </w:pPr>
      <w:r>
        <w:rPr>
          <w:rFonts w:ascii="Times New Roman" w:eastAsia="Times New Roman" w:hAnsi="Times New Roman" w:cs="Times New Roman"/>
          <w:b/>
          <w:i/>
          <w:sz w:val="28"/>
          <w:szCs w:val="28"/>
        </w:rPr>
        <w:t>Целевой показатель 3:</w:t>
      </w:r>
      <w:r w:rsidR="00464EC0" w:rsidRPr="00D26FDC">
        <w:rPr>
          <w:rFonts w:ascii="Times New Roman" w:eastAsia="Times New Roman" w:hAnsi="Times New Roman" w:cs="Times New Roman"/>
          <w:b/>
          <w:i/>
          <w:sz w:val="28"/>
          <w:szCs w:val="28"/>
        </w:rPr>
        <w:t xml:space="preserve"> </w:t>
      </w:r>
      <w:r w:rsidR="00464EC0" w:rsidRPr="00D26FDC">
        <w:rPr>
          <w:rFonts w:ascii="Times New Roman" w:eastAsia="Times New Roman" w:hAnsi="Times New Roman" w:cs="Times New Roman"/>
          <w:sz w:val="28"/>
          <w:szCs w:val="28"/>
        </w:rPr>
        <w:t>«</w:t>
      </w:r>
      <w:r w:rsidR="00464EC0" w:rsidRPr="00D26FDC">
        <w:rPr>
          <w:rFonts w:ascii="Times New Roman" w:hAnsi="Times New Roman" w:cs="Times New Roman"/>
          <w:bCs/>
          <w:sz w:val="28"/>
          <w:szCs w:val="28"/>
        </w:rPr>
        <w:t>Доля аварийного жилищного фонда в общем объеме жилищного фонда</w:t>
      </w:r>
      <w:r w:rsidR="00D07D26">
        <w:rPr>
          <w:rFonts w:ascii="Times New Roman" w:eastAsia="Times New Roman" w:hAnsi="Times New Roman" w:cs="Times New Roman"/>
          <w:sz w:val="28"/>
          <w:szCs w:val="28"/>
        </w:rPr>
        <w:t>».</w:t>
      </w:r>
      <w:r w:rsidR="00464EC0" w:rsidRPr="00D26FDC">
        <w:rPr>
          <w:rFonts w:ascii="Times New Roman" w:eastAsia="Times New Roman" w:hAnsi="Times New Roman" w:cs="Times New Roman"/>
          <w:sz w:val="28"/>
          <w:szCs w:val="28"/>
        </w:rPr>
        <w:t>(п</w:t>
      </w:r>
      <w:r w:rsidR="00464EC0" w:rsidRPr="00D26FDC">
        <w:rPr>
          <w:rFonts w:ascii="Times New Roman" w:hAnsi="Times New Roman" w:cs="Times New Roman"/>
          <w:bCs/>
          <w:sz w:val="28"/>
          <w:szCs w:val="28"/>
        </w:rPr>
        <w:t>лановое значение целевог</w:t>
      </w:r>
      <w:r w:rsidR="00D07D26">
        <w:rPr>
          <w:rFonts w:ascii="Times New Roman" w:hAnsi="Times New Roman" w:cs="Times New Roman"/>
          <w:bCs/>
          <w:sz w:val="28"/>
          <w:szCs w:val="28"/>
        </w:rPr>
        <w:t xml:space="preserve">о показателя - 0,33%). Так как </w:t>
      </w:r>
      <w:r w:rsidR="00464EC0" w:rsidRPr="00D26FDC">
        <w:rPr>
          <w:rFonts w:ascii="Times New Roman" w:hAnsi="Times New Roman" w:cs="Times New Roman"/>
          <w:bCs/>
          <w:sz w:val="28"/>
          <w:szCs w:val="28"/>
        </w:rPr>
        <w:t xml:space="preserve">2019 году аварийным и подлежащим сносу был признан многоквартирный пятиэтажный жилой дом, по адресу: ул. Арбузова, № 86, стр. и общая площадь МКД, признанного в установленном порядке аварийными резко возросла, фактическое (расчетное) значение целевого показателя на 2019 год увеличилось. Фактическое значение </w:t>
      </w:r>
      <w:r w:rsidR="00D07D26">
        <w:rPr>
          <w:rFonts w:ascii="Times New Roman" w:hAnsi="Times New Roman" w:cs="Times New Roman"/>
          <w:bCs/>
          <w:sz w:val="28"/>
          <w:szCs w:val="28"/>
        </w:rPr>
        <w:t xml:space="preserve">показателя результативности за </w:t>
      </w:r>
      <w:r w:rsidR="00464EC0" w:rsidRPr="00D26FDC">
        <w:rPr>
          <w:rFonts w:ascii="Times New Roman" w:hAnsi="Times New Roman" w:cs="Times New Roman"/>
          <w:bCs/>
          <w:sz w:val="28"/>
          <w:szCs w:val="28"/>
        </w:rPr>
        <w:t>2019</w:t>
      </w:r>
      <w:r w:rsidR="00D07D26">
        <w:rPr>
          <w:rFonts w:ascii="Times New Roman" w:hAnsi="Times New Roman" w:cs="Times New Roman"/>
          <w:bCs/>
          <w:sz w:val="28"/>
          <w:szCs w:val="28"/>
        </w:rPr>
        <w:t>г.  не достигнуто утвержденного</w:t>
      </w:r>
      <w:r w:rsidR="00464EC0" w:rsidRPr="00D26FDC">
        <w:rPr>
          <w:rFonts w:ascii="Times New Roman" w:hAnsi="Times New Roman" w:cs="Times New Roman"/>
          <w:bCs/>
          <w:sz w:val="28"/>
          <w:szCs w:val="28"/>
        </w:rPr>
        <w:t xml:space="preserve"> планового значения.</w:t>
      </w:r>
    </w:p>
    <w:p w:rsidR="00464EC0" w:rsidRPr="00D07D26" w:rsidRDefault="00464EC0" w:rsidP="00D07D26">
      <w:pPr>
        <w:spacing w:after="0" w:line="240" w:lineRule="auto"/>
        <w:ind w:firstLine="709"/>
        <w:rPr>
          <w:rFonts w:ascii="Times New Roman" w:eastAsia="Times New Roman" w:hAnsi="Times New Roman" w:cs="Times New Roman"/>
          <w:b/>
          <w:i/>
          <w:sz w:val="28"/>
          <w:szCs w:val="28"/>
        </w:rPr>
      </w:pPr>
      <w:r w:rsidRPr="00D07D26">
        <w:rPr>
          <w:rFonts w:ascii="Times New Roman" w:eastAsia="Times New Roman" w:hAnsi="Times New Roman" w:cs="Times New Roman"/>
          <w:b/>
          <w:i/>
          <w:sz w:val="28"/>
          <w:szCs w:val="28"/>
        </w:rPr>
        <w:t>Показатели результативности Подпрограммы:</w:t>
      </w:r>
    </w:p>
    <w:p w:rsidR="00464EC0" w:rsidRPr="00742BC6" w:rsidRDefault="00464EC0" w:rsidP="00742BC6">
      <w:pPr>
        <w:spacing w:after="0" w:line="240" w:lineRule="auto"/>
        <w:ind w:firstLine="709"/>
        <w:jc w:val="both"/>
        <w:rPr>
          <w:rFonts w:ascii="Times New Roman" w:hAnsi="Times New Roman" w:cs="Times New Roman"/>
          <w:sz w:val="28"/>
          <w:szCs w:val="28"/>
        </w:rPr>
      </w:pPr>
      <w:r w:rsidRPr="00742BC6">
        <w:rPr>
          <w:rFonts w:ascii="Times New Roman" w:hAnsi="Times New Roman" w:cs="Times New Roman"/>
          <w:bCs/>
          <w:i/>
          <w:sz w:val="28"/>
          <w:szCs w:val="28"/>
        </w:rPr>
        <w:t>«</w:t>
      </w:r>
      <w:r w:rsidRPr="00742BC6">
        <w:rPr>
          <w:rFonts w:ascii="Times New Roman" w:hAnsi="Times New Roman" w:cs="Times New Roman"/>
          <w:i/>
          <w:sz w:val="28"/>
          <w:szCs w:val="28"/>
        </w:rPr>
        <w:t>Объем общей площади жилья построенного (приобретенного) в целях переселения граждан из аварийного жилищного фонда</w:t>
      </w:r>
      <w:r w:rsidR="00D07D26" w:rsidRPr="00742BC6">
        <w:rPr>
          <w:rFonts w:ascii="Times New Roman" w:hAnsi="Times New Roman" w:cs="Times New Roman"/>
          <w:sz w:val="28"/>
          <w:szCs w:val="28"/>
        </w:rPr>
        <w:t>» (плановое значение в 2019г.:1482,91 кв.м). В 2019 году приобретены всего 45 жилых помещений:</w:t>
      </w:r>
      <w:r w:rsidRPr="00742BC6">
        <w:rPr>
          <w:rFonts w:ascii="Times New Roman" w:hAnsi="Times New Roman" w:cs="Times New Roman"/>
          <w:sz w:val="28"/>
          <w:szCs w:val="28"/>
        </w:rPr>
        <w:t xml:space="preserve"> в рамках I</w:t>
      </w:r>
      <w:r w:rsidR="00D07D26" w:rsidRPr="00742BC6">
        <w:rPr>
          <w:rFonts w:ascii="Times New Roman" w:hAnsi="Times New Roman" w:cs="Times New Roman"/>
          <w:sz w:val="28"/>
          <w:szCs w:val="28"/>
        </w:rPr>
        <w:t xml:space="preserve"> этапа </w:t>
      </w:r>
      <w:r w:rsidRPr="00742BC6">
        <w:rPr>
          <w:rFonts w:ascii="Times New Roman" w:hAnsi="Times New Roman" w:cs="Times New Roman"/>
          <w:sz w:val="28"/>
          <w:szCs w:val="28"/>
        </w:rPr>
        <w:t>33 жилых помещения.  В результате проведенных аукци</w:t>
      </w:r>
      <w:r w:rsidR="00D07D26" w:rsidRPr="00742BC6">
        <w:rPr>
          <w:rFonts w:ascii="Times New Roman" w:hAnsi="Times New Roman" w:cs="Times New Roman"/>
          <w:sz w:val="28"/>
          <w:szCs w:val="28"/>
        </w:rPr>
        <w:t xml:space="preserve">онов на приобретение помещении </w:t>
      </w:r>
      <w:r w:rsidRPr="00742BC6">
        <w:rPr>
          <w:rFonts w:ascii="Times New Roman" w:hAnsi="Times New Roman" w:cs="Times New Roman"/>
          <w:sz w:val="28"/>
          <w:szCs w:val="28"/>
        </w:rPr>
        <w:t xml:space="preserve">на сэкономленные средства было приобретено еще 12 жилых помещения в рамках </w:t>
      </w:r>
      <w:r w:rsidR="00D07D26" w:rsidRPr="00742BC6">
        <w:rPr>
          <w:rFonts w:ascii="Times New Roman" w:hAnsi="Times New Roman" w:cs="Times New Roman"/>
          <w:sz w:val="28"/>
          <w:szCs w:val="28"/>
        </w:rPr>
        <w:t>II этапа программы переселения.</w:t>
      </w:r>
      <w:r w:rsidRPr="00742BC6">
        <w:rPr>
          <w:rFonts w:ascii="Times New Roman" w:hAnsi="Times New Roman" w:cs="Times New Roman"/>
          <w:sz w:val="28"/>
          <w:szCs w:val="28"/>
        </w:rPr>
        <w:t xml:space="preserve"> Фактическое (расчетное) значение целевого показателя составляет 2245 кв.м. и считается достигнутым утвержденного на 2019 год планового значения.</w:t>
      </w:r>
    </w:p>
    <w:p w:rsidR="00464EC0" w:rsidRPr="00742BC6" w:rsidRDefault="00464EC0" w:rsidP="00742BC6">
      <w:pPr>
        <w:spacing w:after="0" w:line="240" w:lineRule="auto"/>
        <w:ind w:firstLine="709"/>
        <w:jc w:val="both"/>
        <w:rPr>
          <w:rFonts w:ascii="Times New Roman" w:hAnsi="Times New Roman" w:cs="Times New Roman"/>
          <w:bCs/>
          <w:sz w:val="28"/>
          <w:szCs w:val="28"/>
        </w:rPr>
      </w:pPr>
      <w:r w:rsidRPr="00742BC6">
        <w:rPr>
          <w:rFonts w:ascii="Times New Roman" w:hAnsi="Times New Roman" w:cs="Times New Roman"/>
          <w:bCs/>
          <w:i/>
          <w:sz w:val="28"/>
          <w:szCs w:val="28"/>
        </w:rPr>
        <w:t>«Количество граждан, переселенных из аварийного жилищного фонда в городе Назарово»</w:t>
      </w:r>
      <w:r w:rsidRPr="00742BC6">
        <w:rPr>
          <w:rFonts w:ascii="Times New Roman" w:hAnsi="Times New Roman" w:cs="Times New Roman"/>
          <w:bCs/>
          <w:sz w:val="28"/>
          <w:szCs w:val="28"/>
        </w:rPr>
        <w:t xml:space="preserve"> (Плановое значение в 2019г.: 88 чел.).</w:t>
      </w:r>
      <w:r w:rsidRPr="00742BC6">
        <w:rPr>
          <w:rFonts w:ascii="Times New Roman" w:hAnsi="Times New Roman" w:cs="Times New Roman"/>
          <w:bCs/>
          <w:i/>
          <w:sz w:val="28"/>
          <w:szCs w:val="28"/>
        </w:rPr>
        <w:t xml:space="preserve"> Фактически </w:t>
      </w:r>
      <w:r w:rsidR="00D07D26" w:rsidRPr="00742BC6">
        <w:rPr>
          <w:rFonts w:ascii="Times New Roman" w:hAnsi="Times New Roman" w:cs="Times New Roman"/>
          <w:bCs/>
          <w:sz w:val="28"/>
          <w:szCs w:val="28"/>
        </w:rPr>
        <w:t xml:space="preserve">переселено </w:t>
      </w:r>
      <w:r w:rsidRPr="00742BC6">
        <w:rPr>
          <w:rFonts w:ascii="Times New Roman" w:hAnsi="Times New Roman" w:cs="Times New Roman"/>
          <w:bCs/>
          <w:sz w:val="28"/>
          <w:szCs w:val="28"/>
        </w:rPr>
        <w:t xml:space="preserve">в 2019 г. 108 чел. Так как жилых помещений в 2019 году было приобретено больше запланированного, соответственно фактически было переселено большее количество граждан. </w:t>
      </w:r>
    </w:p>
    <w:p w:rsidR="00464EC0" w:rsidRPr="00D26FDC" w:rsidRDefault="00464EC0" w:rsidP="004A00CE">
      <w:pPr>
        <w:spacing w:after="0" w:line="240" w:lineRule="auto"/>
        <w:ind w:firstLine="709"/>
        <w:jc w:val="both"/>
        <w:rPr>
          <w:rFonts w:ascii="Times New Roman" w:hAnsi="Times New Roman" w:cs="Times New Roman"/>
          <w:b/>
          <w:bCs/>
          <w:sz w:val="28"/>
          <w:szCs w:val="28"/>
        </w:rPr>
      </w:pPr>
      <w:r w:rsidRPr="00D26FDC">
        <w:rPr>
          <w:rFonts w:ascii="Times New Roman" w:hAnsi="Times New Roman" w:cs="Times New Roman"/>
          <w:b/>
          <w:bCs/>
          <w:sz w:val="28"/>
          <w:szCs w:val="28"/>
        </w:rPr>
        <w:t>По подпрограмме «Обеспечение жильем молодых семей в городе Назарово»</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b/>
          <w:i/>
          <w:sz w:val="28"/>
          <w:szCs w:val="28"/>
        </w:rPr>
        <w:t>Целевой показатель 3</w:t>
      </w:r>
      <w:r w:rsidR="00D07D26">
        <w:rPr>
          <w:rFonts w:ascii="Times New Roman" w:eastAsia="Times New Roman" w:hAnsi="Times New Roman" w:cs="Times New Roman"/>
          <w:sz w:val="28"/>
          <w:szCs w:val="28"/>
        </w:rPr>
        <w:t xml:space="preserve">: </w:t>
      </w:r>
      <w:r w:rsidRPr="00D26FDC">
        <w:rPr>
          <w:rFonts w:ascii="Times New Roman" w:eastAsia="Times New Roman" w:hAnsi="Times New Roman" w:cs="Times New Roman"/>
          <w:sz w:val="28"/>
          <w:szCs w:val="28"/>
        </w:rPr>
        <w:t>«Доля молодых семей, реализовавших свои права по выданным свидетельствам к количеству получивших свидетельства о выделении социальных выплат» (Плановое значение в 2019г.: 100%). На 2019 г. Планировалось предоставить социальную выплату и обеспечить жильем 3 молодых семьи. В</w:t>
      </w:r>
      <w:r w:rsidR="00D07D26">
        <w:rPr>
          <w:rFonts w:ascii="Times New Roman" w:eastAsia="Times New Roman" w:hAnsi="Times New Roman" w:cs="Times New Roman"/>
          <w:sz w:val="28"/>
          <w:szCs w:val="28"/>
        </w:rPr>
        <w:t xml:space="preserve"> течении </w:t>
      </w:r>
      <w:r w:rsidRPr="00D26FDC">
        <w:rPr>
          <w:rFonts w:ascii="Times New Roman" w:eastAsia="Times New Roman" w:hAnsi="Times New Roman" w:cs="Times New Roman"/>
          <w:sz w:val="28"/>
          <w:szCs w:val="28"/>
        </w:rPr>
        <w:t xml:space="preserve">2019 </w:t>
      </w:r>
      <w:r w:rsidR="00D07D26">
        <w:rPr>
          <w:rFonts w:ascii="Times New Roman" w:eastAsia="Times New Roman" w:hAnsi="Times New Roman" w:cs="Times New Roman"/>
          <w:sz w:val="28"/>
          <w:szCs w:val="28"/>
        </w:rPr>
        <w:t xml:space="preserve">с даты выдачи свидетельств три </w:t>
      </w:r>
      <w:r w:rsidRPr="00D26FDC">
        <w:rPr>
          <w:rFonts w:ascii="Times New Roman" w:eastAsia="Times New Roman" w:hAnsi="Times New Roman" w:cs="Times New Roman"/>
          <w:sz w:val="28"/>
          <w:szCs w:val="28"/>
        </w:rPr>
        <w:t>молодых семьи успешно реализовали свое право н</w:t>
      </w:r>
      <w:r w:rsidR="00D07D26">
        <w:rPr>
          <w:rFonts w:ascii="Times New Roman" w:eastAsia="Times New Roman" w:hAnsi="Times New Roman" w:cs="Times New Roman"/>
          <w:sz w:val="28"/>
          <w:szCs w:val="28"/>
        </w:rPr>
        <w:t xml:space="preserve">а приобретение жилья. Плановое </w:t>
      </w:r>
      <w:r w:rsidRPr="00D26FDC">
        <w:rPr>
          <w:rFonts w:ascii="Times New Roman" w:eastAsia="Times New Roman" w:hAnsi="Times New Roman" w:cs="Times New Roman"/>
          <w:sz w:val="28"/>
          <w:szCs w:val="28"/>
        </w:rPr>
        <w:t>(расчётное) значение показателя считается выполненным. Фактическое (расчетное) значение целевого показателя достигнуто.</w:t>
      </w:r>
    </w:p>
    <w:p w:rsidR="00464EC0" w:rsidRPr="00D26FDC" w:rsidRDefault="00464EC0" w:rsidP="00D07D26">
      <w:pPr>
        <w:spacing w:after="0" w:line="240" w:lineRule="auto"/>
        <w:ind w:firstLine="709"/>
        <w:rPr>
          <w:rFonts w:ascii="Times New Roman" w:eastAsia="Times New Roman" w:hAnsi="Times New Roman" w:cs="Times New Roman"/>
          <w:i/>
          <w:sz w:val="28"/>
          <w:szCs w:val="28"/>
        </w:rPr>
      </w:pPr>
      <w:r w:rsidRPr="00D26FDC">
        <w:rPr>
          <w:rFonts w:ascii="Times New Roman" w:eastAsia="Times New Roman" w:hAnsi="Times New Roman" w:cs="Times New Roman"/>
          <w:i/>
          <w:sz w:val="28"/>
          <w:szCs w:val="28"/>
        </w:rPr>
        <w:t>Показатели результативности Подпрограммы:</w:t>
      </w:r>
    </w:p>
    <w:p w:rsidR="00464EC0" w:rsidRPr="00742BC6" w:rsidRDefault="00464EC0" w:rsidP="00742BC6">
      <w:pPr>
        <w:spacing w:after="0" w:line="240" w:lineRule="auto"/>
        <w:ind w:firstLine="709"/>
        <w:jc w:val="both"/>
        <w:rPr>
          <w:rFonts w:ascii="Times New Roman" w:eastAsia="Times New Roman" w:hAnsi="Times New Roman" w:cs="Times New Roman"/>
          <w:b/>
          <w:i/>
          <w:sz w:val="28"/>
          <w:szCs w:val="28"/>
        </w:rPr>
      </w:pPr>
      <w:r w:rsidRPr="00742BC6">
        <w:rPr>
          <w:rFonts w:ascii="Times New Roman" w:eastAsia="Times New Roman" w:hAnsi="Times New Roman" w:cs="Times New Roman"/>
          <w:i/>
          <w:sz w:val="28"/>
          <w:szCs w:val="28"/>
        </w:rPr>
        <w:t xml:space="preserve">«Молодые семьи, получившие социальную выплату (ежегодно)» </w:t>
      </w:r>
      <w:r w:rsidRPr="00742BC6">
        <w:rPr>
          <w:rFonts w:ascii="Times New Roman" w:eastAsia="Times New Roman" w:hAnsi="Times New Roman" w:cs="Times New Roman"/>
          <w:sz w:val="28"/>
          <w:szCs w:val="28"/>
        </w:rPr>
        <w:t>(плановое значение в 2019 г.: 3). На 2019 г. Планировалось предоставить социальную выплату и обеспечить жил</w:t>
      </w:r>
      <w:r w:rsidR="00D07D26" w:rsidRPr="00742BC6">
        <w:rPr>
          <w:rFonts w:ascii="Times New Roman" w:eastAsia="Times New Roman" w:hAnsi="Times New Roman" w:cs="Times New Roman"/>
          <w:sz w:val="28"/>
          <w:szCs w:val="28"/>
        </w:rPr>
        <w:t xml:space="preserve">ьем 3 молодых семьи. В течении </w:t>
      </w:r>
      <w:r w:rsidRPr="00742BC6">
        <w:rPr>
          <w:rFonts w:ascii="Times New Roman" w:eastAsia="Times New Roman" w:hAnsi="Times New Roman" w:cs="Times New Roman"/>
          <w:sz w:val="28"/>
          <w:szCs w:val="28"/>
        </w:rPr>
        <w:t>2019 с даты выдачи свидетель</w:t>
      </w:r>
      <w:r w:rsidR="00D07D26" w:rsidRPr="00742BC6">
        <w:rPr>
          <w:rFonts w:ascii="Times New Roman" w:eastAsia="Times New Roman" w:hAnsi="Times New Roman" w:cs="Times New Roman"/>
          <w:sz w:val="28"/>
          <w:szCs w:val="28"/>
        </w:rPr>
        <w:t xml:space="preserve">ств три </w:t>
      </w:r>
      <w:r w:rsidRPr="00742BC6">
        <w:rPr>
          <w:rFonts w:ascii="Times New Roman" w:eastAsia="Times New Roman" w:hAnsi="Times New Roman" w:cs="Times New Roman"/>
          <w:sz w:val="28"/>
          <w:szCs w:val="28"/>
        </w:rPr>
        <w:t xml:space="preserve">молодых семьи успешно реализовали свое право </w:t>
      </w:r>
      <w:r w:rsidR="00D07D26" w:rsidRPr="00742BC6">
        <w:rPr>
          <w:rFonts w:ascii="Times New Roman" w:eastAsia="Times New Roman" w:hAnsi="Times New Roman" w:cs="Times New Roman"/>
          <w:sz w:val="28"/>
          <w:szCs w:val="28"/>
        </w:rPr>
        <w:t>на приобретение жилья. Плановое</w:t>
      </w:r>
      <w:r w:rsidRPr="00742BC6">
        <w:rPr>
          <w:rFonts w:ascii="Times New Roman" w:eastAsia="Times New Roman" w:hAnsi="Times New Roman" w:cs="Times New Roman"/>
          <w:sz w:val="28"/>
          <w:szCs w:val="28"/>
        </w:rPr>
        <w:t xml:space="preserve"> (расчётное) значение показателя считается выполненным. Фактическое (расчетное) значение целевого показателя достигнуто утвержденного на 2019 год планового значения.</w:t>
      </w:r>
    </w:p>
    <w:p w:rsidR="00464EC0" w:rsidRPr="00D26FDC" w:rsidRDefault="00464EC0" w:rsidP="004A00CE">
      <w:pPr>
        <w:spacing w:after="0" w:line="240" w:lineRule="auto"/>
        <w:ind w:firstLine="709"/>
        <w:jc w:val="both"/>
        <w:rPr>
          <w:rFonts w:ascii="Times New Roman" w:eastAsia="Times New Roman" w:hAnsi="Times New Roman" w:cs="Times New Roman"/>
          <w:bCs/>
          <w:sz w:val="28"/>
          <w:szCs w:val="28"/>
          <w:lang w:eastAsia="ru-RU"/>
        </w:rPr>
      </w:pPr>
      <w:r w:rsidRPr="00D26FDC">
        <w:rPr>
          <w:rFonts w:ascii="Times New Roman" w:eastAsia="Times New Roman" w:hAnsi="Times New Roman" w:cs="Times New Roman"/>
          <w:bCs/>
          <w:sz w:val="28"/>
          <w:szCs w:val="28"/>
          <w:lang w:eastAsia="ru-RU"/>
        </w:rPr>
        <w:t xml:space="preserve"> За период 2019 года заключе</w:t>
      </w:r>
      <w:r w:rsidR="00D07D26">
        <w:rPr>
          <w:rFonts w:ascii="Times New Roman" w:eastAsia="Times New Roman" w:hAnsi="Times New Roman" w:cs="Times New Roman"/>
          <w:bCs/>
          <w:sz w:val="28"/>
          <w:szCs w:val="28"/>
          <w:lang w:eastAsia="ru-RU"/>
        </w:rPr>
        <w:t>ние муниципальных контрактов на мероприятия, предусмотренные</w:t>
      </w:r>
      <w:r w:rsidRPr="00D26FDC">
        <w:rPr>
          <w:rFonts w:ascii="Times New Roman" w:eastAsia="Times New Roman" w:hAnsi="Times New Roman" w:cs="Times New Roman"/>
          <w:bCs/>
          <w:sz w:val="28"/>
          <w:szCs w:val="28"/>
          <w:lang w:eastAsia="ru-RU"/>
        </w:rPr>
        <w:t xml:space="preserve"> программой, в том числе:</w:t>
      </w:r>
    </w:p>
    <w:p w:rsidR="00464EC0" w:rsidRPr="00D26FDC" w:rsidRDefault="00464EC0" w:rsidP="004A00CE">
      <w:pPr>
        <w:spacing w:after="0" w:line="240" w:lineRule="auto"/>
        <w:ind w:firstLine="709"/>
        <w:jc w:val="both"/>
        <w:rPr>
          <w:rFonts w:ascii="Times New Roman" w:eastAsia="Times New Roman" w:hAnsi="Times New Roman" w:cs="Times New Roman"/>
          <w:bCs/>
          <w:sz w:val="28"/>
          <w:szCs w:val="28"/>
          <w:lang w:eastAsia="ru-RU"/>
        </w:rPr>
      </w:pPr>
      <w:r w:rsidRPr="00D26FDC">
        <w:rPr>
          <w:rFonts w:ascii="Times New Roman" w:eastAsia="Times New Roman" w:hAnsi="Times New Roman" w:cs="Times New Roman"/>
          <w:b/>
          <w:bCs/>
          <w:i/>
          <w:sz w:val="28"/>
          <w:szCs w:val="28"/>
          <w:u w:val="single"/>
          <w:lang w:eastAsia="ru-RU"/>
        </w:rPr>
        <w:t xml:space="preserve"> </w:t>
      </w:r>
      <w:r w:rsidRPr="00742BC6">
        <w:rPr>
          <w:rFonts w:ascii="Times New Roman" w:eastAsia="Times New Roman" w:hAnsi="Times New Roman" w:cs="Times New Roman"/>
          <w:bCs/>
          <w:i/>
          <w:sz w:val="28"/>
          <w:szCs w:val="28"/>
          <w:lang w:eastAsia="ru-RU"/>
        </w:rPr>
        <w:t>По подпрограмме 1 Подпрограмма 1 "Стимулирование жилищного строительства на территории города Назарово":</w:t>
      </w:r>
      <w:r w:rsidRPr="00D26FDC">
        <w:rPr>
          <w:rFonts w:ascii="Times New Roman" w:eastAsia="Times New Roman" w:hAnsi="Times New Roman" w:cs="Times New Roman"/>
          <w:b/>
          <w:bCs/>
          <w:i/>
          <w:sz w:val="28"/>
          <w:szCs w:val="28"/>
          <w:u w:val="single"/>
          <w:lang w:eastAsia="ru-RU"/>
        </w:rPr>
        <w:t xml:space="preserve"> </w:t>
      </w:r>
      <w:r w:rsidRPr="00D26FDC">
        <w:rPr>
          <w:rFonts w:ascii="Times New Roman" w:eastAsia="Times New Roman" w:hAnsi="Times New Roman" w:cs="Times New Roman"/>
          <w:bCs/>
          <w:sz w:val="28"/>
          <w:szCs w:val="28"/>
          <w:lang w:eastAsia="ru-RU"/>
        </w:rPr>
        <w:t>не предусмотрено;</w:t>
      </w:r>
    </w:p>
    <w:p w:rsidR="00464EC0" w:rsidRPr="00D26FDC" w:rsidRDefault="00664309" w:rsidP="004A00CE">
      <w:pPr>
        <w:spacing w:after="0" w:line="240" w:lineRule="auto"/>
        <w:ind w:firstLine="709"/>
        <w:jc w:val="both"/>
        <w:rPr>
          <w:rFonts w:ascii="Times New Roman" w:eastAsia="Times New Roman" w:hAnsi="Times New Roman" w:cs="Times New Roman"/>
          <w:sz w:val="28"/>
          <w:szCs w:val="28"/>
          <w:lang w:eastAsia="ru-RU"/>
        </w:rPr>
      </w:pPr>
      <w:r w:rsidRPr="00742BC6">
        <w:rPr>
          <w:rFonts w:ascii="Times New Roman" w:eastAsia="Times New Roman" w:hAnsi="Times New Roman" w:cs="Times New Roman"/>
          <w:i/>
          <w:sz w:val="28"/>
          <w:szCs w:val="28"/>
          <w:lang w:eastAsia="ru-RU"/>
        </w:rPr>
        <w:t>По подпрограмме 2</w:t>
      </w:r>
      <w:r w:rsidR="00464EC0" w:rsidRPr="00742BC6">
        <w:rPr>
          <w:rFonts w:ascii="Times New Roman" w:eastAsia="Times New Roman" w:hAnsi="Times New Roman" w:cs="Times New Roman"/>
          <w:i/>
          <w:sz w:val="28"/>
          <w:szCs w:val="28"/>
          <w:lang w:eastAsia="ru-RU"/>
        </w:rPr>
        <w:t>«Пе</w:t>
      </w:r>
      <w:r w:rsidR="00D07D26" w:rsidRPr="00742BC6">
        <w:rPr>
          <w:rFonts w:ascii="Times New Roman" w:eastAsia="Times New Roman" w:hAnsi="Times New Roman" w:cs="Times New Roman"/>
          <w:i/>
          <w:sz w:val="28"/>
          <w:szCs w:val="28"/>
          <w:lang w:eastAsia="ru-RU"/>
        </w:rPr>
        <w:t>реселение граждан из аварийного жилищного фонда в</w:t>
      </w:r>
      <w:r w:rsidR="00464EC0" w:rsidRPr="00742BC6">
        <w:rPr>
          <w:rFonts w:ascii="Times New Roman" w:eastAsia="Times New Roman" w:hAnsi="Times New Roman" w:cs="Times New Roman"/>
          <w:i/>
          <w:sz w:val="28"/>
          <w:szCs w:val="28"/>
          <w:lang w:eastAsia="ru-RU"/>
        </w:rPr>
        <w:t xml:space="preserve"> городе Назарово»:</w:t>
      </w:r>
      <w:r w:rsidR="00464EC0" w:rsidRPr="00742BC6">
        <w:rPr>
          <w:rFonts w:ascii="Times New Roman" w:eastAsia="Times New Roman" w:hAnsi="Times New Roman" w:cs="Times New Roman"/>
          <w:b/>
          <w:i/>
          <w:sz w:val="28"/>
          <w:szCs w:val="28"/>
          <w:lang w:eastAsia="ru-RU"/>
        </w:rPr>
        <w:t xml:space="preserve"> </w:t>
      </w:r>
      <w:r w:rsidR="00464EC0" w:rsidRPr="00742BC6">
        <w:rPr>
          <w:rFonts w:ascii="Times New Roman" w:eastAsia="Times New Roman" w:hAnsi="Times New Roman" w:cs="Times New Roman"/>
          <w:sz w:val="28"/>
          <w:szCs w:val="28"/>
          <w:lang w:eastAsia="ru-RU"/>
        </w:rPr>
        <w:t>45</w:t>
      </w:r>
      <w:r w:rsidR="00464EC0" w:rsidRPr="00D26FDC">
        <w:rPr>
          <w:rFonts w:ascii="Times New Roman" w:eastAsia="Times New Roman" w:hAnsi="Times New Roman" w:cs="Times New Roman"/>
          <w:sz w:val="28"/>
          <w:szCs w:val="28"/>
          <w:lang w:eastAsia="ru-RU"/>
        </w:rPr>
        <w:t xml:space="preserve"> контрактов на приобретение жилых помещений</w:t>
      </w:r>
      <w:r w:rsidR="00D07D26">
        <w:rPr>
          <w:rFonts w:ascii="Times New Roman" w:eastAsia="Times New Roman" w:hAnsi="Times New Roman" w:cs="Times New Roman"/>
          <w:bCs/>
          <w:sz w:val="28"/>
          <w:szCs w:val="28"/>
          <w:lang w:eastAsia="ru-RU"/>
        </w:rPr>
        <w:t xml:space="preserve"> для переселения граждан </w:t>
      </w:r>
      <w:r w:rsidR="00464EC0" w:rsidRPr="00D26FDC">
        <w:rPr>
          <w:rFonts w:ascii="Times New Roman" w:eastAsia="Times New Roman" w:hAnsi="Times New Roman" w:cs="Times New Roman"/>
          <w:bCs/>
          <w:sz w:val="28"/>
          <w:szCs w:val="28"/>
          <w:lang w:eastAsia="ru-RU"/>
        </w:rPr>
        <w:t>из аварийного жилищного фонда из средств Фонда содействия реформированию ЖКХ на сумму 43933</w:t>
      </w:r>
      <w:r w:rsidR="00464EC0" w:rsidRPr="00D26FDC">
        <w:rPr>
          <w:rFonts w:ascii="Times New Roman" w:eastAsia="Times New Roman" w:hAnsi="Times New Roman" w:cs="Times New Roman"/>
          <w:sz w:val="28"/>
          <w:szCs w:val="28"/>
          <w:lang w:eastAsia="ru-RU"/>
        </w:rPr>
        <w:t>,96342</w:t>
      </w:r>
      <w:r w:rsidR="00464EC0" w:rsidRPr="00D26FDC">
        <w:rPr>
          <w:rFonts w:ascii="Times New Roman" w:eastAsia="Times New Roman" w:hAnsi="Times New Roman" w:cs="Times New Roman"/>
          <w:bCs/>
          <w:sz w:val="28"/>
          <w:szCs w:val="28"/>
          <w:lang w:eastAsia="ru-RU"/>
        </w:rPr>
        <w:t xml:space="preserve"> тыс. руб. из</w:t>
      </w:r>
      <w:r w:rsidR="00464EC0" w:rsidRPr="00D26FDC">
        <w:rPr>
          <w:rFonts w:ascii="Times New Roman" w:eastAsia="Times New Roman" w:hAnsi="Times New Roman" w:cs="Times New Roman"/>
          <w:sz w:val="28"/>
          <w:szCs w:val="28"/>
          <w:lang w:eastAsia="ru-RU"/>
        </w:rPr>
        <w:t xml:space="preserve"> средств краевого бюджета в размере 15836,13648 тыс. руб., местного бюджета в размере 650,67832 тыс.руб. </w:t>
      </w:r>
    </w:p>
    <w:p w:rsidR="00464EC0" w:rsidRPr="00D26FDC" w:rsidRDefault="00464EC0" w:rsidP="004A00CE">
      <w:pPr>
        <w:shd w:val="clear" w:color="auto" w:fill="FFFFFF"/>
        <w:tabs>
          <w:tab w:val="left" w:pos="2018"/>
        </w:tabs>
        <w:spacing w:after="0" w:line="240" w:lineRule="auto"/>
        <w:ind w:firstLine="709"/>
        <w:jc w:val="both"/>
        <w:rPr>
          <w:rFonts w:ascii="Times New Roman" w:eastAsia="Times New Roman" w:hAnsi="Times New Roman" w:cs="Times New Roman"/>
          <w:bCs/>
          <w:sz w:val="28"/>
          <w:szCs w:val="28"/>
          <w:lang w:eastAsia="ru-RU"/>
        </w:rPr>
      </w:pPr>
      <w:r w:rsidRPr="00D26FDC">
        <w:rPr>
          <w:rFonts w:ascii="Times New Roman" w:eastAsia="Times New Roman" w:hAnsi="Times New Roman" w:cs="Times New Roman"/>
          <w:sz w:val="28"/>
          <w:szCs w:val="28"/>
          <w:lang w:eastAsia="ru-RU"/>
        </w:rPr>
        <w:t xml:space="preserve">Остальные средства </w:t>
      </w:r>
      <w:r w:rsidRPr="00D26FDC">
        <w:rPr>
          <w:rFonts w:ascii="Times New Roman" w:eastAsia="Times New Roman" w:hAnsi="Times New Roman" w:cs="Times New Roman"/>
          <w:bCs/>
          <w:sz w:val="28"/>
          <w:szCs w:val="28"/>
          <w:lang w:eastAsia="ru-RU"/>
        </w:rPr>
        <w:t>(экономия в результате заключения муниципальных контрактов)</w:t>
      </w:r>
      <w:r w:rsidRPr="00D26FDC">
        <w:rPr>
          <w:rFonts w:ascii="Times New Roman" w:eastAsia="Times New Roman" w:hAnsi="Times New Roman" w:cs="Times New Roman"/>
          <w:sz w:val="28"/>
          <w:szCs w:val="28"/>
          <w:lang w:eastAsia="ru-RU"/>
        </w:rPr>
        <w:t xml:space="preserve"> в размере 4647,0537 тыс. руб. в том числе краевой бюджет 1031,44769 тыс. руб. и </w:t>
      </w:r>
      <w:r w:rsidRPr="00D26FDC">
        <w:rPr>
          <w:rFonts w:ascii="Times New Roman" w:eastAsia="Times New Roman" w:hAnsi="Times New Roman" w:cs="Times New Roman"/>
          <w:bCs/>
          <w:sz w:val="28"/>
          <w:szCs w:val="28"/>
          <w:lang w:eastAsia="ru-RU"/>
        </w:rPr>
        <w:t>Фонд содействия реформированию ЖКХ 3615,60601 тыс. руб., подлежат возврату.</w:t>
      </w:r>
    </w:p>
    <w:p w:rsidR="00464EC0" w:rsidRPr="00D26FDC" w:rsidRDefault="00464EC0" w:rsidP="004A00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6FDC">
        <w:rPr>
          <w:rFonts w:ascii="Times New Roman" w:eastAsia="Times New Roman" w:hAnsi="Times New Roman" w:cs="Times New Roman"/>
          <w:sz w:val="28"/>
          <w:szCs w:val="28"/>
          <w:lang w:eastAsia="ru-RU"/>
        </w:rPr>
        <w:t xml:space="preserve">Реализация мероприятий подпрограмм Программы в отчетном году приведена согласно </w:t>
      </w:r>
      <w:hyperlink w:anchor="Par2008" w:tooltip="ОТЧЕТ" w:history="1">
        <w:r w:rsidRPr="00D26FDC">
          <w:rPr>
            <w:rFonts w:ascii="Times New Roman" w:eastAsia="Times New Roman" w:hAnsi="Times New Roman" w:cs="Times New Roman"/>
            <w:sz w:val="28"/>
            <w:szCs w:val="28"/>
            <w:lang w:eastAsia="ru-RU"/>
          </w:rPr>
          <w:t>приложениям №№ 4</w:t>
        </w:r>
      </w:hyperlink>
      <w:r w:rsidRPr="00D26FDC">
        <w:rPr>
          <w:rFonts w:ascii="Times New Roman" w:eastAsia="Times New Roman" w:hAnsi="Times New Roman" w:cs="Times New Roman"/>
          <w:sz w:val="28"/>
          <w:szCs w:val="28"/>
          <w:lang w:eastAsia="ru-RU"/>
        </w:rPr>
        <w:t xml:space="preserve">, </w:t>
      </w:r>
      <w:hyperlink w:anchor="Par2152" w:tooltip="СВЕДЕНИЯ" w:history="1">
        <w:r w:rsidRPr="00D26FDC">
          <w:rPr>
            <w:rFonts w:ascii="Times New Roman" w:eastAsia="Times New Roman" w:hAnsi="Times New Roman" w:cs="Times New Roman"/>
            <w:sz w:val="28"/>
            <w:szCs w:val="28"/>
            <w:lang w:eastAsia="ru-RU"/>
          </w:rPr>
          <w:t>5</w:t>
        </w:r>
      </w:hyperlink>
      <w:r w:rsidRPr="00D26FDC">
        <w:rPr>
          <w:rFonts w:ascii="Times New Roman" w:eastAsia="Times New Roman" w:hAnsi="Times New Roman" w:cs="Times New Roman"/>
          <w:sz w:val="28"/>
          <w:szCs w:val="28"/>
          <w:lang w:eastAsia="ru-RU"/>
        </w:rPr>
        <w:t>.</w:t>
      </w:r>
    </w:p>
    <w:p w:rsidR="00464EC0" w:rsidRPr="00D26FDC" w:rsidRDefault="00D07D26" w:rsidP="004A00C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464EC0" w:rsidRPr="00D26FDC">
        <w:rPr>
          <w:rFonts w:ascii="Times New Roman" w:eastAsia="Times New Roman" w:hAnsi="Times New Roman" w:cs="Times New Roman"/>
          <w:sz w:val="28"/>
          <w:szCs w:val="28"/>
          <w:lang w:eastAsia="ru-RU"/>
        </w:rPr>
        <w:t>рамках реализации Программы муниципал</w:t>
      </w:r>
      <w:r>
        <w:rPr>
          <w:rFonts w:ascii="Times New Roman" w:eastAsia="Times New Roman" w:hAnsi="Times New Roman" w:cs="Times New Roman"/>
          <w:sz w:val="28"/>
          <w:szCs w:val="28"/>
          <w:lang w:eastAsia="ru-RU"/>
        </w:rPr>
        <w:t xml:space="preserve">ьные задания на оказание услуг </w:t>
      </w:r>
      <w:r w:rsidR="00464EC0" w:rsidRPr="00D26FDC">
        <w:rPr>
          <w:rFonts w:ascii="Times New Roman" w:eastAsia="Times New Roman" w:hAnsi="Times New Roman" w:cs="Times New Roman"/>
          <w:sz w:val="28"/>
          <w:szCs w:val="28"/>
          <w:lang w:eastAsia="ru-RU"/>
        </w:rPr>
        <w:t>структурным подр</w:t>
      </w:r>
      <w:r>
        <w:rPr>
          <w:rFonts w:ascii="Times New Roman" w:eastAsia="Times New Roman" w:hAnsi="Times New Roman" w:cs="Times New Roman"/>
          <w:sz w:val="28"/>
          <w:szCs w:val="28"/>
          <w:lang w:eastAsia="ru-RU"/>
        </w:rPr>
        <w:t xml:space="preserve">азделением администрации города не осуществляются/ не </w:t>
      </w:r>
      <w:r w:rsidR="00464EC0" w:rsidRPr="00D26FDC">
        <w:rPr>
          <w:rFonts w:ascii="Times New Roman" w:eastAsia="Times New Roman" w:hAnsi="Times New Roman" w:cs="Times New Roman"/>
          <w:sz w:val="28"/>
          <w:szCs w:val="28"/>
          <w:lang w:eastAsia="ru-RU"/>
        </w:rPr>
        <w:t>включены (Приложение №7).</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lang w:eastAsia="ru-RU"/>
        </w:rPr>
      </w:pPr>
      <w:r w:rsidRPr="00742BC6">
        <w:rPr>
          <w:rFonts w:ascii="Times New Roman" w:eastAsia="Times New Roman" w:hAnsi="Times New Roman" w:cs="Times New Roman"/>
          <w:i/>
          <w:sz w:val="28"/>
          <w:szCs w:val="28"/>
          <w:lang w:eastAsia="ru-RU"/>
        </w:rPr>
        <w:t>По п</w:t>
      </w:r>
      <w:r w:rsidR="00664309" w:rsidRPr="00742BC6">
        <w:rPr>
          <w:rFonts w:ascii="Times New Roman" w:eastAsia="Times New Roman" w:hAnsi="Times New Roman" w:cs="Times New Roman"/>
          <w:bCs/>
          <w:i/>
          <w:sz w:val="28"/>
          <w:szCs w:val="28"/>
          <w:lang w:eastAsia="ru-RU"/>
        </w:rPr>
        <w:t>одпрограмме 3</w:t>
      </w:r>
      <w:r w:rsidRPr="00742BC6">
        <w:rPr>
          <w:rFonts w:ascii="Times New Roman" w:eastAsia="Times New Roman" w:hAnsi="Times New Roman" w:cs="Times New Roman"/>
          <w:bCs/>
          <w:i/>
          <w:sz w:val="28"/>
          <w:szCs w:val="28"/>
          <w:lang w:eastAsia="ru-RU"/>
        </w:rPr>
        <w:t>«Обеспечение жильем молодых семей в городе Назарово»:</w:t>
      </w:r>
      <w:r w:rsidRPr="00742BC6">
        <w:rPr>
          <w:rFonts w:ascii="Times New Roman" w:eastAsia="Times New Roman" w:hAnsi="Times New Roman" w:cs="Times New Roman"/>
          <w:i/>
          <w:sz w:val="28"/>
          <w:szCs w:val="28"/>
          <w:lang w:eastAsia="ru-RU"/>
        </w:rPr>
        <w:t xml:space="preserve"> </w:t>
      </w:r>
      <w:r w:rsidRPr="00742BC6">
        <w:rPr>
          <w:rFonts w:ascii="Times New Roman" w:eastAsia="Times New Roman" w:hAnsi="Times New Roman" w:cs="Times New Roman"/>
          <w:sz w:val="28"/>
          <w:szCs w:val="28"/>
          <w:lang w:eastAsia="ru-RU"/>
        </w:rPr>
        <w:t>Д</w:t>
      </w:r>
      <w:r w:rsidRPr="00D26FDC">
        <w:rPr>
          <w:rFonts w:ascii="Times New Roman" w:eastAsia="Times New Roman" w:hAnsi="Times New Roman" w:cs="Times New Roman"/>
          <w:sz w:val="28"/>
          <w:szCs w:val="28"/>
          <w:lang w:eastAsia="ru-RU"/>
        </w:rPr>
        <w:t>оля молодых семей, реализовавших свои права по выданным свидетельствам к количеству получивших свидетельства о выделении социальных выплат (нарастающим итогом)» составил 100 %. Плановое значение данного показателя составляло 100 %. Выполнение показателя связано с тем, что свидетельства были выданы в мае месяце, что в свою очередь поспособствовало реализации полученной социальной выплаты молодыми семьями в установленный программой срок 7 месяцев, и на конец отчетного года показатель составил 100% реализации.</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За 2019г. Программа оценивается</w:t>
      </w:r>
      <w:r w:rsidRPr="00D26FDC">
        <w:rPr>
          <w:rFonts w:ascii="Times New Roman" w:hAnsi="Times New Roman" w:cs="Times New Roman"/>
          <w:b/>
          <w:sz w:val="28"/>
          <w:szCs w:val="28"/>
        </w:rPr>
        <w:t xml:space="preserve"> </w:t>
      </w:r>
      <w:r w:rsidRPr="00D26FDC">
        <w:rPr>
          <w:rFonts w:ascii="Times New Roman" w:hAnsi="Times New Roman" w:cs="Times New Roman"/>
          <w:sz w:val="28"/>
          <w:szCs w:val="28"/>
        </w:rPr>
        <w:t xml:space="preserve">в соответствии с </w:t>
      </w:r>
      <w:r w:rsidRPr="00D26FDC">
        <w:rPr>
          <w:rFonts w:ascii="Times New Roman" w:hAnsi="Times New Roman" w:cs="Times New Roman"/>
          <w:bCs/>
          <w:iCs/>
          <w:sz w:val="28"/>
          <w:szCs w:val="28"/>
        </w:rPr>
        <w:t>Порядком оценки эффектив</w:t>
      </w:r>
      <w:r w:rsidR="00D07D26">
        <w:rPr>
          <w:rFonts w:ascii="Times New Roman" w:hAnsi="Times New Roman" w:cs="Times New Roman"/>
          <w:bCs/>
          <w:iCs/>
          <w:sz w:val="28"/>
          <w:szCs w:val="28"/>
        </w:rPr>
        <w:t xml:space="preserve">ности реализации муниципальных </w:t>
      </w:r>
      <w:r w:rsidRPr="00D26FDC">
        <w:rPr>
          <w:rFonts w:ascii="Times New Roman" w:hAnsi="Times New Roman" w:cs="Times New Roman"/>
          <w:bCs/>
          <w:iCs/>
          <w:sz w:val="28"/>
          <w:szCs w:val="28"/>
        </w:rPr>
        <w:t>программ, утвержденным постановлением администрации города от 05.03.2015 № 389-п «Об утверждении Порядка оценки эффективности реализации муниципальн</w:t>
      </w:r>
      <w:r w:rsidR="00664309">
        <w:rPr>
          <w:rFonts w:ascii="Times New Roman" w:hAnsi="Times New Roman" w:cs="Times New Roman"/>
          <w:bCs/>
          <w:iCs/>
          <w:sz w:val="28"/>
          <w:szCs w:val="28"/>
        </w:rPr>
        <w:t xml:space="preserve">ых </w:t>
      </w:r>
      <w:r w:rsidRPr="00D26FDC">
        <w:rPr>
          <w:rFonts w:ascii="Times New Roman" w:hAnsi="Times New Roman" w:cs="Times New Roman"/>
          <w:bCs/>
          <w:iCs/>
          <w:sz w:val="28"/>
          <w:szCs w:val="28"/>
        </w:rPr>
        <w:t>программ» (</w:t>
      </w:r>
      <w:r w:rsidR="00664309">
        <w:rPr>
          <w:rFonts w:ascii="Times New Roman" w:hAnsi="Times New Roman" w:cs="Times New Roman"/>
          <w:bCs/>
          <w:iCs/>
          <w:sz w:val="28"/>
          <w:szCs w:val="28"/>
        </w:rPr>
        <w:t>в редакции постановления</w:t>
      </w:r>
      <w:r w:rsidRPr="00D26FDC">
        <w:rPr>
          <w:rFonts w:ascii="Times New Roman" w:hAnsi="Times New Roman" w:cs="Times New Roman"/>
          <w:bCs/>
          <w:iCs/>
          <w:sz w:val="28"/>
          <w:szCs w:val="28"/>
        </w:rPr>
        <w:t xml:space="preserve"> от 27.02.2020 №223-п)</w:t>
      </w:r>
      <w:r w:rsidRPr="00D26FDC">
        <w:rPr>
          <w:rFonts w:ascii="Times New Roman" w:hAnsi="Times New Roman" w:cs="Times New Roman"/>
          <w:sz w:val="28"/>
          <w:szCs w:val="28"/>
        </w:rPr>
        <w:t xml:space="preserve"> как</w:t>
      </w:r>
      <w:r w:rsidRPr="00D26FDC">
        <w:rPr>
          <w:rFonts w:ascii="Times New Roman" w:hAnsi="Times New Roman" w:cs="Times New Roman"/>
          <w:b/>
          <w:sz w:val="28"/>
          <w:szCs w:val="28"/>
        </w:rPr>
        <w:t xml:space="preserve"> высокоэффективная, </w:t>
      </w:r>
      <w:r w:rsidRPr="00D26FDC">
        <w:rPr>
          <w:rFonts w:ascii="Times New Roman" w:hAnsi="Times New Roman" w:cs="Times New Roman"/>
          <w:sz w:val="28"/>
          <w:szCs w:val="28"/>
        </w:rPr>
        <w:t xml:space="preserve">итоговая оценка эффективности составила </w:t>
      </w:r>
      <w:r w:rsidRPr="00D26FDC">
        <w:rPr>
          <w:rFonts w:ascii="Times New Roman" w:hAnsi="Times New Roman" w:cs="Times New Roman"/>
          <w:b/>
          <w:sz w:val="28"/>
          <w:szCs w:val="28"/>
        </w:rPr>
        <w:t>0,95</w:t>
      </w:r>
      <w:r w:rsidRPr="00D26FDC">
        <w:rPr>
          <w:rFonts w:ascii="Times New Roman" w:hAnsi="Times New Roman" w:cs="Times New Roman"/>
          <w:sz w:val="28"/>
          <w:szCs w:val="28"/>
        </w:rPr>
        <w:t xml:space="preserve">. </w:t>
      </w:r>
    </w:p>
    <w:p w:rsidR="00464EC0" w:rsidRPr="00742BC6" w:rsidRDefault="00464EC0" w:rsidP="00742BC6">
      <w:pPr>
        <w:spacing w:after="0" w:line="240" w:lineRule="auto"/>
        <w:ind w:firstLine="709"/>
        <w:jc w:val="center"/>
        <w:rPr>
          <w:rFonts w:ascii="Times New Roman" w:hAnsi="Times New Roman" w:cs="Times New Roman"/>
          <w:b/>
          <w:sz w:val="28"/>
          <w:szCs w:val="28"/>
        </w:rPr>
      </w:pPr>
      <w:r w:rsidRPr="00742BC6">
        <w:rPr>
          <w:rFonts w:ascii="Times New Roman" w:hAnsi="Times New Roman" w:cs="Times New Roman"/>
          <w:b/>
          <w:sz w:val="28"/>
          <w:szCs w:val="28"/>
        </w:rPr>
        <w:t>Оценка эффе</w:t>
      </w:r>
      <w:r w:rsidR="00664309" w:rsidRPr="00742BC6">
        <w:rPr>
          <w:rFonts w:ascii="Times New Roman" w:hAnsi="Times New Roman" w:cs="Times New Roman"/>
          <w:b/>
          <w:sz w:val="28"/>
          <w:szCs w:val="28"/>
        </w:rPr>
        <w:t xml:space="preserve">ктивности реализации программы </w:t>
      </w:r>
      <w:r w:rsidRPr="00742BC6">
        <w:rPr>
          <w:rFonts w:ascii="Times New Roman" w:hAnsi="Times New Roman" w:cs="Times New Roman"/>
          <w:b/>
          <w:sz w:val="28"/>
          <w:szCs w:val="28"/>
        </w:rPr>
        <w:t>производ</w:t>
      </w:r>
      <w:r w:rsidR="00664309" w:rsidRPr="00742BC6">
        <w:rPr>
          <w:rFonts w:ascii="Times New Roman" w:hAnsi="Times New Roman" w:cs="Times New Roman"/>
          <w:b/>
          <w:sz w:val="28"/>
          <w:szCs w:val="28"/>
        </w:rPr>
        <w:t>илась по следующим критериям:</w:t>
      </w:r>
    </w:p>
    <w:p w:rsidR="00464EC0" w:rsidRPr="00D26FDC" w:rsidRDefault="00742BC6"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64EC0" w:rsidRPr="00D26FDC">
        <w:rPr>
          <w:rFonts w:ascii="Times New Roman" w:hAnsi="Times New Roman" w:cs="Times New Roman"/>
          <w:sz w:val="28"/>
          <w:szCs w:val="28"/>
        </w:rPr>
        <w:t>По критерию «Полнота и эффективность использования средств бюджета города на реализацию Программы» за 20</w:t>
      </w:r>
      <w:r w:rsidR="00664309">
        <w:rPr>
          <w:rFonts w:ascii="Times New Roman" w:hAnsi="Times New Roman" w:cs="Times New Roman"/>
          <w:sz w:val="28"/>
          <w:szCs w:val="28"/>
        </w:rPr>
        <w:t xml:space="preserve">19г. эффективность реализации </w:t>
      </w:r>
      <w:r w:rsidR="00464EC0" w:rsidRPr="00D26FDC">
        <w:rPr>
          <w:rFonts w:ascii="Times New Roman" w:hAnsi="Times New Roman" w:cs="Times New Roman"/>
          <w:sz w:val="28"/>
          <w:szCs w:val="28"/>
        </w:rPr>
        <w:t>Программы оценивается как высокая, показатель составил 1,00</w:t>
      </w:r>
    </w:p>
    <w:p w:rsidR="00464EC0" w:rsidRPr="00D26FDC" w:rsidRDefault="00742BC6"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64EC0" w:rsidRPr="00D26FDC">
        <w:rPr>
          <w:rFonts w:ascii="Times New Roman" w:hAnsi="Times New Roman" w:cs="Times New Roman"/>
          <w:sz w:val="28"/>
          <w:szCs w:val="28"/>
        </w:rPr>
        <w:t>По критерию "Степень достижения целевых показателей Программы" за 20</w:t>
      </w:r>
      <w:r w:rsidR="00664309">
        <w:rPr>
          <w:rFonts w:ascii="Times New Roman" w:hAnsi="Times New Roman" w:cs="Times New Roman"/>
          <w:sz w:val="28"/>
          <w:szCs w:val="28"/>
        </w:rPr>
        <w:t xml:space="preserve">19г. эффективность реализации </w:t>
      </w:r>
      <w:r w:rsidR="00464EC0" w:rsidRPr="00D26FDC">
        <w:rPr>
          <w:rFonts w:ascii="Times New Roman" w:hAnsi="Times New Roman" w:cs="Times New Roman"/>
          <w:sz w:val="28"/>
          <w:szCs w:val="28"/>
        </w:rPr>
        <w:t>Программы оценивается как средня</w:t>
      </w:r>
      <w:r w:rsidR="00664309">
        <w:rPr>
          <w:rFonts w:ascii="Times New Roman" w:hAnsi="Times New Roman" w:cs="Times New Roman"/>
          <w:sz w:val="28"/>
          <w:szCs w:val="28"/>
        </w:rPr>
        <w:t>я, показатель составил 0,873.</w:t>
      </w:r>
    </w:p>
    <w:p w:rsidR="00464EC0" w:rsidRPr="00D26FDC" w:rsidRDefault="00742BC6"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64EC0" w:rsidRPr="00D26FDC">
        <w:rPr>
          <w:rFonts w:ascii="Times New Roman" w:hAnsi="Times New Roman" w:cs="Times New Roman"/>
          <w:sz w:val="28"/>
          <w:szCs w:val="28"/>
        </w:rPr>
        <w:t>По критерию "Степень достижения показателей резуль</w:t>
      </w:r>
      <w:r w:rsidR="00664309">
        <w:rPr>
          <w:rFonts w:ascii="Times New Roman" w:hAnsi="Times New Roman" w:cs="Times New Roman"/>
          <w:sz w:val="28"/>
          <w:szCs w:val="28"/>
        </w:rPr>
        <w:t xml:space="preserve">тативности Программы" за 2019г. эффективность реализации Программы оценивается как </w:t>
      </w:r>
      <w:r w:rsidR="00464EC0" w:rsidRPr="00D26FDC">
        <w:rPr>
          <w:rFonts w:ascii="Times New Roman" w:hAnsi="Times New Roman" w:cs="Times New Roman"/>
          <w:sz w:val="28"/>
          <w:szCs w:val="28"/>
        </w:rPr>
        <w:t>высокая, показатель составил 0,99.</w:t>
      </w:r>
    </w:p>
    <w:p w:rsidR="00464EC0" w:rsidRPr="00D26FDC" w:rsidRDefault="00464EC0" w:rsidP="004A00CE">
      <w:pPr>
        <w:spacing w:after="0" w:line="240" w:lineRule="auto"/>
        <w:ind w:firstLine="709"/>
        <w:jc w:val="both"/>
        <w:rPr>
          <w:rFonts w:ascii="Times New Roman" w:hAnsi="Times New Roman" w:cs="Times New Roman"/>
          <w:b/>
          <w:sz w:val="28"/>
          <w:szCs w:val="28"/>
        </w:rPr>
      </w:pPr>
      <w:r w:rsidRPr="00D26FDC">
        <w:rPr>
          <w:rFonts w:ascii="Times New Roman" w:hAnsi="Times New Roman" w:cs="Times New Roman"/>
          <w:b/>
          <w:sz w:val="28"/>
          <w:szCs w:val="28"/>
        </w:rPr>
        <w:t>Эффективность реализации Программы в 2019 году признается высокой, так как итоговая оценка составила 0,95.</w:t>
      </w:r>
    </w:p>
    <w:p w:rsidR="00464EC0" w:rsidRPr="00664309" w:rsidRDefault="00664309" w:rsidP="004A00CE">
      <w:pPr>
        <w:spacing w:after="0" w:line="240" w:lineRule="auto"/>
        <w:ind w:firstLine="709"/>
        <w:jc w:val="both"/>
        <w:rPr>
          <w:rFonts w:ascii="Times New Roman" w:eastAsia="Times New Roman" w:hAnsi="Times New Roman" w:cs="Times New Roman"/>
          <w:sz w:val="28"/>
          <w:szCs w:val="28"/>
        </w:rPr>
      </w:pPr>
      <w:r w:rsidRPr="00664309">
        <w:rPr>
          <w:rStyle w:val="FontStyle13"/>
          <w:rFonts w:eastAsia="Calibri"/>
          <w:sz w:val="28"/>
          <w:szCs w:val="28"/>
        </w:rPr>
        <w:t xml:space="preserve">Высокая </w:t>
      </w:r>
      <w:r w:rsidR="00464EC0" w:rsidRPr="00664309">
        <w:rPr>
          <w:rStyle w:val="FontStyle13"/>
          <w:rFonts w:eastAsia="Calibri"/>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06403E" w:rsidRDefault="0006403E" w:rsidP="004A00CE">
      <w:pPr>
        <w:pStyle w:val="ConsPlusNormal"/>
        <w:widowControl/>
        <w:ind w:firstLine="709"/>
        <w:jc w:val="both"/>
        <w:rPr>
          <w:rFonts w:ascii="Times New Roman" w:eastAsia="Times New Roman" w:hAnsi="Times New Roman" w:cs="Times New Roman"/>
          <w:sz w:val="28"/>
          <w:szCs w:val="28"/>
        </w:rPr>
      </w:pPr>
    </w:p>
    <w:p w:rsidR="003C0064" w:rsidRPr="00464EC0" w:rsidRDefault="003C0064" w:rsidP="004A00CE">
      <w:pPr>
        <w:pStyle w:val="a3"/>
        <w:numPr>
          <w:ilvl w:val="0"/>
          <w:numId w:val="31"/>
        </w:numPr>
        <w:autoSpaceDE w:val="0"/>
        <w:autoSpaceDN w:val="0"/>
        <w:adjustRightInd w:val="0"/>
        <w:spacing w:after="0" w:line="240" w:lineRule="auto"/>
        <w:ind w:left="0" w:firstLine="709"/>
        <w:jc w:val="center"/>
        <w:rPr>
          <w:rFonts w:ascii="Times New Roman" w:eastAsia="Times New Roman" w:hAnsi="Times New Roman" w:cs="Times New Roman"/>
          <w:b/>
          <w:sz w:val="28"/>
          <w:szCs w:val="28"/>
        </w:rPr>
      </w:pPr>
      <w:r w:rsidRPr="00464EC0">
        <w:rPr>
          <w:rFonts w:ascii="Times New Roman" w:eastAsia="Times New Roman" w:hAnsi="Times New Roman" w:cs="Times New Roman"/>
          <w:b/>
          <w:sz w:val="28"/>
          <w:szCs w:val="28"/>
        </w:rPr>
        <w:t>Муниципальная программа «Управление муниципальным имуществом и земельными ресурсами»</w:t>
      </w:r>
    </w:p>
    <w:p w:rsidR="00464EC0" w:rsidRPr="00D26FDC" w:rsidRDefault="00464EC0" w:rsidP="004A00CE">
      <w:pPr>
        <w:spacing w:after="0" w:line="240" w:lineRule="auto"/>
        <w:ind w:firstLine="709"/>
        <w:jc w:val="both"/>
        <w:rPr>
          <w:rFonts w:ascii="Times New Roman" w:eastAsia="Calibri" w:hAnsi="Times New Roman" w:cs="Times New Roman"/>
          <w:b/>
          <w:sz w:val="28"/>
          <w:szCs w:val="28"/>
        </w:rPr>
      </w:pPr>
      <w:r w:rsidRPr="00664309">
        <w:rPr>
          <w:rFonts w:ascii="Times New Roman" w:eastAsia="Times New Roman" w:hAnsi="Times New Roman" w:cs="Times New Roman"/>
          <w:b/>
          <w:sz w:val="28"/>
          <w:szCs w:val="28"/>
        </w:rPr>
        <w:t>Ответственный исполнитель программы</w:t>
      </w:r>
      <w:r w:rsidR="00664309">
        <w:rPr>
          <w:rFonts w:ascii="Times New Roman" w:eastAsia="Times New Roman" w:hAnsi="Times New Roman" w:cs="Times New Roman"/>
          <w:b/>
          <w:sz w:val="28"/>
          <w:szCs w:val="28"/>
        </w:rPr>
        <w:t>:</w:t>
      </w:r>
      <w:r w:rsidRPr="00D26FDC">
        <w:rPr>
          <w:rFonts w:ascii="Times New Roman" w:hAnsi="Times New Roman" w:cs="Times New Roman"/>
          <w:sz w:val="28"/>
          <w:szCs w:val="28"/>
        </w:rPr>
        <w:t xml:space="preserve"> </w:t>
      </w:r>
      <w:r w:rsidR="00664309">
        <w:rPr>
          <w:rFonts w:ascii="Times New Roman" w:eastAsia="Times New Roman" w:hAnsi="Times New Roman" w:cs="Times New Roman"/>
          <w:sz w:val="28"/>
          <w:szCs w:val="28"/>
        </w:rPr>
        <w:t>администрация</w:t>
      </w:r>
      <w:r w:rsidRPr="00D26FDC">
        <w:rPr>
          <w:rFonts w:ascii="Times New Roman" w:eastAsia="Times New Roman" w:hAnsi="Times New Roman" w:cs="Times New Roman"/>
          <w:sz w:val="28"/>
          <w:szCs w:val="28"/>
        </w:rPr>
        <w:t xml:space="preserve"> города</w:t>
      </w:r>
      <w:r w:rsidRPr="00D26FDC">
        <w:rPr>
          <w:rFonts w:ascii="Times New Roman" w:hAnsi="Times New Roman" w:cs="Times New Roman"/>
          <w:sz w:val="28"/>
          <w:szCs w:val="28"/>
        </w:rPr>
        <w:t xml:space="preserve"> (отдел безопасности и мобилизационной работы), соисполнителем является </w:t>
      </w:r>
      <w:r w:rsidRPr="00D26FDC">
        <w:rPr>
          <w:rFonts w:ascii="Times New Roman" w:eastAsia="Times New Roman" w:hAnsi="Times New Roman" w:cs="Times New Roman"/>
          <w:sz w:val="28"/>
          <w:szCs w:val="28"/>
        </w:rPr>
        <w:t>МКУ «ЕДДС»</w:t>
      </w:r>
      <w:r w:rsidRPr="00D26FDC">
        <w:rPr>
          <w:rFonts w:ascii="Times New Roman" w:hAnsi="Times New Roman" w:cs="Times New Roman"/>
          <w:sz w:val="28"/>
          <w:szCs w:val="28"/>
        </w:rPr>
        <w:t>.</w:t>
      </w:r>
    </w:p>
    <w:p w:rsidR="00464EC0" w:rsidRPr="00D26FDC"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eastAsia="Calibri" w:hAnsi="Times New Roman" w:cs="Times New Roman"/>
          <w:b/>
          <w:sz w:val="28"/>
          <w:szCs w:val="28"/>
        </w:rPr>
        <w:t>Цель программы:</w:t>
      </w:r>
      <w:r w:rsidRPr="00D26FDC">
        <w:rPr>
          <w:rFonts w:ascii="Times New Roman" w:hAnsi="Times New Roman" w:cs="Times New Roman"/>
          <w:sz w:val="28"/>
          <w:szCs w:val="28"/>
        </w:rPr>
        <w:t xml:space="preserve"> </w:t>
      </w:r>
    </w:p>
    <w:p w:rsidR="00464EC0" w:rsidRPr="00664309" w:rsidRDefault="00664309" w:rsidP="00664309">
      <w:pPr>
        <w:spacing w:after="0" w:line="240" w:lineRule="auto"/>
        <w:ind w:firstLine="709"/>
        <w:jc w:val="both"/>
        <w:rPr>
          <w:rStyle w:val="FontStyle13"/>
          <w:rFonts w:eastAsia="Calibri"/>
          <w:sz w:val="28"/>
          <w:szCs w:val="28"/>
        </w:rPr>
      </w:pPr>
      <w:r w:rsidRPr="00664309">
        <w:rPr>
          <w:rStyle w:val="FontStyle13"/>
          <w:sz w:val="28"/>
          <w:szCs w:val="28"/>
        </w:rPr>
        <w:t xml:space="preserve">- </w:t>
      </w:r>
      <w:r w:rsidR="00464EC0" w:rsidRPr="00664309">
        <w:rPr>
          <w:rStyle w:val="FontStyle13"/>
          <w:sz w:val="28"/>
          <w:szCs w:val="28"/>
        </w:rPr>
        <w:t>Создание эффективной систем</w:t>
      </w:r>
      <w:r w:rsidRPr="00664309">
        <w:rPr>
          <w:rStyle w:val="FontStyle13"/>
          <w:sz w:val="28"/>
          <w:szCs w:val="28"/>
        </w:rPr>
        <w:t xml:space="preserve">ы защиты населения и территории </w:t>
      </w:r>
      <w:r w:rsidR="00464EC0" w:rsidRPr="00664309">
        <w:rPr>
          <w:rStyle w:val="FontStyle13"/>
          <w:sz w:val="28"/>
          <w:szCs w:val="28"/>
        </w:rPr>
        <w:t>города от чрезвычайных ситуаций природного и техногенного характера</w:t>
      </w:r>
      <w:r w:rsidR="00464EC0" w:rsidRPr="00664309">
        <w:rPr>
          <w:rStyle w:val="FontStyle13"/>
          <w:rFonts w:eastAsia="Calibri"/>
          <w:sz w:val="28"/>
          <w:szCs w:val="28"/>
        </w:rPr>
        <w:t>.</w:t>
      </w:r>
    </w:p>
    <w:p w:rsidR="00464EC0" w:rsidRPr="00D26FDC" w:rsidRDefault="00464EC0" w:rsidP="004A00CE">
      <w:pPr>
        <w:spacing w:after="0" w:line="240" w:lineRule="auto"/>
        <w:ind w:firstLine="709"/>
        <w:jc w:val="both"/>
        <w:rPr>
          <w:rFonts w:ascii="Times New Roman" w:hAnsi="Times New Roman" w:cs="Times New Roman"/>
          <w:b/>
          <w:sz w:val="28"/>
          <w:szCs w:val="28"/>
        </w:rPr>
      </w:pPr>
      <w:r w:rsidRPr="00D26FDC">
        <w:rPr>
          <w:rFonts w:ascii="Times New Roman" w:eastAsia="Calibri" w:hAnsi="Times New Roman" w:cs="Times New Roman"/>
          <w:b/>
          <w:sz w:val="28"/>
          <w:szCs w:val="28"/>
        </w:rPr>
        <w:t>Задачи программы</w:t>
      </w:r>
      <w:r w:rsidRPr="00D26FDC">
        <w:rPr>
          <w:rFonts w:ascii="Times New Roman" w:hAnsi="Times New Roman" w:cs="Times New Roman"/>
          <w:b/>
          <w:sz w:val="28"/>
          <w:szCs w:val="28"/>
        </w:rPr>
        <w:t>:</w:t>
      </w:r>
    </w:p>
    <w:p w:rsidR="00464EC0" w:rsidRPr="00D26FDC" w:rsidRDefault="00464EC0" w:rsidP="004A00CE">
      <w:pPr>
        <w:pStyle w:val="ConsPlusNormal"/>
        <w:widowControl/>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1. Снижение рисков и смягчение последствий чрезвычайных ситуаций природного и техногенного характера в городе Назарово.</w:t>
      </w:r>
    </w:p>
    <w:p w:rsidR="00464EC0" w:rsidRPr="00D26FDC" w:rsidRDefault="00464EC0" w:rsidP="004A00CE">
      <w:pPr>
        <w:pStyle w:val="ConsPlusNormal"/>
        <w:widowControl/>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2. Обеспечение безопасности населения города Назарово на основе использования информационных и телекоммуникационных технологий.</w:t>
      </w:r>
    </w:p>
    <w:p w:rsidR="00464EC0" w:rsidRPr="00D26FDC" w:rsidRDefault="00464EC0" w:rsidP="004A00CE">
      <w:pPr>
        <w:autoSpaceDE w:val="0"/>
        <w:autoSpaceDN w:val="0"/>
        <w:adjustRightInd w:val="0"/>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Программа содержит две подпрограммы:</w:t>
      </w:r>
    </w:p>
    <w:p w:rsidR="00464EC0" w:rsidRPr="00664309" w:rsidRDefault="00664309" w:rsidP="00664309">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464EC0" w:rsidRPr="00664309">
        <w:rPr>
          <w:rFonts w:ascii="Times New Roman" w:eastAsia="Times New Roman" w:hAnsi="Times New Roman" w:cs="Times New Roman"/>
          <w:sz w:val="28"/>
          <w:szCs w:val="28"/>
        </w:rPr>
        <w:t>«Предупреждение, спасение, помощь населе</w:t>
      </w:r>
      <w:r w:rsidRPr="00664309">
        <w:rPr>
          <w:rFonts w:ascii="Times New Roman" w:eastAsia="Times New Roman" w:hAnsi="Times New Roman" w:cs="Times New Roman"/>
          <w:sz w:val="28"/>
          <w:szCs w:val="28"/>
        </w:rPr>
        <w:t>нию города</w:t>
      </w:r>
      <w:r w:rsidR="00464EC0" w:rsidRPr="00664309">
        <w:rPr>
          <w:rFonts w:ascii="Times New Roman" w:eastAsia="Times New Roman" w:hAnsi="Times New Roman" w:cs="Times New Roman"/>
          <w:sz w:val="28"/>
          <w:szCs w:val="28"/>
        </w:rPr>
        <w:t xml:space="preserve"> в чрезвычайных ситуациях»;</w:t>
      </w:r>
    </w:p>
    <w:p w:rsidR="00464EC0" w:rsidRPr="00664309" w:rsidRDefault="00664309" w:rsidP="00664309">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664309">
        <w:rPr>
          <w:rFonts w:ascii="Times New Roman" w:eastAsia="Times New Roman" w:hAnsi="Times New Roman" w:cs="Times New Roman"/>
          <w:sz w:val="28"/>
          <w:szCs w:val="28"/>
        </w:rPr>
        <w:t xml:space="preserve">«Использование </w:t>
      </w:r>
      <w:r w:rsidR="00464EC0" w:rsidRPr="00664309">
        <w:rPr>
          <w:rFonts w:ascii="Times New Roman" w:eastAsia="Times New Roman" w:hAnsi="Times New Roman" w:cs="Times New Roman"/>
          <w:sz w:val="28"/>
          <w:szCs w:val="28"/>
        </w:rPr>
        <w:t>информационно</w:t>
      </w:r>
      <w:r w:rsidRPr="00664309">
        <w:rPr>
          <w:rFonts w:ascii="Times New Roman" w:eastAsia="Times New Roman" w:hAnsi="Times New Roman" w:cs="Times New Roman"/>
          <w:sz w:val="28"/>
          <w:szCs w:val="28"/>
        </w:rPr>
        <w:t xml:space="preserve"> </w:t>
      </w:r>
      <w:r w:rsidR="00464EC0" w:rsidRPr="00664309">
        <w:rPr>
          <w:rFonts w:ascii="Times New Roman" w:eastAsia="Times New Roman" w:hAnsi="Times New Roman" w:cs="Times New Roman"/>
          <w:sz w:val="28"/>
          <w:szCs w:val="28"/>
        </w:rPr>
        <w:t>-</w:t>
      </w:r>
      <w:r w:rsidRPr="00664309">
        <w:rPr>
          <w:rFonts w:ascii="Times New Roman" w:eastAsia="Times New Roman" w:hAnsi="Times New Roman" w:cs="Times New Roman"/>
          <w:sz w:val="28"/>
          <w:szCs w:val="28"/>
        </w:rPr>
        <w:t xml:space="preserve"> </w:t>
      </w:r>
      <w:r w:rsidR="00464EC0" w:rsidRPr="00664309">
        <w:rPr>
          <w:rFonts w:ascii="Times New Roman" w:eastAsia="Times New Roman" w:hAnsi="Times New Roman" w:cs="Times New Roman"/>
          <w:sz w:val="28"/>
          <w:szCs w:val="28"/>
        </w:rPr>
        <w:t>коммуникационных технологий для обеспечения безопасности населения города».</w:t>
      </w:r>
    </w:p>
    <w:p w:rsidR="00464EC0" w:rsidRPr="00D26FDC" w:rsidRDefault="00464EC0" w:rsidP="004A00CE">
      <w:pPr>
        <w:pStyle w:val="ConsPlusNonformat"/>
        <w:ind w:firstLine="709"/>
        <w:jc w:val="both"/>
        <w:rPr>
          <w:rFonts w:ascii="Times New Roman" w:hAnsi="Times New Roman" w:cs="Times New Roman"/>
          <w:b/>
          <w:sz w:val="28"/>
          <w:szCs w:val="28"/>
        </w:rPr>
      </w:pPr>
      <w:r w:rsidRPr="00D26FDC">
        <w:rPr>
          <w:rFonts w:ascii="Times New Roman" w:hAnsi="Times New Roman" w:cs="Times New Roman"/>
          <w:b/>
          <w:sz w:val="28"/>
          <w:szCs w:val="28"/>
        </w:rPr>
        <w:t>Полнота и эффективность использования бюджетных ассигнований в 2019 году</w:t>
      </w:r>
    </w:p>
    <w:p w:rsidR="00464EC0" w:rsidRPr="00664309" w:rsidRDefault="00464EC0" w:rsidP="004A00C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6FDC">
        <w:rPr>
          <w:rFonts w:ascii="Times New Roman" w:eastAsia="Times New Roman" w:hAnsi="Times New Roman" w:cs="Times New Roman"/>
          <w:sz w:val="28"/>
          <w:szCs w:val="28"/>
          <w:lang w:eastAsia="ru-RU"/>
        </w:rPr>
        <w:t xml:space="preserve">Объем утвержденного финансирования согласно постановления администрации </w:t>
      </w:r>
      <w:r w:rsidR="00664309">
        <w:rPr>
          <w:rFonts w:ascii="Times New Roman" w:eastAsia="Times New Roman" w:hAnsi="Times New Roman" w:cs="Times New Roman"/>
          <w:sz w:val="28"/>
          <w:szCs w:val="28"/>
          <w:lang w:eastAsia="ru-RU"/>
        </w:rPr>
        <w:t xml:space="preserve">от 31.12.2019 №1898-п </w:t>
      </w:r>
      <w:r w:rsidRPr="00D26FDC">
        <w:rPr>
          <w:rFonts w:ascii="Times New Roman" w:eastAsia="Times New Roman" w:hAnsi="Times New Roman" w:cs="Times New Roman"/>
          <w:sz w:val="28"/>
          <w:szCs w:val="28"/>
          <w:u w:val="single"/>
          <w:lang w:eastAsia="ru-RU"/>
        </w:rPr>
        <w:t>на 2019 г.</w:t>
      </w:r>
      <w:r w:rsidRPr="00D26FDC">
        <w:rPr>
          <w:rFonts w:ascii="Times New Roman" w:eastAsia="Times New Roman" w:hAnsi="Times New Roman" w:cs="Times New Roman"/>
          <w:sz w:val="28"/>
          <w:szCs w:val="28"/>
          <w:lang w:eastAsia="ru-RU"/>
        </w:rPr>
        <w:t>: 3504,33 тыс.руб</w:t>
      </w:r>
      <w:r w:rsidR="00664309">
        <w:rPr>
          <w:rFonts w:ascii="Times New Roman" w:eastAsia="Times New Roman" w:hAnsi="Times New Roman" w:cs="Times New Roman"/>
          <w:b/>
          <w:sz w:val="28"/>
          <w:szCs w:val="28"/>
          <w:lang w:eastAsia="ru-RU"/>
        </w:rPr>
        <w:t>.</w:t>
      </w:r>
      <w:r w:rsidR="00664309" w:rsidRPr="00664309">
        <w:rPr>
          <w:rFonts w:ascii="Times New Roman" w:eastAsia="Times New Roman" w:hAnsi="Times New Roman" w:cs="Times New Roman"/>
          <w:sz w:val="28"/>
          <w:szCs w:val="28"/>
          <w:lang w:eastAsia="ru-RU"/>
        </w:rPr>
        <w:t>:</w:t>
      </w:r>
      <w:r w:rsidRPr="00D26FDC">
        <w:rPr>
          <w:rFonts w:ascii="Times New Roman" w:eastAsia="Times New Roman" w:hAnsi="Times New Roman" w:cs="Times New Roman"/>
          <w:b/>
          <w:sz w:val="28"/>
          <w:szCs w:val="28"/>
          <w:lang w:eastAsia="ru-RU"/>
        </w:rPr>
        <w:t xml:space="preserve"> </w:t>
      </w:r>
      <w:r w:rsidRPr="00664309">
        <w:rPr>
          <w:rFonts w:ascii="Times New Roman" w:eastAsia="Times New Roman" w:hAnsi="Times New Roman" w:cs="Times New Roman"/>
          <w:sz w:val="28"/>
          <w:szCs w:val="28"/>
          <w:lang w:eastAsia="ru-RU"/>
        </w:rPr>
        <w:t>в том числе сре</w:t>
      </w:r>
      <w:r w:rsidR="00742BC6">
        <w:rPr>
          <w:rFonts w:ascii="Times New Roman" w:eastAsia="Times New Roman" w:hAnsi="Times New Roman" w:cs="Times New Roman"/>
          <w:sz w:val="28"/>
          <w:szCs w:val="28"/>
          <w:lang w:eastAsia="ru-RU"/>
        </w:rPr>
        <w:t xml:space="preserve">дства местного бюджета 3371,49 </w:t>
      </w:r>
      <w:r w:rsidRPr="00664309">
        <w:rPr>
          <w:rFonts w:ascii="Times New Roman" w:eastAsia="Times New Roman" w:hAnsi="Times New Roman" w:cs="Times New Roman"/>
          <w:sz w:val="28"/>
          <w:szCs w:val="28"/>
          <w:lang w:eastAsia="ru-RU"/>
        </w:rPr>
        <w:t xml:space="preserve">тыс.руб., средства краевого бюджета 132,85 тыс.руб. </w:t>
      </w:r>
    </w:p>
    <w:p w:rsidR="00464EC0" w:rsidRPr="00D26FDC" w:rsidRDefault="00464EC0" w:rsidP="004A00CE">
      <w:pPr>
        <w:spacing w:after="0" w:line="240" w:lineRule="auto"/>
        <w:ind w:firstLine="709"/>
        <w:jc w:val="both"/>
        <w:rPr>
          <w:rFonts w:ascii="Times New Roman" w:eastAsia="Times New Roman" w:hAnsi="Times New Roman" w:cs="Times New Roman"/>
          <w:sz w:val="28"/>
          <w:szCs w:val="28"/>
          <w:lang w:eastAsia="ru-RU"/>
        </w:rPr>
      </w:pPr>
      <w:r w:rsidRPr="00D26FDC">
        <w:rPr>
          <w:rFonts w:ascii="Times New Roman" w:eastAsia="Times New Roman" w:hAnsi="Times New Roman" w:cs="Times New Roman"/>
          <w:b/>
          <w:sz w:val="28"/>
          <w:szCs w:val="28"/>
          <w:lang w:eastAsia="ru-RU"/>
        </w:rPr>
        <w:t xml:space="preserve">По программе </w:t>
      </w:r>
      <w:r w:rsidRPr="00D26FDC">
        <w:rPr>
          <w:rFonts w:ascii="Times New Roman" w:eastAsia="Times New Roman" w:hAnsi="Times New Roman" w:cs="Times New Roman"/>
          <w:sz w:val="28"/>
          <w:szCs w:val="28"/>
          <w:lang w:eastAsia="ru-RU"/>
        </w:rPr>
        <w:t>предусмотрено использование бюджетных ассигнований в размере 3504,33 тыс. руб. За 2019 года использовано:</w:t>
      </w:r>
    </w:p>
    <w:p w:rsidR="00464EC0" w:rsidRPr="00D26FDC" w:rsidRDefault="00664309" w:rsidP="004A00C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64EC0" w:rsidRPr="00D26FDC">
        <w:rPr>
          <w:rFonts w:ascii="Times New Roman" w:eastAsia="Times New Roman" w:hAnsi="Times New Roman" w:cs="Times New Roman"/>
          <w:sz w:val="28"/>
          <w:szCs w:val="28"/>
          <w:lang w:eastAsia="ru-RU"/>
        </w:rPr>
        <w:t xml:space="preserve">бюджетных ассигнований городского бюджета в размере 3497,47 тыс. руб. процент исполнения 99,8% отклонение от плана составило – 6,86 тыс. руб. расходы произведены в соответствии с финансированием за 2019 год; </w:t>
      </w:r>
      <w:r w:rsidR="00464EC0" w:rsidRPr="00D26FDC">
        <w:rPr>
          <w:rFonts w:ascii="Times New Roman" w:eastAsia="Times New Roman" w:hAnsi="Times New Roman" w:cs="Times New Roman"/>
          <w:color w:val="000000"/>
          <w:sz w:val="28"/>
          <w:szCs w:val="28"/>
          <w:lang w:eastAsia="ru-RU"/>
        </w:rPr>
        <w:t xml:space="preserve">Экономия бюджетных ассигнований по оплате труда за счет </w:t>
      </w:r>
      <w:r w:rsidRPr="00D26FDC">
        <w:rPr>
          <w:rFonts w:ascii="Times New Roman" w:eastAsia="Times New Roman" w:hAnsi="Times New Roman" w:cs="Times New Roman"/>
          <w:color w:val="000000"/>
          <w:sz w:val="28"/>
          <w:szCs w:val="28"/>
          <w:lang w:eastAsia="ru-RU"/>
        </w:rPr>
        <w:t>не укомплектованности</w:t>
      </w:r>
      <w:r w:rsidR="00464EC0" w:rsidRPr="00D26FDC">
        <w:rPr>
          <w:rFonts w:ascii="Times New Roman" w:eastAsia="Times New Roman" w:hAnsi="Times New Roman" w:cs="Times New Roman"/>
          <w:color w:val="000000"/>
          <w:sz w:val="28"/>
          <w:szCs w:val="28"/>
          <w:lang w:eastAsia="ru-RU"/>
        </w:rPr>
        <w:t xml:space="preserve"> штата МКУ ЕДДС и за счет закупки оборудования ЕДДС через аукцион.</w:t>
      </w:r>
    </w:p>
    <w:p w:rsidR="00464EC0" w:rsidRPr="00D26FDC" w:rsidRDefault="00664309" w:rsidP="004A00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w:t>
      </w:r>
      <w:r w:rsidR="00464EC0" w:rsidRPr="00D26FDC">
        <w:rPr>
          <w:rFonts w:ascii="Times New Roman" w:eastAsia="Times New Roman" w:hAnsi="Times New Roman" w:cs="Times New Roman"/>
          <w:sz w:val="28"/>
          <w:szCs w:val="28"/>
          <w:lang w:eastAsia="ru-RU"/>
        </w:rPr>
        <w:t>краевого бюджета в размере 132,76 тыс. руб. процент исполнения 99,94%, расходы произведены в соответствии с</w:t>
      </w:r>
      <w:r>
        <w:rPr>
          <w:rFonts w:ascii="Times New Roman" w:eastAsia="Times New Roman" w:hAnsi="Times New Roman" w:cs="Times New Roman"/>
          <w:sz w:val="28"/>
          <w:szCs w:val="28"/>
          <w:lang w:eastAsia="ru-RU"/>
        </w:rPr>
        <w:t xml:space="preserve"> принятыми обязательствами за </w:t>
      </w:r>
      <w:r w:rsidR="00464EC0" w:rsidRPr="00D26FDC">
        <w:rPr>
          <w:rFonts w:ascii="Times New Roman" w:eastAsia="Times New Roman" w:hAnsi="Times New Roman" w:cs="Times New Roman"/>
          <w:sz w:val="28"/>
          <w:szCs w:val="28"/>
          <w:lang w:eastAsia="ru-RU"/>
        </w:rPr>
        <w:t xml:space="preserve">2019г. </w:t>
      </w:r>
      <w:r w:rsidR="00464EC0" w:rsidRPr="00D26FDC">
        <w:rPr>
          <w:rFonts w:ascii="Times New Roman" w:eastAsia="Times New Roman" w:hAnsi="Times New Roman" w:cs="Times New Roman"/>
          <w:color w:val="000000"/>
          <w:sz w:val="28"/>
          <w:szCs w:val="28"/>
          <w:lang w:eastAsia="ru-RU"/>
        </w:rPr>
        <w:t xml:space="preserve">Экономия бюджетных ассигнований по оплате труда за счет </w:t>
      </w:r>
      <w:r w:rsidRPr="00D26FDC">
        <w:rPr>
          <w:rFonts w:ascii="Times New Roman" w:eastAsia="Times New Roman" w:hAnsi="Times New Roman" w:cs="Times New Roman"/>
          <w:color w:val="000000"/>
          <w:sz w:val="28"/>
          <w:szCs w:val="28"/>
          <w:lang w:eastAsia="ru-RU"/>
        </w:rPr>
        <w:t>не укомплектованности</w:t>
      </w:r>
      <w:r w:rsidR="00464EC0" w:rsidRPr="00D26FDC">
        <w:rPr>
          <w:rFonts w:ascii="Times New Roman" w:eastAsia="Times New Roman" w:hAnsi="Times New Roman" w:cs="Times New Roman"/>
          <w:color w:val="000000"/>
          <w:sz w:val="28"/>
          <w:szCs w:val="28"/>
          <w:lang w:eastAsia="ru-RU"/>
        </w:rPr>
        <w:t xml:space="preserve"> штата МКУ ЕДДС</w:t>
      </w:r>
    </w:p>
    <w:p w:rsidR="003750F9"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sidRPr="00D26FDC">
        <w:rPr>
          <w:rFonts w:ascii="Times New Roman" w:hAnsi="Times New Roman" w:cs="Times New Roman"/>
          <w:bCs/>
          <w:iCs/>
          <w:sz w:val="28"/>
          <w:szCs w:val="28"/>
        </w:rPr>
        <w:t>Порядком оценки эффектив</w:t>
      </w:r>
      <w:r w:rsidR="00664309">
        <w:rPr>
          <w:rFonts w:ascii="Times New Roman" w:hAnsi="Times New Roman" w:cs="Times New Roman"/>
          <w:bCs/>
          <w:iCs/>
          <w:sz w:val="28"/>
          <w:szCs w:val="28"/>
        </w:rPr>
        <w:t xml:space="preserve">ности реализации муниципальных </w:t>
      </w:r>
      <w:r w:rsidRPr="00D26FDC">
        <w:rPr>
          <w:rFonts w:ascii="Times New Roman" w:hAnsi="Times New Roman" w:cs="Times New Roman"/>
          <w:bCs/>
          <w:iCs/>
          <w:sz w:val="28"/>
          <w:szCs w:val="28"/>
        </w:rPr>
        <w:t>программ, утвержденным постановлением администрации города от 05.03.2015 № 389-п «Об утверждении Порядка оценки эффективности реализации муниципальны</w:t>
      </w:r>
      <w:r w:rsidR="00664309">
        <w:rPr>
          <w:rFonts w:ascii="Times New Roman" w:hAnsi="Times New Roman" w:cs="Times New Roman"/>
          <w:bCs/>
          <w:iCs/>
          <w:sz w:val="28"/>
          <w:szCs w:val="28"/>
        </w:rPr>
        <w:t>х</w:t>
      </w:r>
      <w:r w:rsidRPr="00D26FDC">
        <w:rPr>
          <w:rFonts w:ascii="Times New Roman" w:hAnsi="Times New Roman" w:cs="Times New Roman"/>
          <w:bCs/>
          <w:iCs/>
          <w:sz w:val="28"/>
          <w:szCs w:val="28"/>
        </w:rPr>
        <w:t xml:space="preserve"> программ» (</w:t>
      </w:r>
      <w:r>
        <w:rPr>
          <w:rFonts w:ascii="Times New Roman" w:hAnsi="Times New Roman" w:cs="Times New Roman"/>
          <w:bCs/>
          <w:iCs/>
          <w:sz w:val="28"/>
          <w:szCs w:val="28"/>
        </w:rPr>
        <w:t xml:space="preserve">в редакции постановления </w:t>
      </w:r>
      <w:r w:rsidRPr="00D26FDC">
        <w:rPr>
          <w:rFonts w:ascii="Times New Roman" w:hAnsi="Times New Roman" w:cs="Times New Roman"/>
          <w:bCs/>
          <w:iCs/>
          <w:sz w:val="28"/>
          <w:szCs w:val="28"/>
        </w:rPr>
        <w:t xml:space="preserve">от 27.02.2020 №223-п) </w:t>
      </w:r>
      <w:r w:rsidRPr="00D26FDC">
        <w:rPr>
          <w:rFonts w:ascii="Times New Roman" w:hAnsi="Times New Roman" w:cs="Times New Roman"/>
          <w:sz w:val="28"/>
          <w:szCs w:val="28"/>
        </w:rPr>
        <w:t>составил 1,0.</w:t>
      </w:r>
    </w:p>
    <w:p w:rsidR="00464EC0" w:rsidRPr="00D26FDC" w:rsidRDefault="00464EC0" w:rsidP="00664309">
      <w:pPr>
        <w:spacing w:after="0" w:line="240" w:lineRule="auto"/>
        <w:ind w:firstLine="709"/>
        <w:jc w:val="both"/>
        <w:rPr>
          <w:rFonts w:ascii="Times New Roman" w:eastAsia="Calibri" w:hAnsi="Times New Roman" w:cs="Times New Roman"/>
          <w:sz w:val="28"/>
          <w:szCs w:val="28"/>
        </w:rPr>
      </w:pPr>
      <w:r w:rsidRPr="00D26FDC">
        <w:rPr>
          <w:rFonts w:ascii="Times New Roman" w:eastAsia="Calibri" w:hAnsi="Times New Roman" w:cs="Times New Roman"/>
          <w:sz w:val="28"/>
          <w:szCs w:val="28"/>
        </w:rPr>
        <w:t>В ходе реализации программы «</w:t>
      </w:r>
      <w:r w:rsidRPr="00D26FDC">
        <w:rPr>
          <w:rFonts w:ascii="Times New Roman" w:eastAsia="Times New Roman" w:hAnsi="Times New Roman" w:cs="Times New Roman"/>
          <w:sz w:val="28"/>
          <w:szCs w:val="28"/>
        </w:rPr>
        <w:t>Защита населения и территории города Назарово от ЧС природного и техногенного характера»</w:t>
      </w:r>
      <w:r w:rsidRPr="00D26FDC">
        <w:rPr>
          <w:rFonts w:ascii="Times New Roman" w:eastAsia="Calibri" w:hAnsi="Times New Roman" w:cs="Times New Roman"/>
          <w:i/>
          <w:sz w:val="28"/>
          <w:szCs w:val="28"/>
        </w:rPr>
        <w:t xml:space="preserve"> значения целевых показателей и показателей результативности выполнены, </w:t>
      </w:r>
      <w:r w:rsidRPr="00D26FDC">
        <w:rPr>
          <w:rFonts w:ascii="Times New Roman" w:eastAsia="Calibri" w:hAnsi="Times New Roman" w:cs="Times New Roman"/>
          <w:b/>
          <w:i/>
          <w:sz w:val="28"/>
          <w:szCs w:val="28"/>
        </w:rPr>
        <w:t>сводная степень дос</w:t>
      </w:r>
      <w:r w:rsidR="00664309">
        <w:rPr>
          <w:rFonts w:ascii="Times New Roman" w:eastAsia="Calibri" w:hAnsi="Times New Roman" w:cs="Times New Roman"/>
          <w:b/>
          <w:i/>
          <w:sz w:val="28"/>
          <w:szCs w:val="28"/>
        </w:rPr>
        <w:t xml:space="preserve">тижения </w:t>
      </w:r>
      <w:r w:rsidRPr="00D26FDC">
        <w:rPr>
          <w:rFonts w:ascii="Times New Roman" w:eastAsia="Calibri" w:hAnsi="Times New Roman" w:cs="Times New Roman"/>
          <w:b/>
          <w:i/>
          <w:sz w:val="28"/>
          <w:szCs w:val="28"/>
        </w:rPr>
        <w:t>0,86 и 0,92 соответственно</w:t>
      </w:r>
      <w:r w:rsidR="00664309">
        <w:rPr>
          <w:rFonts w:ascii="Times New Roman" w:eastAsia="Calibri" w:hAnsi="Times New Roman" w:cs="Times New Roman"/>
          <w:sz w:val="28"/>
          <w:szCs w:val="28"/>
        </w:rPr>
        <w:t xml:space="preserve">: </w:t>
      </w:r>
    </w:p>
    <w:p w:rsidR="00464EC0" w:rsidRPr="00D26FDC" w:rsidRDefault="00464EC0" w:rsidP="004A00CE">
      <w:pPr>
        <w:spacing w:after="0" w:line="240" w:lineRule="auto"/>
        <w:ind w:firstLine="709"/>
        <w:jc w:val="both"/>
        <w:rPr>
          <w:rFonts w:ascii="Times New Roman" w:eastAsia="Times New Roman" w:hAnsi="Times New Roman" w:cs="Times New Roman"/>
          <w:b/>
          <w:i/>
          <w:sz w:val="28"/>
          <w:szCs w:val="28"/>
        </w:rPr>
      </w:pPr>
      <w:r w:rsidRPr="00D26FDC">
        <w:rPr>
          <w:rFonts w:ascii="Times New Roman" w:eastAsia="Times New Roman" w:hAnsi="Times New Roman" w:cs="Times New Roman"/>
          <w:b/>
          <w:i/>
          <w:sz w:val="28"/>
          <w:szCs w:val="28"/>
        </w:rPr>
        <w:t xml:space="preserve">Целевой показатель 1: </w:t>
      </w:r>
      <w:r w:rsidRPr="00D26FDC">
        <w:rPr>
          <w:rFonts w:ascii="Times New Roman" w:eastAsia="Times New Roman" w:hAnsi="Times New Roman" w:cs="Times New Roman"/>
          <w:sz w:val="28"/>
          <w:szCs w:val="28"/>
        </w:rPr>
        <w:t xml:space="preserve">«Снижение числа погибших на территории города от ЧС» (плановое значение в 2019г.: </w:t>
      </w:r>
      <w:r w:rsidRPr="00D26FDC">
        <w:rPr>
          <w:rFonts w:ascii="Times New Roman" w:hAnsi="Times New Roman" w:cs="Times New Roman"/>
          <w:sz w:val="28"/>
          <w:szCs w:val="28"/>
        </w:rPr>
        <w:t>отсутствие погибших при ЧС</w:t>
      </w:r>
      <w:r w:rsidRPr="00D26FDC">
        <w:rPr>
          <w:rFonts w:ascii="Times New Roman" w:eastAsia="Times New Roman" w:hAnsi="Times New Roman" w:cs="Times New Roman"/>
          <w:sz w:val="28"/>
          <w:szCs w:val="28"/>
        </w:rPr>
        <w:t>). За 12 месяцев 2019г. ЧС на территории города не зарегистрированы. Целевой показатель исполнен на 100% от планового значения.</w:t>
      </w:r>
    </w:p>
    <w:p w:rsidR="00464EC0" w:rsidRPr="00D26FDC" w:rsidRDefault="00464EC0" w:rsidP="004A00CE">
      <w:pPr>
        <w:spacing w:after="0" w:line="240" w:lineRule="auto"/>
        <w:ind w:firstLine="709"/>
        <w:jc w:val="both"/>
        <w:rPr>
          <w:rFonts w:ascii="Times New Roman" w:hAnsi="Times New Roman" w:cs="Times New Roman"/>
          <w:bCs/>
          <w:sz w:val="28"/>
          <w:szCs w:val="28"/>
        </w:rPr>
      </w:pPr>
      <w:r w:rsidRPr="00D26FDC">
        <w:rPr>
          <w:rFonts w:ascii="Times New Roman" w:eastAsia="Times New Roman" w:hAnsi="Times New Roman" w:cs="Times New Roman"/>
          <w:b/>
          <w:i/>
          <w:sz w:val="28"/>
          <w:szCs w:val="28"/>
        </w:rPr>
        <w:t xml:space="preserve">Целевой показатель 2: </w:t>
      </w:r>
      <w:r w:rsidRPr="00D26FDC">
        <w:rPr>
          <w:rFonts w:ascii="Times New Roman" w:eastAsia="Times New Roman" w:hAnsi="Times New Roman" w:cs="Times New Roman"/>
          <w:sz w:val="28"/>
          <w:szCs w:val="28"/>
        </w:rPr>
        <w:t>«Сниже</w:t>
      </w:r>
      <w:r w:rsidR="00664309">
        <w:rPr>
          <w:rFonts w:ascii="Times New Roman" w:eastAsia="Times New Roman" w:hAnsi="Times New Roman" w:cs="Times New Roman"/>
          <w:sz w:val="28"/>
          <w:szCs w:val="28"/>
        </w:rPr>
        <w:t xml:space="preserve">ние числа погибших при пожарах </w:t>
      </w:r>
      <w:r w:rsidRPr="00D26FDC">
        <w:rPr>
          <w:rFonts w:ascii="Times New Roman" w:eastAsia="Times New Roman" w:hAnsi="Times New Roman" w:cs="Times New Roman"/>
          <w:sz w:val="28"/>
          <w:szCs w:val="28"/>
        </w:rPr>
        <w:t xml:space="preserve">бытового характера» (плановое значение в 2019г.: не выше 83,3% от среднего показателя 2016-2018 гг.). </w:t>
      </w:r>
      <w:r w:rsidRPr="00D26FDC">
        <w:rPr>
          <w:rFonts w:ascii="Times New Roman" w:hAnsi="Times New Roman" w:cs="Times New Roman"/>
          <w:sz w:val="28"/>
          <w:szCs w:val="28"/>
        </w:rPr>
        <w:t>За пер</w:t>
      </w:r>
      <w:r w:rsidR="00664309">
        <w:rPr>
          <w:rFonts w:ascii="Times New Roman" w:hAnsi="Times New Roman" w:cs="Times New Roman"/>
          <w:sz w:val="28"/>
          <w:szCs w:val="28"/>
        </w:rPr>
        <w:t>иод 2016-2018гг. число погибших</w:t>
      </w:r>
      <w:r w:rsidRPr="00D26FDC">
        <w:rPr>
          <w:rFonts w:ascii="Times New Roman" w:hAnsi="Times New Roman" w:cs="Times New Roman"/>
          <w:sz w:val="28"/>
          <w:szCs w:val="28"/>
        </w:rPr>
        <w:t xml:space="preserve"> на территории </w:t>
      </w:r>
      <w:r w:rsidR="00664309">
        <w:rPr>
          <w:rFonts w:ascii="Times New Roman" w:hAnsi="Times New Roman" w:cs="Times New Roman"/>
          <w:sz w:val="28"/>
          <w:szCs w:val="28"/>
        </w:rPr>
        <w:t xml:space="preserve">города </w:t>
      </w:r>
      <w:r w:rsidRPr="00D26FDC">
        <w:rPr>
          <w:rFonts w:ascii="Times New Roman" w:hAnsi="Times New Roman" w:cs="Times New Roman"/>
          <w:sz w:val="28"/>
          <w:szCs w:val="28"/>
        </w:rPr>
        <w:t>при пожара</w:t>
      </w:r>
      <w:r w:rsidR="00664309">
        <w:rPr>
          <w:rFonts w:ascii="Times New Roman" w:hAnsi="Times New Roman" w:cs="Times New Roman"/>
          <w:sz w:val="28"/>
          <w:szCs w:val="28"/>
        </w:rPr>
        <w:t xml:space="preserve">х бытового характера составило </w:t>
      </w:r>
      <w:r w:rsidRPr="00D26FDC">
        <w:rPr>
          <w:rFonts w:ascii="Times New Roman" w:hAnsi="Times New Roman" w:cs="Times New Roman"/>
          <w:sz w:val="28"/>
          <w:szCs w:val="28"/>
        </w:rPr>
        <w:t>17 чел.</w:t>
      </w:r>
      <w:r w:rsidR="00664309">
        <w:rPr>
          <w:rFonts w:ascii="Times New Roman" w:hAnsi="Times New Roman" w:cs="Times New Roman"/>
          <w:sz w:val="28"/>
          <w:szCs w:val="28"/>
        </w:rPr>
        <w:t xml:space="preserve"> За 12 месяцев 2019г. погибло 8 чел.</w:t>
      </w:r>
      <w:r w:rsidRPr="00D26FDC">
        <w:rPr>
          <w:rFonts w:ascii="Times New Roman" w:hAnsi="Times New Roman" w:cs="Times New Roman"/>
          <w:sz w:val="28"/>
          <w:szCs w:val="28"/>
        </w:rPr>
        <w:t xml:space="preserve"> В большинстве случаев отсутствие элементарных бытовых условий проживания явилось объективной предпо</w:t>
      </w:r>
      <w:r w:rsidR="00664309">
        <w:rPr>
          <w:rFonts w:ascii="Times New Roman" w:hAnsi="Times New Roman" w:cs="Times New Roman"/>
          <w:sz w:val="28"/>
          <w:szCs w:val="28"/>
        </w:rPr>
        <w:t>сылкой роста количества пожаров</w:t>
      </w:r>
      <w:r w:rsidRPr="00D26FDC">
        <w:rPr>
          <w:rFonts w:ascii="Times New Roman" w:hAnsi="Times New Roman" w:cs="Times New Roman"/>
          <w:sz w:val="28"/>
          <w:szCs w:val="28"/>
        </w:rPr>
        <w:t xml:space="preserve">, связанных с нарушением правил эксплуатации электрооборудования и печного отопления, бытовых нагревательных приборов и неосторожным обращением с огнем, (нередко этому способствовала бытовая неустроенность и асоциальный образ жизни). </w:t>
      </w:r>
      <w:r w:rsidRPr="00D26FDC">
        <w:rPr>
          <w:rFonts w:ascii="Times New Roman" w:hAnsi="Times New Roman" w:cs="Times New Roman"/>
          <w:bCs/>
          <w:sz w:val="28"/>
          <w:szCs w:val="28"/>
        </w:rPr>
        <w:t>Фактическ</w:t>
      </w:r>
      <w:r w:rsidR="00664309">
        <w:rPr>
          <w:rFonts w:ascii="Times New Roman" w:hAnsi="Times New Roman" w:cs="Times New Roman"/>
          <w:bCs/>
          <w:sz w:val="28"/>
          <w:szCs w:val="28"/>
        </w:rPr>
        <w:t>ое значение целевого показателя</w:t>
      </w:r>
      <w:r w:rsidRPr="00D26FDC">
        <w:rPr>
          <w:rFonts w:ascii="Times New Roman" w:hAnsi="Times New Roman" w:cs="Times New Roman"/>
          <w:bCs/>
          <w:sz w:val="28"/>
          <w:szCs w:val="28"/>
        </w:rPr>
        <w:t xml:space="preserve"> за 2019г. не достигнуто (превышает утвержденное на 2019г. плановое значение)</w:t>
      </w:r>
    </w:p>
    <w:p w:rsidR="00464EC0" w:rsidRDefault="00464EC0" w:rsidP="004A00CE">
      <w:pPr>
        <w:spacing w:after="0" w:line="240" w:lineRule="auto"/>
        <w:ind w:firstLine="709"/>
        <w:jc w:val="both"/>
        <w:rPr>
          <w:rFonts w:ascii="Times New Roman" w:hAnsi="Times New Roman" w:cs="Times New Roman"/>
          <w:bCs/>
          <w:sz w:val="28"/>
          <w:szCs w:val="28"/>
        </w:rPr>
      </w:pPr>
      <w:r w:rsidRPr="00D26FDC">
        <w:rPr>
          <w:rFonts w:ascii="Times New Roman" w:eastAsia="Times New Roman" w:hAnsi="Times New Roman" w:cs="Times New Roman"/>
          <w:b/>
          <w:i/>
          <w:sz w:val="28"/>
          <w:szCs w:val="28"/>
        </w:rPr>
        <w:t xml:space="preserve">Целевой показатель 3: </w:t>
      </w:r>
      <w:r w:rsidRPr="00D26FDC">
        <w:rPr>
          <w:rFonts w:ascii="Times New Roman" w:eastAsia="Times New Roman" w:hAnsi="Times New Roman" w:cs="Times New Roman"/>
          <w:sz w:val="28"/>
          <w:szCs w:val="28"/>
        </w:rPr>
        <w:t>«Охват населения города возможностью оповещения от ЧС» (п</w:t>
      </w:r>
      <w:r w:rsidR="00664309">
        <w:rPr>
          <w:rFonts w:ascii="Times New Roman" w:eastAsia="Times New Roman" w:hAnsi="Times New Roman" w:cs="Times New Roman"/>
          <w:sz w:val="28"/>
          <w:szCs w:val="28"/>
        </w:rPr>
        <w:t>лановое значение в 2019г.: 100%</w:t>
      </w:r>
      <w:r w:rsidRPr="00D26FDC">
        <w:rPr>
          <w:rFonts w:ascii="Times New Roman" w:eastAsia="Times New Roman" w:hAnsi="Times New Roman" w:cs="Times New Roman"/>
          <w:sz w:val="28"/>
          <w:szCs w:val="28"/>
        </w:rPr>
        <w:t xml:space="preserve"> от общей численности населения).</w:t>
      </w:r>
      <w:r w:rsidRPr="00D26FDC">
        <w:rPr>
          <w:rFonts w:ascii="Times New Roman" w:hAnsi="Times New Roman" w:cs="Times New Roman"/>
          <w:sz w:val="28"/>
          <w:szCs w:val="28"/>
        </w:rPr>
        <w:t xml:space="preserve"> Всё население города полностью охвачено оповещением о ЧС.</w:t>
      </w:r>
      <w:r w:rsidRPr="00D26FDC">
        <w:rPr>
          <w:rFonts w:ascii="Times New Roman" w:hAnsi="Times New Roman" w:cs="Times New Roman"/>
          <w:bCs/>
          <w:sz w:val="28"/>
          <w:szCs w:val="28"/>
        </w:rPr>
        <w:t xml:space="preserve"> Плановое значение целевого показателя за 2019г. достигнуто.</w:t>
      </w:r>
    </w:p>
    <w:p w:rsidR="00464EC0" w:rsidRPr="00D26FDC" w:rsidRDefault="00464EC0" w:rsidP="004A00CE">
      <w:pPr>
        <w:spacing w:after="0" w:line="240" w:lineRule="auto"/>
        <w:ind w:firstLine="709"/>
        <w:jc w:val="center"/>
        <w:rPr>
          <w:rFonts w:ascii="Times New Roman" w:eastAsia="Times New Roman" w:hAnsi="Times New Roman" w:cs="Times New Roman"/>
          <w:i/>
          <w:sz w:val="28"/>
          <w:szCs w:val="28"/>
        </w:rPr>
      </w:pPr>
      <w:r w:rsidRPr="00D26FDC">
        <w:rPr>
          <w:rFonts w:ascii="Times New Roman" w:eastAsia="Times New Roman" w:hAnsi="Times New Roman" w:cs="Times New Roman"/>
          <w:i/>
          <w:sz w:val="28"/>
          <w:szCs w:val="28"/>
        </w:rPr>
        <w:t>Показатели результативности:</w:t>
      </w:r>
    </w:p>
    <w:tbl>
      <w:tblPr>
        <w:tblStyle w:val="15"/>
        <w:tblW w:w="9639" w:type="dxa"/>
        <w:tblInd w:w="-176" w:type="dxa"/>
        <w:tblLayout w:type="fixed"/>
        <w:tblLook w:val="04A0" w:firstRow="1" w:lastRow="0" w:firstColumn="1" w:lastColumn="0" w:noHBand="0" w:noVBand="1"/>
      </w:tblPr>
      <w:tblGrid>
        <w:gridCol w:w="2610"/>
        <w:gridCol w:w="7029"/>
      </w:tblGrid>
      <w:tr w:rsidR="00464EC0" w:rsidRPr="00D26FDC" w:rsidTr="00464EC0">
        <w:tc>
          <w:tcPr>
            <w:tcW w:w="11059" w:type="dxa"/>
            <w:gridSpan w:val="2"/>
          </w:tcPr>
          <w:p w:rsidR="00464EC0" w:rsidRPr="00742BC6" w:rsidRDefault="00464EC0" w:rsidP="004A00CE">
            <w:pPr>
              <w:ind w:firstLine="709"/>
              <w:jc w:val="center"/>
              <w:rPr>
                <w:rFonts w:ascii="Times New Roman" w:hAnsi="Times New Roman" w:cs="Times New Roman"/>
                <w:b/>
              </w:rPr>
            </w:pPr>
            <w:r w:rsidRPr="00742BC6">
              <w:rPr>
                <w:rFonts w:ascii="Times New Roman" w:hAnsi="Times New Roman" w:cs="Times New Roman"/>
                <w:b/>
              </w:rPr>
              <w:t>Подпрограмма 1 "Предупреждение, спасение, помощь населению города в ЧС "</w:t>
            </w:r>
          </w:p>
        </w:tc>
      </w:tr>
      <w:tr w:rsidR="00464EC0" w:rsidRPr="00D26FDC" w:rsidTr="00464EC0">
        <w:tc>
          <w:tcPr>
            <w:tcW w:w="2978" w:type="dxa"/>
          </w:tcPr>
          <w:p w:rsidR="00464EC0" w:rsidRPr="00742BC6" w:rsidRDefault="00464EC0" w:rsidP="00664309">
            <w:pPr>
              <w:rPr>
                <w:rFonts w:ascii="Times New Roman" w:hAnsi="Times New Roman" w:cs="Times New Roman"/>
              </w:rPr>
            </w:pPr>
            <w:r w:rsidRPr="00742BC6">
              <w:rPr>
                <w:rFonts w:ascii="Times New Roman" w:hAnsi="Times New Roman" w:cs="Times New Roman"/>
              </w:rPr>
              <w:t>Количество объектов подключенных к сети (прямые каналы связи)</w:t>
            </w:r>
            <w:r w:rsidRPr="00742BC6">
              <w:rPr>
                <w:rFonts w:ascii="Times New Roman" w:hAnsi="Times New Roman" w:cs="Times New Roman"/>
              </w:rPr>
              <w:br/>
              <w:t>Плановое значение в 2019г.: 0 ед.</w:t>
            </w:r>
          </w:p>
        </w:tc>
        <w:tc>
          <w:tcPr>
            <w:tcW w:w="8081" w:type="dxa"/>
          </w:tcPr>
          <w:p w:rsidR="00464EC0" w:rsidRPr="00742BC6" w:rsidRDefault="00464EC0" w:rsidP="00664309">
            <w:pPr>
              <w:jc w:val="both"/>
              <w:rPr>
                <w:rFonts w:ascii="Times New Roman" w:hAnsi="Times New Roman" w:cs="Times New Roman"/>
                <w:b/>
              </w:rPr>
            </w:pPr>
            <w:r w:rsidRPr="00742BC6">
              <w:rPr>
                <w:rFonts w:ascii="Times New Roman" w:hAnsi="Times New Roman" w:cs="Times New Roman"/>
              </w:rPr>
              <w:t>Финансовые ассигнования на выполнение мероприятия в 2019г. не предусмотрены.</w:t>
            </w:r>
          </w:p>
        </w:tc>
      </w:tr>
      <w:tr w:rsidR="00464EC0" w:rsidRPr="00D26FDC" w:rsidTr="00464EC0">
        <w:tc>
          <w:tcPr>
            <w:tcW w:w="2978" w:type="dxa"/>
          </w:tcPr>
          <w:p w:rsidR="00464EC0" w:rsidRPr="00742BC6" w:rsidRDefault="00464EC0" w:rsidP="00664309">
            <w:pPr>
              <w:rPr>
                <w:rFonts w:ascii="Times New Roman" w:hAnsi="Times New Roman" w:cs="Times New Roman"/>
              </w:rPr>
            </w:pPr>
            <w:r w:rsidRPr="00742BC6">
              <w:rPr>
                <w:rFonts w:ascii="Times New Roman" w:hAnsi="Times New Roman" w:cs="Times New Roman"/>
              </w:rPr>
              <w:t>Снижение числа пострадавших  от ЧС</w:t>
            </w:r>
          </w:p>
          <w:p w:rsidR="00464EC0" w:rsidRPr="00742BC6" w:rsidRDefault="00464EC0" w:rsidP="00664309">
            <w:pPr>
              <w:rPr>
                <w:rFonts w:ascii="Times New Roman" w:hAnsi="Times New Roman" w:cs="Times New Roman"/>
              </w:rPr>
            </w:pPr>
            <w:r w:rsidRPr="00742BC6">
              <w:rPr>
                <w:rFonts w:ascii="Times New Roman" w:hAnsi="Times New Roman" w:cs="Times New Roman"/>
              </w:rPr>
              <w:t>Плановое значение в 2019г.: 0 чел.</w:t>
            </w:r>
          </w:p>
        </w:tc>
        <w:tc>
          <w:tcPr>
            <w:tcW w:w="8081" w:type="dxa"/>
          </w:tcPr>
          <w:p w:rsidR="00464EC0" w:rsidRPr="00742BC6" w:rsidRDefault="00464EC0" w:rsidP="00664309">
            <w:pPr>
              <w:rPr>
                <w:rFonts w:ascii="Times New Roman" w:hAnsi="Times New Roman" w:cs="Times New Roman"/>
              </w:rPr>
            </w:pPr>
            <w:r w:rsidRPr="00742BC6">
              <w:rPr>
                <w:rFonts w:ascii="Times New Roman" w:hAnsi="Times New Roman" w:cs="Times New Roman"/>
              </w:rPr>
              <w:t>За двенадцать месяцев 2019г. ЧС на территор</w:t>
            </w:r>
            <w:r w:rsidR="00664309" w:rsidRPr="00742BC6">
              <w:rPr>
                <w:rFonts w:ascii="Times New Roman" w:hAnsi="Times New Roman" w:cs="Times New Roman"/>
              </w:rPr>
              <w:t xml:space="preserve">ии города не зарегистрированы, </w:t>
            </w:r>
            <w:r w:rsidRPr="00742BC6">
              <w:rPr>
                <w:rFonts w:ascii="Times New Roman" w:hAnsi="Times New Roman" w:cs="Times New Roman"/>
              </w:rPr>
              <w:t>пострадав</w:t>
            </w:r>
            <w:r w:rsidR="00664309" w:rsidRPr="00742BC6">
              <w:rPr>
                <w:rFonts w:ascii="Times New Roman" w:hAnsi="Times New Roman" w:cs="Times New Roman"/>
              </w:rPr>
              <w:t xml:space="preserve">ших </w:t>
            </w:r>
            <w:r w:rsidRPr="00742BC6">
              <w:rPr>
                <w:rFonts w:ascii="Times New Roman" w:hAnsi="Times New Roman" w:cs="Times New Roman"/>
              </w:rPr>
              <w:t>на территории города от ЧС нет.</w:t>
            </w:r>
          </w:p>
          <w:p w:rsidR="00464EC0" w:rsidRPr="00742BC6" w:rsidRDefault="00464EC0" w:rsidP="00664309">
            <w:pPr>
              <w:jc w:val="both"/>
              <w:rPr>
                <w:rFonts w:ascii="Times New Roman" w:hAnsi="Times New Roman" w:cs="Times New Roman"/>
                <w:b/>
              </w:rPr>
            </w:pPr>
            <w:r w:rsidRPr="00742BC6">
              <w:rPr>
                <w:rFonts w:ascii="Times New Roman" w:hAnsi="Times New Roman" w:cs="Times New Roman"/>
              </w:rPr>
              <w:t>Плановое значение показателя дос</w:t>
            </w:r>
            <w:r w:rsidR="00664309" w:rsidRPr="00742BC6">
              <w:rPr>
                <w:rFonts w:ascii="Times New Roman" w:hAnsi="Times New Roman" w:cs="Times New Roman"/>
              </w:rPr>
              <w:t xml:space="preserve">тигнуто (фактическое расчётное </w:t>
            </w:r>
            <w:r w:rsidRPr="00742BC6">
              <w:rPr>
                <w:rFonts w:ascii="Times New Roman" w:hAnsi="Times New Roman" w:cs="Times New Roman"/>
              </w:rPr>
              <w:t xml:space="preserve">значение </w:t>
            </w:r>
            <w:r w:rsidR="00664309" w:rsidRPr="00742BC6">
              <w:rPr>
                <w:rFonts w:ascii="Times New Roman" w:hAnsi="Times New Roman" w:cs="Times New Roman"/>
              </w:rPr>
              <w:t xml:space="preserve">показателя результативности за 12 месяцев 2019г. </w:t>
            </w:r>
            <w:r w:rsidRPr="00742BC6">
              <w:rPr>
                <w:rFonts w:ascii="Times New Roman" w:hAnsi="Times New Roman" w:cs="Times New Roman"/>
              </w:rPr>
              <w:t>не превышает утвержденное на 2019г. плановое значение).</w:t>
            </w:r>
          </w:p>
        </w:tc>
      </w:tr>
      <w:tr w:rsidR="00464EC0" w:rsidRPr="00D26FDC" w:rsidTr="00464EC0">
        <w:tc>
          <w:tcPr>
            <w:tcW w:w="2978" w:type="dxa"/>
          </w:tcPr>
          <w:p w:rsidR="00464EC0" w:rsidRPr="00742BC6" w:rsidRDefault="00464EC0" w:rsidP="00664309">
            <w:pPr>
              <w:rPr>
                <w:rFonts w:ascii="Times New Roman" w:hAnsi="Times New Roman" w:cs="Times New Roman"/>
              </w:rPr>
            </w:pPr>
            <w:r w:rsidRPr="00742BC6">
              <w:rPr>
                <w:rFonts w:ascii="Times New Roman" w:hAnsi="Times New Roman" w:cs="Times New Roman"/>
              </w:rPr>
              <w:t>Повышение эффективности проведения профилактических мероприятий</w:t>
            </w:r>
          </w:p>
          <w:p w:rsidR="00464EC0" w:rsidRPr="00742BC6" w:rsidRDefault="00464EC0" w:rsidP="00664309">
            <w:pPr>
              <w:rPr>
                <w:rFonts w:ascii="Times New Roman" w:hAnsi="Times New Roman" w:cs="Times New Roman"/>
                <w:color w:val="FF0000"/>
              </w:rPr>
            </w:pPr>
            <w:r w:rsidRPr="00742BC6">
              <w:rPr>
                <w:rFonts w:ascii="Times New Roman" w:hAnsi="Times New Roman" w:cs="Times New Roman"/>
              </w:rPr>
              <w:t>Плановое значение в 2019г.: 0,03 соотношение количе</w:t>
            </w:r>
            <w:r w:rsidR="00664309" w:rsidRPr="00742BC6">
              <w:rPr>
                <w:rFonts w:ascii="Times New Roman" w:hAnsi="Times New Roman" w:cs="Times New Roman"/>
              </w:rPr>
              <w:t xml:space="preserve">ства погибших и травмированных </w:t>
            </w:r>
            <w:r w:rsidRPr="00742BC6">
              <w:rPr>
                <w:rFonts w:ascii="Times New Roman" w:hAnsi="Times New Roman" w:cs="Times New Roman"/>
              </w:rPr>
              <w:t>от пожаров бытового характера к общему количеству патрулирований</w:t>
            </w:r>
          </w:p>
        </w:tc>
        <w:tc>
          <w:tcPr>
            <w:tcW w:w="8081" w:type="dxa"/>
          </w:tcPr>
          <w:p w:rsidR="00464EC0" w:rsidRPr="00742BC6" w:rsidRDefault="00664309" w:rsidP="00664309">
            <w:pPr>
              <w:jc w:val="both"/>
              <w:rPr>
                <w:rFonts w:ascii="Times New Roman" w:hAnsi="Times New Roman" w:cs="Times New Roman"/>
              </w:rPr>
            </w:pPr>
            <w:r w:rsidRPr="00742BC6">
              <w:rPr>
                <w:rFonts w:ascii="Times New Roman" w:hAnsi="Times New Roman" w:cs="Times New Roman"/>
              </w:rPr>
              <w:t>За 2019 г. совершено 193 обхода</w:t>
            </w:r>
            <w:r w:rsidR="00464EC0" w:rsidRPr="00742BC6">
              <w:rPr>
                <w:rFonts w:ascii="Times New Roman" w:hAnsi="Times New Roman" w:cs="Times New Roman"/>
              </w:rPr>
              <w:t xml:space="preserve"> с целью проведения профилактических мероприятий по предупреждению </w:t>
            </w:r>
            <w:r w:rsidRPr="00742BC6">
              <w:rPr>
                <w:rFonts w:ascii="Times New Roman" w:hAnsi="Times New Roman" w:cs="Times New Roman"/>
              </w:rPr>
              <w:t>пожаров.</w:t>
            </w:r>
          </w:p>
          <w:p w:rsidR="00464EC0" w:rsidRPr="00742BC6" w:rsidRDefault="00464EC0" w:rsidP="004A00CE">
            <w:pPr>
              <w:ind w:firstLine="709"/>
              <w:jc w:val="both"/>
              <w:rPr>
                <w:rFonts w:ascii="Times New Roman" w:hAnsi="Times New Roman" w:cs="Times New Roman"/>
              </w:rPr>
            </w:pPr>
            <w:r w:rsidRPr="00742BC6">
              <w:rPr>
                <w:rFonts w:ascii="Times New Roman" w:hAnsi="Times New Roman" w:cs="Times New Roman"/>
              </w:rPr>
              <w:t xml:space="preserve">За 12 </w:t>
            </w:r>
            <w:r w:rsidR="00664309" w:rsidRPr="00742BC6">
              <w:rPr>
                <w:rFonts w:ascii="Times New Roman" w:hAnsi="Times New Roman" w:cs="Times New Roman"/>
              </w:rPr>
              <w:t xml:space="preserve">месяцев 2019 г.: пострадавших </w:t>
            </w:r>
            <w:r w:rsidRPr="00742BC6">
              <w:rPr>
                <w:rFonts w:ascii="Times New Roman" w:hAnsi="Times New Roman" w:cs="Times New Roman"/>
              </w:rPr>
              <w:t>всего 15 человек от пожаров бытового характера в том числе: травмировано -  7 чел., погибло - 8 чел.</w:t>
            </w:r>
          </w:p>
          <w:p w:rsidR="00464EC0" w:rsidRPr="00742BC6" w:rsidRDefault="00464EC0" w:rsidP="004A00CE">
            <w:pPr>
              <w:ind w:firstLine="709"/>
              <w:jc w:val="both"/>
              <w:rPr>
                <w:rFonts w:ascii="Times New Roman" w:hAnsi="Times New Roman" w:cs="Times New Roman"/>
              </w:rPr>
            </w:pPr>
            <w:r w:rsidRPr="00742BC6">
              <w:rPr>
                <w:rFonts w:ascii="Times New Roman" w:hAnsi="Times New Roman" w:cs="Times New Roman"/>
              </w:rPr>
              <w:t>В 2019 году распечатаны и вр</w:t>
            </w:r>
            <w:r w:rsidR="00664309" w:rsidRPr="00742BC6">
              <w:rPr>
                <w:rFonts w:ascii="Times New Roman" w:hAnsi="Times New Roman" w:cs="Times New Roman"/>
              </w:rPr>
              <w:t>учены жителям частного сектора 350</w:t>
            </w:r>
            <w:r w:rsidRPr="00742BC6">
              <w:rPr>
                <w:rFonts w:ascii="Times New Roman" w:hAnsi="Times New Roman" w:cs="Times New Roman"/>
              </w:rPr>
              <w:t xml:space="preserve"> памяток пожарной безопасности.</w:t>
            </w:r>
          </w:p>
          <w:p w:rsidR="00464EC0" w:rsidRPr="00742BC6" w:rsidRDefault="00664309" w:rsidP="004A00CE">
            <w:pPr>
              <w:ind w:firstLine="709"/>
              <w:jc w:val="both"/>
              <w:rPr>
                <w:rFonts w:ascii="Times New Roman" w:hAnsi="Times New Roman" w:cs="Times New Roman"/>
              </w:rPr>
            </w:pPr>
            <w:r w:rsidRPr="00742BC6">
              <w:rPr>
                <w:rFonts w:ascii="Times New Roman" w:hAnsi="Times New Roman" w:cs="Times New Roman"/>
              </w:rPr>
              <w:t xml:space="preserve"> Плановое </w:t>
            </w:r>
            <w:r w:rsidR="00464EC0" w:rsidRPr="00742BC6">
              <w:rPr>
                <w:rFonts w:ascii="Times New Roman" w:hAnsi="Times New Roman" w:cs="Times New Roman"/>
              </w:rPr>
              <w:t xml:space="preserve">значения составляющих </w:t>
            </w:r>
            <w:r w:rsidRPr="00742BC6">
              <w:rPr>
                <w:rFonts w:ascii="Times New Roman" w:hAnsi="Times New Roman" w:cs="Times New Roman"/>
              </w:rPr>
              <w:t>показателя результативности</w:t>
            </w:r>
            <w:r w:rsidR="00464EC0" w:rsidRPr="00742BC6">
              <w:rPr>
                <w:rFonts w:ascii="Times New Roman" w:hAnsi="Times New Roman" w:cs="Times New Roman"/>
              </w:rPr>
              <w:t xml:space="preserve"> на 2019 г. уста</w:t>
            </w:r>
            <w:r w:rsidRPr="00742BC6">
              <w:rPr>
                <w:rFonts w:ascii="Times New Roman" w:hAnsi="Times New Roman" w:cs="Times New Roman"/>
              </w:rPr>
              <w:t>новлено в следующем соотношении</w:t>
            </w:r>
            <w:r w:rsidR="00464EC0" w:rsidRPr="00742BC6">
              <w:rPr>
                <w:rFonts w:ascii="Times New Roman" w:hAnsi="Times New Roman" w:cs="Times New Roman"/>
              </w:rPr>
              <w:t xml:space="preserve">: при 200 патрулирований количество пострадавших (травмированных и погибших) не </w:t>
            </w:r>
            <w:r w:rsidRPr="00742BC6">
              <w:rPr>
                <w:rFonts w:ascii="Times New Roman" w:hAnsi="Times New Roman" w:cs="Times New Roman"/>
              </w:rPr>
              <w:t>должно превышать</w:t>
            </w:r>
            <w:r w:rsidR="00464EC0" w:rsidRPr="00742BC6">
              <w:rPr>
                <w:rFonts w:ascii="Times New Roman" w:hAnsi="Times New Roman" w:cs="Times New Roman"/>
              </w:rPr>
              <w:t xml:space="preserve"> 6 человек. Фактически за 12 месяцев проведено 800 патрулировани</w:t>
            </w:r>
            <w:r w:rsidRPr="00742BC6">
              <w:rPr>
                <w:rFonts w:ascii="Times New Roman" w:hAnsi="Times New Roman" w:cs="Times New Roman"/>
              </w:rPr>
              <w:t xml:space="preserve">й, число пострадавших 15 чел. (количество </w:t>
            </w:r>
            <w:r w:rsidR="00464EC0" w:rsidRPr="00742BC6">
              <w:rPr>
                <w:rFonts w:ascii="Times New Roman" w:hAnsi="Times New Roman" w:cs="Times New Roman"/>
              </w:rPr>
              <w:t>погибших и травмированных при пожарах не выше планового зн</w:t>
            </w:r>
            <w:r w:rsidRPr="00742BC6">
              <w:rPr>
                <w:rFonts w:ascii="Times New Roman" w:hAnsi="Times New Roman" w:cs="Times New Roman"/>
              </w:rPr>
              <w:t>ачения, однако эффект достигнут</w:t>
            </w:r>
            <w:r w:rsidR="00464EC0" w:rsidRPr="00742BC6">
              <w:rPr>
                <w:rFonts w:ascii="Times New Roman" w:hAnsi="Times New Roman" w:cs="Times New Roman"/>
              </w:rPr>
              <w:t xml:space="preserve"> за счет увеличения патрулирований более чем в 4 раза, что не является абсолютно положительным фактором). </w:t>
            </w:r>
          </w:p>
          <w:p w:rsidR="00464EC0" w:rsidRPr="00742BC6" w:rsidRDefault="00464EC0" w:rsidP="00664309">
            <w:pPr>
              <w:ind w:firstLine="709"/>
              <w:jc w:val="both"/>
              <w:rPr>
                <w:rFonts w:ascii="Times New Roman" w:hAnsi="Times New Roman" w:cs="Times New Roman"/>
              </w:rPr>
            </w:pPr>
            <w:r w:rsidRPr="00742BC6">
              <w:rPr>
                <w:rFonts w:ascii="Times New Roman" w:hAnsi="Times New Roman" w:cs="Times New Roman"/>
              </w:rPr>
              <w:t>Плановое значение показателя результативности дос</w:t>
            </w:r>
            <w:r w:rsidR="00664309" w:rsidRPr="00742BC6">
              <w:rPr>
                <w:rFonts w:ascii="Times New Roman" w:hAnsi="Times New Roman" w:cs="Times New Roman"/>
              </w:rPr>
              <w:t xml:space="preserve">тигнуто (фактическое расчётное </w:t>
            </w:r>
            <w:r w:rsidRPr="00742BC6">
              <w:rPr>
                <w:rFonts w:ascii="Times New Roman" w:hAnsi="Times New Roman" w:cs="Times New Roman"/>
              </w:rPr>
              <w:t xml:space="preserve">значение </w:t>
            </w:r>
            <w:r w:rsidR="00664309" w:rsidRPr="00742BC6">
              <w:rPr>
                <w:rFonts w:ascii="Times New Roman" w:hAnsi="Times New Roman" w:cs="Times New Roman"/>
              </w:rPr>
              <w:t>показателя результативности за 12 месяцев 2019г.</w:t>
            </w:r>
            <w:r w:rsidRPr="00742BC6">
              <w:rPr>
                <w:rFonts w:ascii="Times New Roman" w:hAnsi="Times New Roman" w:cs="Times New Roman"/>
              </w:rPr>
              <w:t xml:space="preserve"> не превышает утвержденно</w:t>
            </w:r>
            <w:r w:rsidR="00664309" w:rsidRPr="00742BC6">
              <w:rPr>
                <w:rFonts w:ascii="Times New Roman" w:hAnsi="Times New Roman" w:cs="Times New Roman"/>
              </w:rPr>
              <w:t>е на 2019г. плановое значение).</w:t>
            </w:r>
          </w:p>
        </w:tc>
      </w:tr>
      <w:tr w:rsidR="00464EC0" w:rsidRPr="00D26FDC" w:rsidTr="00464EC0">
        <w:tc>
          <w:tcPr>
            <w:tcW w:w="2978" w:type="dxa"/>
          </w:tcPr>
          <w:p w:rsidR="00464EC0" w:rsidRPr="00742BC6" w:rsidRDefault="00664309" w:rsidP="00664309">
            <w:pPr>
              <w:rPr>
                <w:rFonts w:ascii="Times New Roman" w:hAnsi="Times New Roman" w:cs="Times New Roman"/>
              </w:rPr>
            </w:pPr>
            <w:r w:rsidRPr="00742BC6">
              <w:rPr>
                <w:rFonts w:ascii="Times New Roman" w:hAnsi="Times New Roman" w:cs="Times New Roman"/>
              </w:rPr>
              <w:t xml:space="preserve">Прикрытие населения </w:t>
            </w:r>
            <w:r w:rsidR="00464EC0" w:rsidRPr="00742BC6">
              <w:rPr>
                <w:rFonts w:ascii="Times New Roman" w:hAnsi="Times New Roman" w:cs="Times New Roman"/>
              </w:rPr>
              <w:t>города всеми видами пожарной охраны</w:t>
            </w:r>
          </w:p>
          <w:p w:rsidR="00464EC0" w:rsidRPr="00742BC6" w:rsidRDefault="00464EC0" w:rsidP="00664309">
            <w:pPr>
              <w:rPr>
                <w:rFonts w:ascii="Times New Roman" w:hAnsi="Times New Roman" w:cs="Times New Roman"/>
              </w:rPr>
            </w:pPr>
            <w:r w:rsidRPr="00742BC6">
              <w:rPr>
                <w:rFonts w:ascii="Times New Roman" w:hAnsi="Times New Roman" w:cs="Times New Roman"/>
              </w:rPr>
              <w:t>Плановое значение в 2019г.: 100%</w:t>
            </w:r>
          </w:p>
          <w:p w:rsidR="00464EC0" w:rsidRPr="00742BC6" w:rsidRDefault="00464EC0" w:rsidP="004A00CE">
            <w:pPr>
              <w:ind w:firstLine="709"/>
              <w:rPr>
                <w:rFonts w:ascii="Times New Roman" w:hAnsi="Times New Roman" w:cs="Times New Roman"/>
              </w:rPr>
            </w:pPr>
          </w:p>
        </w:tc>
        <w:tc>
          <w:tcPr>
            <w:tcW w:w="8081" w:type="dxa"/>
          </w:tcPr>
          <w:p w:rsidR="00464EC0" w:rsidRPr="00742BC6" w:rsidRDefault="00464EC0" w:rsidP="00664309">
            <w:pPr>
              <w:jc w:val="both"/>
              <w:rPr>
                <w:rFonts w:ascii="Times New Roman" w:hAnsi="Times New Roman" w:cs="Times New Roman"/>
              </w:rPr>
            </w:pPr>
            <w:r w:rsidRPr="00742BC6">
              <w:rPr>
                <w:rFonts w:ascii="Times New Roman" w:hAnsi="Times New Roman" w:cs="Times New Roman"/>
              </w:rPr>
              <w:t>На территории города действуют следующие виды пожарной охраны: федера</w:t>
            </w:r>
            <w:r w:rsidR="00664309" w:rsidRPr="00742BC6">
              <w:rPr>
                <w:rFonts w:ascii="Times New Roman" w:hAnsi="Times New Roman" w:cs="Times New Roman"/>
              </w:rPr>
              <w:t xml:space="preserve">льная - ПСЧ-12,126 и частная - </w:t>
            </w:r>
            <w:r w:rsidRPr="00742BC6">
              <w:rPr>
                <w:rFonts w:ascii="Times New Roman" w:hAnsi="Times New Roman" w:cs="Times New Roman"/>
              </w:rPr>
              <w:t>ООО "ПЧ-107"</w:t>
            </w:r>
          </w:p>
          <w:p w:rsidR="00464EC0" w:rsidRPr="00742BC6" w:rsidRDefault="00464EC0" w:rsidP="00664309">
            <w:pPr>
              <w:jc w:val="both"/>
              <w:rPr>
                <w:rFonts w:ascii="Times New Roman" w:hAnsi="Times New Roman" w:cs="Times New Roman"/>
              </w:rPr>
            </w:pPr>
            <w:r w:rsidRPr="00742BC6">
              <w:rPr>
                <w:rFonts w:ascii="Times New Roman" w:hAnsi="Times New Roman" w:cs="Times New Roman"/>
              </w:rPr>
              <w:t>Вс</w:t>
            </w:r>
            <w:r w:rsidR="00664309" w:rsidRPr="00742BC6">
              <w:rPr>
                <w:rFonts w:ascii="Times New Roman" w:hAnsi="Times New Roman" w:cs="Times New Roman"/>
              </w:rPr>
              <w:t xml:space="preserve">я численность населения города обеспеченна данными видами </w:t>
            </w:r>
            <w:r w:rsidRPr="00742BC6">
              <w:rPr>
                <w:rFonts w:ascii="Times New Roman" w:hAnsi="Times New Roman" w:cs="Times New Roman"/>
              </w:rPr>
              <w:t>пожарной охраны.</w:t>
            </w:r>
          </w:p>
          <w:p w:rsidR="00464EC0" w:rsidRPr="00742BC6" w:rsidRDefault="00464EC0" w:rsidP="00664309">
            <w:pPr>
              <w:jc w:val="both"/>
              <w:rPr>
                <w:rFonts w:ascii="Times New Roman" w:hAnsi="Times New Roman" w:cs="Times New Roman"/>
                <w:b/>
              </w:rPr>
            </w:pPr>
            <w:r w:rsidRPr="00742BC6">
              <w:rPr>
                <w:rFonts w:ascii="Times New Roman" w:hAnsi="Times New Roman" w:cs="Times New Roman"/>
              </w:rPr>
              <w:t>Плановое значение</w:t>
            </w:r>
            <w:r w:rsidR="00664309" w:rsidRPr="00742BC6">
              <w:rPr>
                <w:rFonts w:ascii="Times New Roman" w:hAnsi="Times New Roman" w:cs="Times New Roman"/>
              </w:rPr>
              <w:t xml:space="preserve"> целевого показателя результативности </w:t>
            </w:r>
            <w:r w:rsidRPr="00742BC6">
              <w:rPr>
                <w:rFonts w:ascii="Times New Roman" w:hAnsi="Times New Roman" w:cs="Times New Roman"/>
              </w:rPr>
              <w:t>достигнуто.</w:t>
            </w:r>
          </w:p>
        </w:tc>
      </w:tr>
      <w:tr w:rsidR="00464EC0" w:rsidRPr="00D26FDC" w:rsidTr="00464EC0">
        <w:tc>
          <w:tcPr>
            <w:tcW w:w="2978" w:type="dxa"/>
          </w:tcPr>
          <w:p w:rsidR="00464EC0" w:rsidRPr="00742BC6" w:rsidRDefault="00464EC0" w:rsidP="00664309">
            <w:pPr>
              <w:rPr>
                <w:rFonts w:ascii="Times New Roman" w:hAnsi="Times New Roman" w:cs="Times New Roman"/>
              </w:rPr>
            </w:pPr>
            <w:r w:rsidRPr="00742BC6">
              <w:rPr>
                <w:rFonts w:ascii="Times New Roman" w:hAnsi="Times New Roman" w:cs="Times New Roman"/>
              </w:rPr>
              <w:t>Охват населения обучением по противопожарной безопасности</w:t>
            </w:r>
          </w:p>
          <w:p w:rsidR="00464EC0" w:rsidRPr="00742BC6" w:rsidRDefault="00464EC0" w:rsidP="00664309">
            <w:pPr>
              <w:rPr>
                <w:rFonts w:ascii="Times New Roman" w:hAnsi="Times New Roman" w:cs="Times New Roman"/>
              </w:rPr>
            </w:pPr>
            <w:r w:rsidRPr="00742BC6">
              <w:rPr>
                <w:rFonts w:ascii="Times New Roman" w:hAnsi="Times New Roman" w:cs="Times New Roman"/>
              </w:rPr>
              <w:t>Плановое значение в 2019г.: 6,0 тыс. чел.</w:t>
            </w:r>
          </w:p>
          <w:p w:rsidR="00464EC0" w:rsidRPr="00742BC6" w:rsidRDefault="00464EC0" w:rsidP="004A00CE">
            <w:pPr>
              <w:tabs>
                <w:tab w:val="left" w:pos="505"/>
              </w:tabs>
              <w:ind w:firstLine="709"/>
              <w:rPr>
                <w:rFonts w:ascii="Times New Roman" w:hAnsi="Times New Roman" w:cs="Times New Roman"/>
              </w:rPr>
            </w:pPr>
          </w:p>
        </w:tc>
        <w:tc>
          <w:tcPr>
            <w:tcW w:w="8081" w:type="dxa"/>
          </w:tcPr>
          <w:p w:rsidR="00464EC0" w:rsidRPr="00742BC6" w:rsidRDefault="00464EC0" w:rsidP="00664309">
            <w:pPr>
              <w:rPr>
                <w:rFonts w:ascii="Times New Roman" w:hAnsi="Times New Roman" w:cs="Times New Roman"/>
              </w:rPr>
            </w:pPr>
            <w:r w:rsidRPr="00742BC6">
              <w:rPr>
                <w:rFonts w:ascii="Times New Roman" w:hAnsi="Times New Roman" w:cs="Times New Roman"/>
              </w:rPr>
              <w:t>В 2019 обучение по противоп</w:t>
            </w:r>
            <w:r w:rsidR="00664309" w:rsidRPr="00742BC6">
              <w:rPr>
                <w:rFonts w:ascii="Times New Roman" w:hAnsi="Times New Roman" w:cs="Times New Roman"/>
              </w:rPr>
              <w:t>ожарной безопасности 12400 чел.</w:t>
            </w:r>
          </w:p>
          <w:p w:rsidR="00464EC0" w:rsidRPr="00742BC6" w:rsidRDefault="00664309" w:rsidP="003364C8">
            <w:pPr>
              <w:rPr>
                <w:rFonts w:ascii="Times New Roman" w:hAnsi="Times New Roman" w:cs="Times New Roman"/>
                <w:b/>
                <w:color w:val="0070C0"/>
              </w:rPr>
            </w:pPr>
            <w:r w:rsidRPr="00742BC6">
              <w:rPr>
                <w:rFonts w:ascii="Times New Roman" w:hAnsi="Times New Roman" w:cs="Times New Roman"/>
              </w:rPr>
              <w:t xml:space="preserve">В летний пожароопасный </w:t>
            </w:r>
            <w:r w:rsidR="00464EC0" w:rsidRPr="00742BC6">
              <w:rPr>
                <w:rFonts w:ascii="Times New Roman" w:hAnsi="Times New Roman" w:cs="Times New Roman"/>
              </w:rPr>
              <w:t xml:space="preserve">период службами </w:t>
            </w:r>
            <w:r w:rsidRPr="00742BC6">
              <w:rPr>
                <w:rFonts w:ascii="Times New Roman" w:hAnsi="Times New Roman" w:cs="Times New Roman"/>
              </w:rPr>
              <w:t xml:space="preserve">города ведется </w:t>
            </w:r>
            <w:r w:rsidR="00464EC0" w:rsidRPr="00742BC6">
              <w:rPr>
                <w:rFonts w:ascii="Times New Roman" w:hAnsi="Times New Roman" w:cs="Times New Roman"/>
              </w:rPr>
              <w:t>активная работа по профилактик</w:t>
            </w:r>
            <w:r w:rsidRPr="00742BC6">
              <w:rPr>
                <w:rFonts w:ascii="Times New Roman" w:hAnsi="Times New Roman" w:cs="Times New Roman"/>
              </w:rPr>
              <w:t xml:space="preserve">е бытовых и природных пожаров, </w:t>
            </w:r>
            <w:r w:rsidR="00464EC0" w:rsidRPr="00742BC6">
              <w:rPr>
                <w:rFonts w:ascii="Times New Roman" w:hAnsi="Times New Roman" w:cs="Times New Roman"/>
              </w:rPr>
              <w:t>обучением охвачено население города, работники предприятий, учреждений города, учащийся общеобразоват</w:t>
            </w:r>
            <w:r w:rsidRPr="00742BC6">
              <w:rPr>
                <w:rFonts w:ascii="Times New Roman" w:hAnsi="Times New Roman" w:cs="Times New Roman"/>
              </w:rPr>
              <w:t xml:space="preserve">ельных учреждений, посредством </w:t>
            </w:r>
            <w:r w:rsidR="00464EC0" w:rsidRPr="00742BC6">
              <w:rPr>
                <w:rFonts w:ascii="Times New Roman" w:hAnsi="Times New Roman" w:cs="Times New Roman"/>
              </w:rPr>
              <w:t>проведения занятий, распространения памяток, буклетов, ознакомления с протоколами Губернатора края о лесопожарной обстановк</w:t>
            </w:r>
            <w:r w:rsidRPr="00742BC6">
              <w:rPr>
                <w:rFonts w:ascii="Times New Roman" w:hAnsi="Times New Roman" w:cs="Times New Roman"/>
              </w:rPr>
              <w:t>е, о взаимодействии с КГАУ" Лесо</w:t>
            </w:r>
            <w:r w:rsidR="00742BC6">
              <w:rPr>
                <w:rFonts w:ascii="Times New Roman" w:hAnsi="Times New Roman" w:cs="Times New Roman"/>
              </w:rPr>
              <w:t>пожарный</w:t>
            </w:r>
            <w:r w:rsidR="00464EC0" w:rsidRPr="00742BC6">
              <w:rPr>
                <w:rFonts w:ascii="Times New Roman" w:hAnsi="Times New Roman" w:cs="Times New Roman"/>
              </w:rPr>
              <w:t xml:space="preserve"> центр", проведения инструктажей о соблюден</w:t>
            </w:r>
            <w:r w:rsidRPr="00742BC6">
              <w:rPr>
                <w:rFonts w:ascii="Times New Roman" w:hAnsi="Times New Roman" w:cs="Times New Roman"/>
              </w:rPr>
              <w:t>ии правил пожарной безопасности.</w:t>
            </w:r>
            <w:r w:rsidR="00464EC0" w:rsidRPr="00742BC6">
              <w:rPr>
                <w:rFonts w:ascii="Times New Roman" w:hAnsi="Times New Roman" w:cs="Times New Roman"/>
              </w:rPr>
              <w:t xml:space="preserve"> В 2019 в связи с введением на территории края особого противопожарного режима (Постановление Правительства Красноярского края от 16.04.2019 года №177-п) вызванное лесными пожарами </w:t>
            </w:r>
            <w:r w:rsidR="003364C8" w:rsidRPr="00742BC6">
              <w:rPr>
                <w:rFonts w:ascii="Times New Roman" w:hAnsi="Times New Roman" w:cs="Times New Roman"/>
              </w:rPr>
              <w:t xml:space="preserve">трудоспособному </w:t>
            </w:r>
            <w:r w:rsidR="00464EC0" w:rsidRPr="00742BC6">
              <w:rPr>
                <w:rFonts w:ascii="Times New Roman" w:hAnsi="Times New Roman" w:cs="Times New Roman"/>
              </w:rPr>
              <w:t>населению, учащимся общеобразовательных учреждений города проведены внеплановые дополнительные инструктажи по пожарной безопасности.</w:t>
            </w:r>
            <w:r w:rsidR="003364C8" w:rsidRPr="00742BC6">
              <w:rPr>
                <w:rFonts w:ascii="Times New Roman" w:hAnsi="Times New Roman" w:cs="Times New Roman"/>
              </w:rPr>
              <w:t xml:space="preserve"> Фактическое значение </w:t>
            </w:r>
            <w:r w:rsidR="00464EC0" w:rsidRPr="00742BC6">
              <w:rPr>
                <w:rFonts w:ascii="Times New Roman" w:hAnsi="Times New Roman" w:cs="Times New Roman"/>
              </w:rPr>
              <w:t>показателя результат</w:t>
            </w:r>
            <w:r w:rsidR="003364C8" w:rsidRPr="00742BC6">
              <w:rPr>
                <w:rFonts w:ascii="Times New Roman" w:hAnsi="Times New Roman" w:cs="Times New Roman"/>
              </w:rPr>
              <w:t xml:space="preserve">ивности за двенадцать месяцев 2019г. </w:t>
            </w:r>
            <w:r w:rsidR="00464EC0" w:rsidRPr="00742BC6">
              <w:rPr>
                <w:rFonts w:ascii="Times New Roman" w:hAnsi="Times New Roman" w:cs="Times New Roman"/>
              </w:rPr>
              <w:t>достигнуто (выше утвержденного на 2019г. планового значения).</w:t>
            </w:r>
          </w:p>
        </w:tc>
      </w:tr>
      <w:tr w:rsidR="00464EC0" w:rsidRPr="00D26FDC" w:rsidTr="00464EC0">
        <w:trPr>
          <w:trHeight w:val="1276"/>
        </w:trPr>
        <w:tc>
          <w:tcPr>
            <w:tcW w:w="2978" w:type="dxa"/>
          </w:tcPr>
          <w:p w:rsidR="00464EC0" w:rsidRPr="00742BC6" w:rsidRDefault="00464EC0" w:rsidP="003364C8">
            <w:pPr>
              <w:rPr>
                <w:rFonts w:ascii="Times New Roman" w:hAnsi="Times New Roman" w:cs="Times New Roman"/>
              </w:rPr>
            </w:pPr>
            <w:r w:rsidRPr="00742BC6">
              <w:rPr>
                <w:rFonts w:ascii="Times New Roman" w:hAnsi="Times New Roman" w:cs="Times New Roman"/>
              </w:rPr>
              <w:t>Снижение числа травмированных при пожарах бытового характера</w:t>
            </w:r>
          </w:p>
          <w:p w:rsidR="00464EC0" w:rsidRPr="00742BC6" w:rsidRDefault="00464EC0" w:rsidP="003364C8">
            <w:pPr>
              <w:rPr>
                <w:rFonts w:ascii="Times New Roman" w:hAnsi="Times New Roman" w:cs="Times New Roman"/>
              </w:rPr>
            </w:pPr>
            <w:r w:rsidRPr="00742BC6">
              <w:rPr>
                <w:rFonts w:ascii="Times New Roman" w:hAnsi="Times New Roman" w:cs="Times New Roman"/>
              </w:rPr>
              <w:t>Плановое значение в 2019г.: 80,0% от среднего показателя 2016-2018 гг.</w:t>
            </w:r>
          </w:p>
        </w:tc>
        <w:tc>
          <w:tcPr>
            <w:tcW w:w="8081" w:type="dxa"/>
          </w:tcPr>
          <w:p w:rsidR="00464EC0" w:rsidRPr="00742BC6" w:rsidRDefault="00464EC0" w:rsidP="003364C8">
            <w:pPr>
              <w:rPr>
                <w:rFonts w:ascii="Times New Roman" w:hAnsi="Times New Roman" w:cs="Times New Roman"/>
              </w:rPr>
            </w:pPr>
            <w:r w:rsidRPr="00742BC6">
              <w:rPr>
                <w:rFonts w:ascii="Times New Roman" w:hAnsi="Times New Roman" w:cs="Times New Roman"/>
              </w:rPr>
              <w:t>За период 2016-2018гг. число травмированных при пожарах бытового ха</w:t>
            </w:r>
            <w:r w:rsidR="003364C8" w:rsidRPr="00742BC6">
              <w:rPr>
                <w:rFonts w:ascii="Times New Roman" w:hAnsi="Times New Roman" w:cs="Times New Roman"/>
              </w:rPr>
              <w:t xml:space="preserve">рактера на территории города </w:t>
            </w:r>
            <w:r w:rsidRPr="00742BC6">
              <w:rPr>
                <w:rFonts w:ascii="Times New Roman" w:hAnsi="Times New Roman" w:cs="Times New Roman"/>
              </w:rPr>
              <w:t>составило 15 чел.</w:t>
            </w:r>
          </w:p>
          <w:p w:rsidR="00464EC0" w:rsidRPr="00742BC6" w:rsidRDefault="00464EC0" w:rsidP="003364C8">
            <w:pPr>
              <w:rPr>
                <w:rFonts w:ascii="Times New Roman" w:hAnsi="Times New Roman" w:cs="Times New Roman"/>
              </w:rPr>
            </w:pPr>
            <w:r w:rsidRPr="00742BC6">
              <w:rPr>
                <w:rFonts w:ascii="Times New Roman" w:hAnsi="Times New Roman" w:cs="Times New Roman"/>
              </w:rPr>
              <w:t>За 2019г. число травмированных при пожарах бытового ха</w:t>
            </w:r>
            <w:r w:rsidR="003364C8" w:rsidRPr="00742BC6">
              <w:rPr>
                <w:rFonts w:ascii="Times New Roman" w:hAnsi="Times New Roman" w:cs="Times New Roman"/>
              </w:rPr>
              <w:t xml:space="preserve">рактера на территории города </w:t>
            </w:r>
            <w:r w:rsidRPr="00742BC6">
              <w:rPr>
                <w:rFonts w:ascii="Times New Roman" w:hAnsi="Times New Roman" w:cs="Times New Roman"/>
              </w:rPr>
              <w:t>составило 7 чел.</w:t>
            </w:r>
          </w:p>
          <w:p w:rsidR="00464EC0" w:rsidRPr="00742BC6" w:rsidRDefault="00464EC0" w:rsidP="003364C8">
            <w:pPr>
              <w:rPr>
                <w:rFonts w:ascii="Times New Roman" w:hAnsi="Times New Roman" w:cs="Times New Roman"/>
                <w:b/>
              </w:rPr>
            </w:pPr>
            <w:r w:rsidRPr="00742BC6">
              <w:rPr>
                <w:rFonts w:ascii="Times New Roman" w:hAnsi="Times New Roman" w:cs="Times New Roman"/>
              </w:rPr>
              <w:t xml:space="preserve">Плановое значение показателя не достигнуто (фактическое </w:t>
            </w:r>
            <w:r w:rsidR="003364C8" w:rsidRPr="00742BC6">
              <w:rPr>
                <w:rFonts w:ascii="Times New Roman" w:hAnsi="Times New Roman" w:cs="Times New Roman"/>
              </w:rPr>
              <w:t xml:space="preserve">расчётное значение показателя результативности за </w:t>
            </w:r>
            <w:r w:rsidRPr="00742BC6">
              <w:rPr>
                <w:rFonts w:ascii="Times New Roman" w:hAnsi="Times New Roman" w:cs="Times New Roman"/>
              </w:rPr>
              <w:t>2019 год превышает утвержденное на 2019г. плановое значение).</w:t>
            </w:r>
          </w:p>
        </w:tc>
      </w:tr>
      <w:tr w:rsidR="00464EC0" w:rsidRPr="00D26FDC" w:rsidTr="00464EC0">
        <w:tc>
          <w:tcPr>
            <w:tcW w:w="2978" w:type="dxa"/>
          </w:tcPr>
          <w:p w:rsidR="003364C8" w:rsidRPr="00742BC6" w:rsidRDefault="00464EC0" w:rsidP="003364C8">
            <w:pPr>
              <w:rPr>
                <w:rFonts w:ascii="Times New Roman" w:hAnsi="Times New Roman" w:cs="Times New Roman"/>
              </w:rPr>
            </w:pPr>
            <w:r w:rsidRPr="00742BC6">
              <w:rPr>
                <w:rFonts w:ascii="Times New Roman" w:hAnsi="Times New Roman" w:cs="Times New Roman"/>
              </w:rPr>
              <w:t>Охват населения города, оповещаемого с помощью АСЦО ГО края</w:t>
            </w:r>
          </w:p>
          <w:p w:rsidR="00464EC0" w:rsidRPr="00742BC6" w:rsidRDefault="00464EC0" w:rsidP="003364C8">
            <w:pPr>
              <w:rPr>
                <w:rFonts w:ascii="Times New Roman" w:hAnsi="Times New Roman" w:cs="Times New Roman"/>
              </w:rPr>
            </w:pPr>
            <w:r w:rsidRPr="00742BC6">
              <w:rPr>
                <w:rFonts w:ascii="Times New Roman" w:hAnsi="Times New Roman" w:cs="Times New Roman"/>
              </w:rPr>
              <w:t>Плановое значение в 2019г.: 100%  от общей численности населения</w:t>
            </w:r>
          </w:p>
        </w:tc>
        <w:tc>
          <w:tcPr>
            <w:tcW w:w="8081" w:type="dxa"/>
          </w:tcPr>
          <w:p w:rsidR="00464EC0" w:rsidRPr="00742BC6" w:rsidRDefault="00464EC0" w:rsidP="003364C8">
            <w:pPr>
              <w:jc w:val="both"/>
              <w:rPr>
                <w:rFonts w:ascii="Times New Roman" w:hAnsi="Times New Roman" w:cs="Times New Roman"/>
              </w:rPr>
            </w:pPr>
            <w:r w:rsidRPr="00742BC6">
              <w:rPr>
                <w:rFonts w:ascii="Times New Roman" w:hAnsi="Times New Roman" w:cs="Times New Roman"/>
              </w:rPr>
              <w:t>Все население города охвачено оповещением о ЧС</w:t>
            </w:r>
            <w:r w:rsidR="003364C8" w:rsidRPr="00742BC6">
              <w:rPr>
                <w:rFonts w:ascii="Times New Roman" w:hAnsi="Times New Roman" w:cs="Times New Roman"/>
              </w:rPr>
              <w:t xml:space="preserve">. Передача сигналов оповещения </w:t>
            </w:r>
            <w:r w:rsidRPr="00742BC6">
              <w:rPr>
                <w:rFonts w:ascii="Times New Roman" w:hAnsi="Times New Roman" w:cs="Times New Roman"/>
              </w:rPr>
              <w:t>до населения осуществляется по средствам ра</w:t>
            </w:r>
            <w:r w:rsidR="003364C8" w:rsidRPr="00742BC6">
              <w:rPr>
                <w:rFonts w:ascii="Times New Roman" w:hAnsi="Times New Roman" w:cs="Times New Roman"/>
              </w:rPr>
              <w:t>дио- и телевизионного вещания, запуска электросирен,</w:t>
            </w:r>
            <w:r w:rsidRPr="00742BC6">
              <w:rPr>
                <w:rFonts w:ascii="Times New Roman" w:hAnsi="Times New Roman" w:cs="Times New Roman"/>
              </w:rPr>
              <w:t xml:space="preserve"> по каналам электросвязи и абонентских телефонных линий, доведение информации до населения отдаленных районов города осуществляется с </w:t>
            </w:r>
            <w:r w:rsidR="003364C8" w:rsidRPr="00742BC6">
              <w:rPr>
                <w:rFonts w:ascii="Times New Roman" w:hAnsi="Times New Roman" w:cs="Times New Roman"/>
              </w:rPr>
              <w:t>привлечением автомобилей</w:t>
            </w:r>
            <w:r w:rsidRPr="00742BC6">
              <w:rPr>
                <w:rFonts w:ascii="Times New Roman" w:hAnsi="Times New Roman" w:cs="Times New Roman"/>
              </w:rPr>
              <w:t>, оснащенных громкоговорящей связью.</w:t>
            </w:r>
          </w:p>
          <w:p w:rsidR="00464EC0" w:rsidRPr="00742BC6" w:rsidRDefault="003364C8" w:rsidP="003364C8">
            <w:pPr>
              <w:jc w:val="both"/>
              <w:rPr>
                <w:rFonts w:ascii="Times New Roman" w:hAnsi="Times New Roman" w:cs="Times New Roman"/>
              </w:rPr>
            </w:pPr>
            <w:r w:rsidRPr="00742BC6">
              <w:rPr>
                <w:rFonts w:ascii="Times New Roman" w:hAnsi="Times New Roman" w:cs="Times New Roman"/>
              </w:rPr>
              <w:t xml:space="preserve">Плановое значение показателя </w:t>
            </w:r>
            <w:r w:rsidR="00464EC0" w:rsidRPr="00742BC6">
              <w:rPr>
                <w:rFonts w:ascii="Times New Roman" w:hAnsi="Times New Roman" w:cs="Times New Roman"/>
              </w:rPr>
              <w:t>результативности достигнуто.</w:t>
            </w:r>
          </w:p>
        </w:tc>
      </w:tr>
      <w:tr w:rsidR="00464EC0" w:rsidRPr="00D26FDC" w:rsidTr="00464EC0">
        <w:tc>
          <w:tcPr>
            <w:tcW w:w="2978" w:type="dxa"/>
          </w:tcPr>
          <w:p w:rsidR="00464EC0" w:rsidRPr="00742BC6" w:rsidRDefault="00464EC0" w:rsidP="003364C8">
            <w:pPr>
              <w:rPr>
                <w:rFonts w:ascii="Times New Roman" w:hAnsi="Times New Roman" w:cs="Times New Roman"/>
              </w:rPr>
            </w:pPr>
            <w:r w:rsidRPr="00742BC6">
              <w:rPr>
                <w:rFonts w:ascii="Times New Roman" w:hAnsi="Times New Roman" w:cs="Times New Roman"/>
              </w:rPr>
              <w:t>Охват подготовкой должностных лиц и спе</w:t>
            </w:r>
            <w:r w:rsidR="003364C8" w:rsidRPr="00742BC6">
              <w:rPr>
                <w:rFonts w:ascii="Times New Roman" w:hAnsi="Times New Roman" w:cs="Times New Roman"/>
              </w:rPr>
              <w:t xml:space="preserve">циалистов ГО органа </w:t>
            </w:r>
            <w:r w:rsidRPr="00742BC6">
              <w:rPr>
                <w:rFonts w:ascii="Times New Roman" w:hAnsi="Times New Roman" w:cs="Times New Roman"/>
              </w:rPr>
              <w:t>местного самоуправления</w:t>
            </w:r>
          </w:p>
          <w:p w:rsidR="00464EC0" w:rsidRPr="00742BC6" w:rsidRDefault="00464EC0" w:rsidP="003364C8">
            <w:pPr>
              <w:rPr>
                <w:rFonts w:ascii="Times New Roman" w:hAnsi="Times New Roman" w:cs="Times New Roman"/>
              </w:rPr>
            </w:pPr>
            <w:r w:rsidRPr="00742BC6">
              <w:rPr>
                <w:rFonts w:ascii="Times New Roman" w:hAnsi="Times New Roman" w:cs="Times New Roman"/>
              </w:rPr>
              <w:t>П</w:t>
            </w:r>
            <w:r w:rsidR="003364C8" w:rsidRPr="00742BC6">
              <w:rPr>
                <w:rFonts w:ascii="Times New Roman" w:hAnsi="Times New Roman" w:cs="Times New Roman"/>
              </w:rPr>
              <w:t>лановое значение в 2019г.: 100%</w:t>
            </w:r>
            <w:r w:rsidRPr="00742BC6">
              <w:rPr>
                <w:rFonts w:ascii="Times New Roman" w:hAnsi="Times New Roman" w:cs="Times New Roman"/>
              </w:rPr>
              <w:t xml:space="preserve"> от подлежащих подготовке</w:t>
            </w:r>
          </w:p>
        </w:tc>
        <w:tc>
          <w:tcPr>
            <w:tcW w:w="8081" w:type="dxa"/>
          </w:tcPr>
          <w:p w:rsidR="00464EC0" w:rsidRPr="00742BC6" w:rsidRDefault="003364C8" w:rsidP="003364C8">
            <w:pPr>
              <w:jc w:val="both"/>
              <w:rPr>
                <w:rFonts w:ascii="Times New Roman" w:hAnsi="Times New Roman" w:cs="Times New Roman"/>
              </w:rPr>
            </w:pPr>
            <w:r w:rsidRPr="00742BC6">
              <w:rPr>
                <w:rFonts w:ascii="Times New Roman" w:hAnsi="Times New Roman" w:cs="Times New Roman"/>
              </w:rPr>
              <w:t xml:space="preserve">В 2019 году обучение </w:t>
            </w:r>
            <w:r w:rsidR="00464EC0" w:rsidRPr="00742BC6">
              <w:rPr>
                <w:rFonts w:ascii="Times New Roman" w:hAnsi="Times New Roman" w:cs="Times New Roman"/>
              </w:rPr>
              <w:t xml:space="preserve">прошли 1 </w:t>
            </w:r>
            <w:r w:rsidRPr="00742BC6">
              <w:rPr>
                <w:rFonts w:ascii="Times New Roman" w:hAnsi="Times New Roman" w:cs="Times New Roman"/>
              </w:rPr>
              <w:t xml:space="preserve">должностное лицо (специалиста) </w:t>
            </w:r>
            <w:r w:rsidR="00464EC0" w:rsidRPr="00742BC6">
              <w:rPr>
                <w:rFonts w:ascii="Times New Roman" w:hAnsi="Times New Roman" w:cs="Times New Roman"/>
              </w:rPr>
              <w:t>органа местного самоупр</w:t>
            </w:r>
            <w:r w:rsidRPr="00742BC6">
              <w:rPr>
                <w:rFonts w:ascii="Times New Roman" w:hAnsi="Times New Roman" w:cs="Times New Roman"/>
              </w:rPr>
              <w:t xml:space="preserve">авления в КГОУ ДПО "УМЦ по ГО </w:t>
            </w:r>
            <w:r w:rsidR="00464EC0" w:rsidRPr="00742BC6">
              <w:rPr>
                <w:rFonts w:ascii="Times New Roman" w:hAnsi="Times New Roman" w:cs="Times New Roman"/>
              </w:rPr>
              <w:t>ЧС и ПБ"</w:t>
            </w:r>
          </w:p>
          <w:p w:rsidR="00464EC0" w:rsidRPr="00742BC6" w:rsidRDefault="003364C8" w:rsidP="003364C8">
            <w:pPr>
              <w:jc w:val="both"/>
              <w:rPr>
                <w:rFonts w:ascii="Times New Roman" w:hAnsi="Times New Roman" w:cs="Times New Roman"/>
                <w:b/>
              </w:rPr>
            </w:pPr>
            <w:r w:rsidRPr="00742BC6">
              <w:rPr>
                <w:rFonts w:ascii="Times New Roman" w:hAnsi="Times New Roman" w:cs="Times New Roman"/>
              </w:rPr>
              <w:t xml:space="preserve">Плановое значение </w:t>
            </w:r>
            <w:r w:rsidR="00464EC0" w:rsidRPr="00742BC6">
              <w:rPr>
                <w:rFonts w:ascii="Times New Roman" w:hAnsi="Times New Roman" w:cs="Times New Roman"/>
              </w:rPr>
              <w:t>показателя результативности   достигнуто.</w:t>
            </w:r>
          </w:p>
        </w:tc>
      </w:tr>
      <w:tr w:rsidR="00464EC0" w:rsidRPr="00D26FDC" w:rsidTr="00464EC0">
        <w:tc>
          <w:tcPr>
            <w:tcW w:w="11059" w:type="dxa"/>
            <w:gridSpan w:val="2"/>
          </w:tcPr>
          <w:p w:rsidR="00464EC0" w:rsidRPr="00742BC6" w:rsidRDefault="003364C8" w:rsidP="004A00CE">
            <w:pPr>
              <w:ind w:firstLine="709"/>
              <w:jc w:val="center"/>
              <w:rPr>
                <w:rFonts w:ascii="Times New Roman" w:hAnsi="Times New Roman" w:cs="Times New Roman"/>
                <w:b/>
              </w:rPr>
            </w:pPr>
            <w:r w:rsidRPr="00742BC6">
              <w:rPr>
                <w:rFonts w:ascii="Times New Roman" w:hAnsi="Times New Roman" w:cs="Times New Roman"/>
                <w:b/>
              </w:rPr>
              <w:t xml:space="preserve">Подпрограмма 2 </w:t>
            </w:r>
            <w:r w:rsidR="00464EC0" w:rsidRPr="00742BC6">
              <w:rPr>
                <w:rFonts w:ascii="Times New Roman" w:hAnsi="Times New Roman" w:cs="Times New Roman"/>
                <w:b/>
              </w:rPr>
              <w:t>"Использование информационно-коммуникационных технологий для обеспечения безопасности населения города "</w:t>
            </w:r>
          </w:p>
        </w:tc>
      </w:tr>
      <w:tr w:rsidR="00464EC0" w:rsidRPr="00D26FDC" w:rsidTr="00464EC0">
        <w:tc>
          <w:tcPr>
            <w:tcW w:w="2978" w:type="dxa"/>
          </w:tcPr>
          <w:p w:rsidR="003364C8" w:rsidRPr="00742BC6" w:rsidRDefault="00464EC0" w:rsidP="003364C8">
            <w:pPr>
              <w:rPr>
                <w:rFonts w:ascii="Times New Roman" w:hAnsi="Times New Roman" w:cs="Times New Roman"/>
              </w:rPr>
            </w:pPr>
            <w:r w:rsidRPr="00742BC6">
              <w:rPr>
                <w:rFonts w:ascii="Times New Roman" w:hAnsi="Times New Roman" w:cs="Times New Roman"/>
              </w:rPr>
              <w:t>Доля отработанных сообщений и заявлений в ЕДДС в общем объеме поступающих обращений.</w:t>
            </w:r>
          </w:p>
          <w:p w:rsidR="00464EC0" w:rsidRPr="00742BC6" w:rsidRDefault="00464EC0" w:rsidP="003364C8">
            <w:pPr>
              <w:rPr>
                <w:rFonts w:ascii="Times New Roman" w:hAnsi="Times New Roman" w:cs="Times New Roman"/>
              </w:rPr>
            </w:pPr>
            <w:r w:rsidRPr="00742BC6">
              <w:rPr>
                <w:rFonts w:ascii="Times New Roman" w:hAnsi="Times New Roman" w:cs="Times New Roman"/>
              </w:rPr>
              <w:t xml:space="preserve">Плановое значение </w:t>
            </w:r>
            <w:r w:rsidR="003364C8" w:rsidRPr="00742BC6">
              <w:rPr>
                <w:rFonts w:ascii="Times New Roman" w:hAnsi="Times New Roman" w:cs="Times New Roman"/>
              </w:rPr>
              <w:t xml:space="preserve">в 2019г.: 100% </w:t>
            </w:r>
          </w:p>
        </w:tc>
        <w:tc>
          <w:tcPr>
            <w:tcW w:w="8081" w:type="dxa"/>
          </w:tcPr>
          <w:p w:rsidR="00464EC0" w:rsidRPr="00742BC6" w:rsidRDefault="003364C8" w:rsidP="003364C8">
            <w:pPr>
              <w:jc w:val="both"/>
              <w:rPr>
                <w:rFonts w:ascii="Times New Roman" w:hAnsi="Times New Roman" w:cs="Times New Roman"/>
              </w:rPr>
            </w:pPr>
            <w:r w:rsidRPr="00742BC6">
              <w:rPr>
                <w:rFonts w:ascii="Times New Roman" w:hAnsi="Times New Roman" w:cs="Times New Roman"/>
              </w:rPr>
              <w:t>За 2019 год</w:t>
            </w:r>
            <w:r w:rsidR="00464EC0" w:rsidRPr="00742BC6">
              <w:rPr>
                <w:rFonts w:ascii="Times New Roman" w:hAnsi="Times New Roman" w:cs="Times New Roman"/>
              </w:rPr>
              <w:t xml:space="preserve"> МКУ "ЕДДС" поступило и </w:t>
            </w:r>
            <w:r w:rsidRPr="00742BC6">
              <w:rPr>
                <w:rFonts w:ascii="Times New Roman" w:hAnsi="Times New Roman" w:cs="Times New Roman"/>
              </w:rPr>
              <w:t>отработано 96986</w:t>
            </w:r>
            <w:r w:rsidR="00464EC0" w:rsidRPr="00742BC6">
              <w:rPr>
                <w:rFonts w:ascii="Times New Roman" w:hAnsi="Times New Roman" w:cs="Times New Roman"/>
              </w:rPr>
              <w:t xml:space="preserve"> сообщения и заявления. Доля отработанных сообщений и заявлений в МКУ "ЕДДС" от общего объема поступивших обращений за двенадц</w:t>
            </w:r>
            <w:r w:rsidRPr="00742BC6">
              <w:rPr>
                <w:rFonts w:ascii="Times New Roman" w:hAnsi="Times New Roman" w:cs="Times New Roman"/>
              </w:rPr>
              <w:t xml:space="preserve">ать месяцев в 2019г. составило </w:t>
            </w:r>
            <w:r w:rsidR="00464EC0" w:rsidRPr="00742BC6">
              <w:rPr>
                <w:rFonts w:ascii="Times New Roman" w:hAnsi="Times New Roman" w:cs="Times New Roman"/>
              </w:rPr>
              <w:t>100%.</w:t>
            </w:r>
          </w:p>
          <w:p w:rsidR="00464EC0" w:rsidRPr="00742BC6" w:rsidRDefault="00464EC0" w:rsidP="003364C8">
            <w:pPr>
              <w:jc w:val="both"/>
              <w:rPr>
                <w:rFonts w:ascii="Times New Roman" w:hAnsi="Times New Roman" w:cs="Times New Roman"/>
              </w:rPr>
            </w:pPr>
            <w:r w:rsidRPr="00742BC6">
              <w:rPr>
                <w:rFonts w:ascii="Times New Roman" w:hAnsi="Times New Roman" w:cs="Times New Roman"/>
              </w:rPr>
              <w:t>Плановое значен</w:t>
            </w:r>
            <w:r w:rsidR="003364C8" w:rsidRPr="00742BC6">
              <w:rPr>
                <w:rFonts w:ascii="Times New Roman" w:hAnsi="Times New Roman" w:cs="Times New Roman"/>
              </w:rPr>
              <w:t xml:space="preserve">ие показателя </w:t>
            </w:r>
            <w:r w:rsidRPr="00742BC6">
              <w:rPr>
                <w:rFonts w:ascii="Times New Roman" w:hAnsi="Times New Roman" w:cs="Times New Roman"/>
              </w:rPr>
              <w:t>результативности  достигнуто.</w:t>
            </w:r>
          </w:p>
        </w:tc>
      </w:tr>
      <w:tr w:rsidR="00464EC0" w:rsidRPr="00D26FDC" w:rsidTr="00464EC0">
        <w:trPr>
          <w:trHeight w:val="1322"/>
        </w:trPr>
        <w:tc>
          <w:tcPr>
            <w:tcW w:w="2978" w:type="dxa"/>
          </w:tcPr>
          <w:p w:rsidR="003364C8" w:rsidRPr="00742BC6" w:rsidRDefault="003364C8" w:rsidP="003364C8">
            <w:pPr>
              <w:rPr>
                <w:rFonts w:ascii="Times New Roman" w:hAnsi="Times New Roman" w:cs="Times New Roman"/>
              </w:rPr>
            </w:pPr>
            <w:r w:rsidRPr="00742BC6">
              <w:rPr>
                <w:rFonts w:ascii="Times New Roman" w:hAnsi="Times New Roman" w:cs="Times New Roman"/>
              </w:rPr>
              <w:t xml:space="preserve">Охват населения города </w:t>
            </w:r>
            <w:r w:rsidR="00464EC0" w:rsidRPr="00742BC6">
              <w:rPr>
                <w:rFonts w:ascii="Times New Roman" w:hAnsi="Times New Roman" w:cs="Times New Roman"/>
              </w:rPr>
              <w:t>технологией отправки/получения запросов о прогнозе и статусе ЧС</w:t>
            </w:r>
          </w:p>
          <w:p w:rsidR="00464EC0" w:rsidRPr="00742BC6" w:rsidRDefault="00464EC0" w:rsidP="003364C8">
            <w:pPr>
              <w:rPr>
                <w:rFonts w:ascii="Times New Roman" w:hAnsi="Times New Roman" w:cs="Times New Roman"/>
              </w:rPr>
            </w:pPr>
            <w:r w:rsidRPr="00742BC6">
              <w:rPr>
                <w:rFonts w:ascii="Times New Roman" w:hAnsi="Times New Roman" w:cs="Times New Roman"/>
              </w:rPr>
              <w:t>Пл</w:t>
            </w:r>
            <w:r w:rsidR="003364C8" w:rsidRPr="00742BC6">
              <w:rPr>
                <w:rFonts w:ascii="Times New Roman" w:hAnsi="Times New Roman" w:cs="Times New Roman"/>
              </w:rPr>
              <w:t xml:space="preserve">ановое значение в 2019г.: 100% </w:t>
            </w:r>
            <w:r w:rsidRPr="00742BC6">
              <w:rPr>
                <w:rFonts w:ascii="Times New Roman" w:hAnsi="Times New Roman" w:cs="Times New Roman"/>
              </w:rPr>
              <w:t>от общей численности населения</w:t>
            </w:r>
          </w:p>
        </w:tc>
        <w:tc>
          <w:tcPr>
            <w:tcW w:w="8081" w:type="dxa"/>
          </w:tcPr>
          <w:p w:rsidR="00464EC0" w:rsidRPr="00742BC6" w:rsidRDefault="00464EC0" w:rsidP="003364C8">
            <w:pPr>
              <w:jc w:val="both"/>
              <w:rPr>
                <w:rFonts w:ascii="Times New Roman" w:hAnsi="Times New Roman" w:cs="Times New Roman"/>
                <w:b/>
              </w:rPr>
            </w:pPr>
            <w:r w:rsidRPr="00742BC6">
              <w:rPr>
                <w:rFonts w:ascii="Times New Roman" w:hAnsi="Times New Roman" w:cs="Times New Roman"/>
              </w:rPr>
              <w:t>Население города информируется о прогнозе и статусе ЧС по средствам теле- и радиовещания, путем размещения информации о неблагоприятных погодных явлениях, также с направлением информации на эл.</w:t>
            </w:r>
            <w:r w:rsidR="003364C8" w:rsidRPr="00742BC6">
              <w:rPr>
                <w:rFonts w:ascii="Times New Roman" w:hAnsi="Times New Roman" w:cs="Times New Roman"/>
              </w:rPr>
              <w:t xml:space="preserve"> </w:t>
            </w:r>
            <w:r w:rsidRPr="00742BC6">
              <w:rPr>
                <w:rFonts w:ascii="Times New Roman" w:hAnsi="Times New Roman" w:cs="Times New Roman"/>
              </w:rPr>
              <w:t>адреса предприятий, организаций города.                            Плановое значение показателя результативности достигнуто.</w:t>
            </w:r>
          </w:p>
        </w:tc>
      </w:tr>
      <w:tr w:rsidR="00464EC0" w:rsidRPr="00D26FDC" w:rsidTr="00464EC0">
        <w:tc>
          <w:tcPr>
            <w:tcW w:w="2978" w:type="dxa"/>
          </w:tcPr>
          <w:p w:rsidR="00464EC0" w:rsidRPr="00742BC6" w:rsidRDefault="00464EC0" w:rsidP="003364C8">
            <w:pPr>
              <w:rPr>
                <w:rFonts w:ascii="Times New Roman" w:hAnsi="Times New Roman" w:cs="Times New Roman"/>
              </w:rPr>
            </w:pPr>
            <w:r w:rsidRPr="00742BC6">
              <w:rPr>
                <w:rFonts w:ascii="Times New Roman" w:hAnsi="Times New Roman" w:cs="Times New Roman"/>
              </w:rPr>
              <w:t>Изготовление (приобретение) и распространение тематической печатной и видео</w:t>
            </w:r>
            <w:r w:rsidR="003364C8" w:rsidRPr="00742BC6">
              <w:rPr>
                <w:rFonts w:ascii="Times New Roman" w:hAnsi="Times New Roman" w:cs="Times New Roman"/>
              </w:rPr>
              <w:t xml:space="preserve">продукции в области ГО, защиты </w:t>
            </w:r>
            <w:r w:rsidRPr="00742BC6">
              <w:rPr>
                <w:rFonts w:ascii="Times New Roman" w:hAnsi="Times New Roman" w:cs="Times New Roman"/>
              </w:rPr>
              <w:t xml:space="preserve">от ЧС, </w:t>
            </w:r>
            <w:r w:rsidR="003364C8" w:rsidRPr="00742BC6">
              <w:rPr>
                <w:rFonts w:ascii="Times New Roman" w:hAnsi="Times New Roman" w:cs="Times New Roman"/>
              </w:rPr>
              <w:t>антиэкстремистской</w:t>
            </w:r>
            <w:r w:rsidRPr="00742BC6">
              <w:rPr>
                <w:rFonts w:ascii="Times New Roman" w:hAnsi="Times New Roman" w:cs="Times New Roman"/>
              </w:rPr>
              <w:t xml:space="preserve"> и антитеррористической литературы.</w:t>
            </w:r>
          </w:p>
          <w:p w:rsidR="00464EC0" w:rsidRPr="00742BC6" w:rsidRDefault="00464EC0" w:rsidP="003364C8">
            <w:pPr>
              <w:rPr>
                <w:rFonts w:ascii="Times New Roman" w:hAnsi="Times New Roman" w:cs="Times New Roman"/>
              </w:rPr>
            </w:pPr>
            <w:r w:rsidRPr="00742BC6">
              <w:rPr>
                <w:rFonts w:ascii="Times New Roman" w:hAnsi="Times New Roman" w:cs="Times New Roman"/>
              </w:rPr>
              <w:t>Плановое значение в 2019г.: 1250 экз.</w:t>
            </w:r>
          </w:p>
        </w:tc>
        <w:tc>
          <w:tcPr>
            <w:tcW w:w="8081" w:type="dxa"/>
          </w:tcPr>
          <w:p w:rsidR="00464EC0" w:rsidRPr="00742BC6" w:rsidRDefault="003364C8" w:rsidP="003364C8">
            <w:pPr>
              <w:jc w:val="both"/>
              <w:rPr>
                <w:rFonts w:ascii="Times New Roman" w:hAnsi="Times New Roman" w:cs="Times New Roman"/>
              </w:rPr>
            </w:pPr>
            <w:r w:rsidRPr="00742BC6">
              <w:rPr>
                <w:rFonts w:ascii="Times New Roman" w:hAnsi="Times New Roman" w:cs="Times New Roman"/>
              </w:rPr>
              <w:t xml:space="preserve">За 12 месяцев </w:t>
            </w:r>
            <w:r w:rsidR="00464EC0" w:rsidRPr="00742BC6">
              <w:rPr>
                <w:rFonts w:ascii="Times New Roman" w:hAnsi="Times New Roman" w:cs="Times New Roman"/>
              </w:rPr>
              <w:t>2019г. осуществлено распространение тематической печатной продукции в области ГО, защиты от ЧС, антитеррористической</w:t>
            </w:r>
            <w:r w:rsidRPr="00742BC6">
              <w:rPr>
                <w:rFonts w:ascii="Times New Roman" w:hAnsi="Times New Roman" w:cs="Times New Roman"/>
              </w:rPr>
              <w:t xml:space="preserve"> продукции, в общем количестве </w:t>
            </w:r>
            <w:r w:rsidR="00464EC0" w:rsidRPr="00742BC6">
              <w:rPr>
                <w:rFonts w:ascii="Times New Roman" w:hAnsi="Times New Roman" w:cs="Times New Roman"/>
              </w:rPr>
              <w:t>1250 экземпляров.</w:t>
            </w:r>
          </w:p>
          <w:p w:rsidR="00464EC0" w:rsidRPr="00742BC6" w:rsidRDefault="003364C8" w:rsidP="003364C8">
            <w:pPr>
              <w:jc w:val="both"/>
              <w:rPr>
                <w:rFonts w:ascii="Times New Roman" w:hAnsi="Times New Roman" w:cs="Times New Roman"/>
                <w:b/>
              </w:rPr>
            </w:pPr>
            <w:r w:rsidRPr="00742BC6">
              <w:rPr>
                <w:rFonts w:ascii="Times New Roman" w:hAnsi="Times New Roman" w:cs="Times New Roman"/>
              </w:rPr>
              <w:t>Фактическое значение</w:t>
            </w:r>
            <w:r w:rsidR="00464EC0" w:rsidRPr="00742BC6">
              <w:rPr>
                <w:rFonts w:ascii="Times New Roman" w:hAnsi="Times New Roman" w:cs="Times New Roman"/>
              </w:rPr>
              <w:t xml:space="preserve"> показателя р</w:t>
            </w:r>
            <w:r w:rsidRPr="00742BC6">
              <w:rPr>
                <w:rFonts w:ascii="Times New Roman" w:hAnsi="Times New Roman" w:cs="Times New Roman"/>
              </w:rPr>
              <w:t xml:space="preserve">езультативности за 12 месяцев </w:t>
            </w:r>
            <w:r w:rsidR="00464EC0" w:rsidRPr="00742BC6">
              <w:rPr>
                <w:rFonts w:ascii="Times New Roman" w:hAnsi="Times New Roman" w:cs="Times New Roman"/>
              </w:rPr>
              <w:t>2019г. соответствует плановому значению, предусмотренному на 2019 г.</w:t>
            </w:r>
          </w:p>
        </w:tc>
      </w:tr>
    </w:tbl>
    <w:p w:rsidR="00464EC0" w:rsidRPr="00D26FDC" w:rsidRDefault="00464EC0" w:rsidP="004A00CE">
      <w:pPr>
        <w:spacing w:after="0" w:line="240" w:lineRule="auto"/>
        <w:ind w:firstLine="709"/>
        <w:jc w:val="both"/>
        <w:rPr>
          <w:rFonts w:ascii="Times New Roman" w:hAnsi="Times New Roman" w:cs="Times New Roman"/>
          <w:vanish/>
          <w:sz w:val="28"/>
          <w:szCs w:val="28"/>
        </w:rPr>
      </w:pPr>
      <w:r w:rsidRPr="00D26FDC">
        <w:rPr>
          <w:rFonts w:ascii="Times New Roman" w:hAnsi="Times New Roman" w:cs="Times New Roman"/>
          <w:sz w:val="28"/>
          <w:szCs w:val="28"/>
        </w:rPr>
        <w:t>Выводы об оценке эффективности реализации муниципальной программы и результаты ее расчетов проведены в соответствии с Порядком оценки эффективности реализации муниципальных программ, утвержденным постановлением администрации города Назарово от 05.03.2015 №389-п. (</w:t>
      </w:r>
      <w:r>
        <w:rPr>
          <w:rFonts w:ascii="Times New Roman" w:hAnsi="Times New Roman" w:cs="Times New Roman"/>
          <w:sz w:val="28"/>
          <w:szCs w:val="28"/>
        </w:rPr>
        <w:t xml:space="preserve">в редакции постановления </w:t>
      </w:r>
      <w:r w:rsidRPr="00D26FDC">
        <w:rPr>
          <w:rFonts w:ascii="Times New Roman" w:hAnsi="Times New Roman" w:cs="Times New Roman"/>
          <w:sz w:val="28"/>
          <w:szCs w:val="28"/>
        </w:rPr>
        <w:t>от 27.02.2020 №223-п)</w:t>
      </w:r>
    </w:p>
    <w:p w:rsidR="00464EC0" w:rsidRPr="00D26FDC" w:rsidRDefault="00464EC0" w:rsidP="004A00CE">
      <w:pPr>
        <w:spacing w:after="0" w:line="240" w:lineRule="auto"/>
        <w:ind w:firstLine="709"/>
        <w:jc w:val="both"/>
        <w:rPr>
          <w:rFonts w:ascii="Times New Roman" w:hAnsi="Times New Roman" w:cs="Times New Roman"/>
          <w:b/>
          <w:sz w:val="28"/>
          <w:szCs w:val="28"/>
        </w:rPr>
      </w:pPr>
      <w:r w:rsidRPr="00D26FDC">
        <w:rPr>
          <w:rFonts w:ascii="Times New Roman" w:hAnsi="Times New Roman" w:cs="Times New Roman"/>
          <w:sz w:val="28"/>
          <w:szCs w:val="28"/>
        </w:rPr>
        <w:t>За 2019 г. Программа оценивается</w:t>
      </w:r>
      <w:r w:rsidRPr="00D26FDC">
        <w:rPr>
          <w:rFonts w:ascii="Times New Roman" w:hAnsi="Times New Roman" w:cs="Times New Roman"/>
          <w:b/>
          <w:sz w:val="28"/>
          <w:szCs w:val="28"/>
        </w:rPr>
        <w:t xml:space="preserve">, </w:t>
      </w:r>
      <w:r w:rsidRPr="00D26FDC">
        <w:rPr>
          <w:rFonts w:ascii="Times New Roman" w:hAnsi="Times New Roman" w:cs="Times New Roman"/>
          <w:sz w:val="28"/>
          <w:szCs w:val="28"/>
        </w:rPr>
        <w:t>как</w:t>
      </w:r>
      <w:r w:rsidRPr="00D26FDC">
        <w:rPr>
          <w:rFonts w:ascii="Times New Roman" w:hAnsi="Times New Roman" w:cs="Times New Roman"/>
          <w:b/>
          <w:sz w:val="28"/>
          <w:szCs w:val="28"/>
        </w:rPr>
        <w:t xml:space="preserve"> высокоэффективная, </w:t>
      </w:r>
      <w:r w:rsidRPr="00D26FDC">
        <w:rPr>
          <w:rFonts w:ascii="Times New Roman" w:hAnsi="Times New Roman" w:cs="Times New Roman"/>
          <w:sz w:val="28"/>
          <w:szCs w:val="28"/>
        </w:rPr>
        <w:t xml:space="preserve">итоговая оценка эффективности составила </w:t>
      </w:r>
      <w:r w:rsidRPr="00D26FDC">
        <w:rPr>
          <w:rFonts w:ascii="Times New Roman" w:hAnsi="Times New Roman" w:cs="Times New Roman"/>
          <w:b/>
          <w:sz w:val="28"/>
          <w:szCs w:val="28"/>
        </w:rPr>
        <w:t>0,93</w:t>
      </w:r>
      <w:r w:rsidRPr="00D26FDC">
        <w:rPr>
          <w:rFonts w:ascii="Times New Roman" w:hAnsi="Times New Roman" w:cs="Times New Roman"/>
          <w:sz w:val="28"/>
          <w:szCs w:val="28"/>
        </w:rPr>
        <w:t xml:space="preserve"> </w:t>
      </w:r>
    </w:p>
    <w:p w:rsidR="00464EC0" w:rsidRPr="00D26FDC" w:rsidRDefault="00464EC0" w:rsidP="004A00CE">
      <w:pPr>
        <w:pStyle w:val="ConsPlusNormal"/>
        <w:ind w:firstLine="709"/>
        <w:jc w:val="both"/>
        <w:rPr>
          <w:rFonts w:ascii="Times New Roman" w:hAnsi="Times New Roman" w:cs="Times New Roman"/>
          <w:sz w:val="28"/>
          <w:szCs w:val="28"/>
        </w:rPr>
      </w:pPr>
      <w:r w:rsidRPr="00D26FDC">
        <w:rPr>
          <w:rFonts w:ascii="Times New Roman" w:hAnsi="Times New Roman" w:cs="Times New Roman"/>
          <w:sz w:val="28"/>
          <w:szCs w:val="28"/>
        </w:rPr>
        <w:t>Оценка эфф</w:t>
      </w:r>
      <w:r w:rsidR="003364C8">
        <w:rPr>
          <w:rFonts w:ascii="Times New Roman" w:hAnsi="Times New Roman" w:cs="Times New Roman"/>
          <w:sz w:val="28"/>
          <w:szCs w:val="28"/>
        </w:rPr>
        <w:t>ективности реализации программы</w:t>
      </w:r>
      <w:r w:rsidRPr="00D26FDC">
        <w:rPr>
          <w:rFonts w:ascii="Times New Roman" w:hAnsi="Times New Roman" w:cs="Times New Roman"/>
          <w:sz w:val="28"/>
          <w:szCs w:val="28"/>
        </w:rPr>
        <w:t xml:space="preserve"> производилась по следующим критерия</w:t>
      </w:r>
      <w:r w:rsidR="003364C8">
        <w:rPr>
          <w:rFonts w:ascii="Times New Roman" w:hAnsi="Times New Roman" w:cs="Times New Roman"/>
          <w:sz w:val="28"/>
          <w:szCs w:val="28"/>
        </w:rPr>
        <w:t>м:</w:t>
      </w:r>
    </w:p>
    <w:p w:rsidR="00464EC0" w:rsidRPr="00D26FDC" w:rsidRDefault="00742BC6" w:rsidP="00742BC6">
      <w:pPr>
        <w:pStyle w:val="ConsPlusNormal"/>
        <w:tabs>
          <w:tab w:val="left" w:pos="851"/>
        </w:tabs>
        <w:jc w:val="both"/>
        <w:rPr>
          <w:rFonts w:ascii="Times New Roman" w:hAnsi="Times New Roman" w:cs="Times New Roman"/>
          <w:strike/>
          <w:sz w:val="28"/>
          <w:szCs w:val="28"/>
        </w:rPr>
      </w:pPr>
      <w:r>
        <w:rPr>
          <w:rFonts w:ascii="Times New Roman" w:hAnsi="Times New Roman" w:cs="Times New Roman"/>
          <w:sz w:val="28"/>
          <w:szCs w:val="28"/>
        </w:rPr>
        <w:t>1. </w:t>
      </w:r>
      <w:r w:rsidR="00464EC0" w:rsidRPr="00D26FDC">
        <w:rPr>
          <w:rFonts w:ascii="Times New Roman" w:hAnsi="Times New Roman" w:cs="Times New Roman"/>
          <w:sz w:val="28"/>
          <w:szCs w:val="28"/>
        </w:rPr>
        <w:t>По критерию "Полнота и эффективность использования средств бюджета города на р</w:t>
      </w:r>
      <w:r w:rsidR="003364C8">
        <w:rPr>
          <w:rFonts w:ascii="Times New Roman" w:hAnsi="Times New Roman" w:cs="Times New Roman"/>
          <w:sz w:val="28"/>
          <w:szCs w:val="28"/>
        </w:rPr>
        <w:t xml:space="preserve">еализацию Программы" за 2019г. эффективность реализации </w:t>
      </w:r>
      <w:r w:rsidR="00464EC0" w:rsidRPr="00D26FDC">
        <w:rPr>
          <w:rFonts w:ascii="Times New Roman" w:hAnsi="Times New Roman" w:cs="Times New Roman"/>
          <w:sz w:val="28"/>
          <w:szCs w:val="28"/>
        </w:rPr>
        <w:t>программы оценивается как</w:t>
      </w:r>
      <w:r w:rsidR="003364C8">
        <w:rPr>
          <w:rFonts w:ascii="Times New Roman" w:hAnsi="Times New Roman" w:cs="Times New Roman"/>
          <w:b/>
          <w:sz w:val="28"/>
          <w:szCs w:val="28"/>
        </w:rPr>
        <w:t xml:space="preserve"> </w:t>
      </w:r>
      <w:r w:rsidR="00464EC0" w:rsidRPr="00D26FDC">
        <w:rPr>
          <w:rFonts w:ascii="Times New Roman" w:hAnsi="Times New Roman" w:cs="Times New Roman"/>
          <w:b/>
          <w:sz w:val="28"/>
          <w:szCs w:val="28"/>
        </w:rPr>
        <w:t>высокая</w:t>
      </w:r>
      <w:r w:rsidR="003364C8">
        <w:rPr>
          <w:rFonts w:ascii="Times New Roman" w:hAnsi="Times New Roman" w:cs="Times New Roman"/>
          <w:sz w:val="28"/>
          <w:szCs w:val="28"/>
        </w:rPr>
        <w:t xml:space="preserve">, </w:t>
      </w:r>
      <w:r w:rsidR="00464EC0" w:rsidRPr="00D26FDC">
        <w:rPr>
          <w:rFonts w:ascii="Times New Roman" w:hAnsi="Times New Roman" w:cs="Times New Roman"/>
          <w:sz w:val="28"/>
          <w:szCs w:val="28"/>
        </w:rPr>
        <w:t>показатель составил</w:t>
      </w:r>
      <w:r w:rsidR="00464EC0" w:rsidRPr="00D26FDC">
        <w:rPr>
          <w:rFonts w:ascii="Times New Roman" w:hAnsi="Times New Roman" w:cs="Times New Roman"/>
          <w:b/>
          <w:sz w:val="28"/>
          <w:szCs w:val="28"/>
        </w:rPr>
        <w:t xml:space="preserve"> 1,0</w:t>
      </w:r>
      <w:r w:rsidR="003364C8">
        <w:rPr>
          <w:rFonts w:ascii="Times New Roman" w:hAnsi="Times New Roman" w:cs="Times New Roman"/>
          <w:sz w:val="28"/>
          <w:szCs w:val="28"/>
        </w:rPr>
        <w:t>.</w:t>
      </w:r>
    </w:p>
    <w:p w:rsidR="00464EC0" w:rsidRPr="00D26FDC" w:rsidRDefault="00742BC6" w:rsidP="00742BC6">
      <w:pPr>
        <w:pStyle w:val="ConsPlusNormal"/>
        <w:tabs>
          <w:tab w:val="left" w:pos="851"/>
        </w:tabs>
        <w:jc w:val="both"/>
        <w:rPr>
          <w:rFonts w:ascii="Times New Roman" w:hAnsi="Times New Roman" w:cs="Times New Roman"/>
          <w:b/>
          <w:sz w:val="28"/>
          <w:szCs w:val="28"/>
        </w:rPr>
      </w:pPr>
      <w:r>
        <w:rPr>
          <w:rFonts w:ascii="Times New Roman" w:hAnsi="Times New Roman" w:cs="Times New Roman"/>
          <w:sz w:val="28"/>
          <w:szCs w:val="28"/>
        </w:rPr>
        <w:t>2. </w:t>
      </w:r>
      <w:r w:rsidR="00464EC0" w:rsidRPr="00D26FDC">
        <w:rPr>
          <w:rFonts w:ascii="Times New Roman" w:hAnsi="Times New Roman" w:cs="Times New Roman"/>
          <w:sz w:val="28"/>
          <w:szCs w:val="28"/>
        </w:rPr>
        <w:t>По критерию "Степень достижения целевых п</w:t>
      </w:r>
      <w:r w:rsidR="003364C8">
        <w:rPr>
          <w:rFonts w:ascii="Times New Roman" w:hAnsi="Times New Roman" w:cs="Times New Roman"/>
          <w:sz w:val="28"/>
          <w:szCs w:val="28"/>
        </w:rPr>
        <w:t xml:space="preserve">оказателей Программы" за 2019г. эффективность реализации </w:t>
      </w:r>
      <w:r w:rsidR="00464EC0" w:rsidRPr="00D26FDC">
        <w:rPr>
          <w:rFonts w:ascii="Times New Roman" w:hAnsi="Times New Roman" w:cs="Times New Roman"/>
          <w:sz w:val="28"/>
          <w:szCs w:val="28"/>
        </w:rPr>
        <w:t>Программы оценивается</w:t>
      </w:r>
      <w:r w:rsidR="00464EC0" w:rsidRPr="00D26FDC">
        <w:rPr>
          <w:rFonts w:ascii="Times New Roman" w:hAnsi="Times New Roman" w:cs="Times New Roman"/>
          <w:b/>
          <w:sz w:val="28"/>
          <w:szCs w:val="28"/>
        </w:rPr>
        <w:t xml:space="preserve"> </w:t>
      </w:r>
      <w:r w:rsidR="00464EC0" w:rsidRPr="00D26FDC">
        <w:rPr>
          <w:rFonts w:ascii="Times New Roman" w:hAnsi="Times New Roman" w:cs="Times New Roman"/>
          <w:sz w:val="28"/>
          <w:szCs w:val="28"/>
        </w:rPr>
        <w:t>как</w:t>
      </w:r>
      <w:r w:rsidR="003364C8">
        <w:rPr>
          <w:rFonts w:ascii="Times New Roman" w:hAnsi="Times New Roman" w:cs="Times New Roman"/>
          <w:b/>
          <w:sz w:val="28"/>
          <w:szCs w:val="28"/>
        </w:rPr>
        <w:t xml:space="preserve"> </w:t>
      </w:r>
      <w:r w:rsidR="00464EC0" w:rsidRPr="00D26FDC">
        <w:rPr>
          <w:rFonts w:ascii="Times New Roman" w:hAnsi="Times New Roman" w:cs="Times New Roman"/>
          <w:b/>
          <w:sz w:val="28"/>
          <w:szCs w:val="28"/>
        </w:rPr>
        <w:t>средняя</w:t>
      </w:r>
      <w:r w:rsidR="00464EC0" w:rsidRPr="00D26FDC">
        <w:rPr>
          <w:rFonts w:ascii="Times New Roman" w:hAnsi="Times New Roman" w:cs="Times New Roman"/>
          <w:sz w:val="28"/>
          <w:szCs w:val="28"/>
        </w:rPr>
        <w:t>, показатель составил</w:t>
      </w:r>
      <w:r w:rsidR="00464EC0" w:rsidRPr="00D26FDC">
        <w:rPr>
          <w:rFonts w:ascii="Times New Roman" w:hAnsi="Times New Roman" w:cs="Times New Roman"/>
          <w:b/>
          <w:sz w:val="28"/>
          <w:szCs w:val="28"/>
        </w:rPr>
        <w:t xml:space="preserve"> 0,86</w:t>
      </w:r>
      <w:r w:rsidR="003364C8">
        <w:rPr>
          <w:rFonts w:ascii="Times New Roman" w:hAnsi="Times New Roman" w:cs="Times New Roman"/>
          <w:sz w:val="28"/>
          <w:szCs w:val="28"/>
        </w:rPr>
        <w:t>.</w:t>
      </w:r>
    </w:p>
    <w:p w:rsidR="00464EC0" w:rsidRPr="00D26FDC" w:rsidRDefault="00742BC6" w:rsidP="003364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64EC0" w:rsidRPr="00D26FDC">
        <w:rPr>
          <w:rFonts w:ascii="Times New Roman" w:hAnsi="Times New Roman" w:cs="Times New Roman"/>
          <w:sz w:val="28"/>
          <w:szCs w:val="28"/>
        </w:rPr>
        <w:t>По критерию "Степень достижения показателей результ</w:t>
      </w:r>
      <w:r w:rsidR="003364C8">
        <w:rPr>
          <w:rFonts w:ascii="Times New Roman" w:hAnsi="Times New Roman" w:cs="Times New Roman"/>
          <w:sz w:val="28"/>
          <w:szCs w:val="28"/>
        </w:rPr>
        <w:t xml:space="preserve">ативности Программы" за 2019г. </w:t>
      </w:r>
      <w:r w:rsidR="00464EC0" w:rsidRPr="00D26FDC">
        <w:rPr>
          <w:rFonts w:ascii="Times New Roman" w:hAnsi="Times New Roman" w:cs="Times New Roman"/>
          <w:sz w:val="28"/>
          <w:szCs w:val="28"/>
        </w:rPr>
        <w:t>эффективность реа</w:t>
      </w:r>
      <w:r w:rsidR="003364C8">
        <w:rPr>
          <w:rFonts w:ascii="Times New Roman" w:hAnsi="Times New Roman" w:cs="Times New Roman"/>
          <w:sz w:val="28"/>
          <w:szCs w:val="28"/>
        </w:rPr>
        <w:t xml:space="preserve">лизации </w:t>
      </w:r>
      <w:r w:rsidR="00464EC0" w:rsidRPr="00D26FDC">
        <w:rPr>
          <w:rFonts w:ascii="Times New Roman" w:hAnsi="Times New Roman" w:cs="Times New Roman"/>
          <w:sz w:val="28"/>
          <w:szCs w:val="28"/>
        </w:rPr>
        <w:t>Программы оценивается как</w:t>
      </w:r>
      <w:r w:rsidR="003364C8">
        <w:rPr>
          <w:rFonts w:ascii="Times New Roman" w:hAnsi="Times New Roman" w:cs="Times New Roman"/>
          <w:b/>
          <w:sz w:val="28"/>
          <w:szCs w:val="28"/>
        </w:rPr>
        <w:t xml:space="preserve"> </w:t>
      </w:r>
      <w:r w:rsidR="00464EC0" w:rsidRPr="00D26FDC">
        <w:rPr>
          <w:rFonts w:ascii="Times New Roman" w:hAnsi="Times New Roman" w:cs="Times New Roman"/>
          <w:b/>
          <w:sz w:val="28"/>
          <w:szCs w:val="28"/>
        </w:rPr>
        <w:t>высокая</w:t>
      </w:r>
      <w:r w:rsidR="00464EC0" w:rsidRPr="00D26FDC">
        <w:rPr>
          <w:rFonts w:ascii="Times New Roman" w:hAnsi="Times New Roman" w:cs="Times New Roman"/>
          <w:sz w:val="28"/>
          <w:szCs w:val="28"/>
        </w:rPr>
        <w:t>, показатель составил</w:t>
      </w:r>
      <w:r w:rsidR="00464EC0" w:rsidRPr="00D26FDC">
        <w:rPr>
          <w:rFonts w:ascii="Times New Roman" w:hAnsi="Times New Roman" w:cs="Times New Roman"/>
          <w:b/>
          <w:sz w:val="28"/>
          <w:szCs w:val="28"/>
        </w:rPr>
        <w:t xml:space="preserve"> 0,92</w:t>
      </w:r>
      <w:r w:rsidR="00464EC0" w:rsidRPr="00D26FDC">
        <w:rPr>
          <w:rFonts w:ascii="Times New Roman" w:hAnsi="Times New Roman" w:cs="Times New Roman"/>
          <w:sz w:val="28"/>
          <w:szCs w:val="28"/>
        </w:rPr>
        <w:t>.</w:t>
      </w:r>
    </w:p>
    <w:p w:rsidR="00464EC0" w:rsidRPr="00D26FDC" w:rsidRDefault="00464EC0" w:rsidP="004A00CE">
      <w:pPr>
        <w:pStyle w:val="ConsPlusCell"/>
        <w:ind w:firstLine="709"/>
        <w:jc w:val="both"/>
        <w:rPr>
          <w:rFonts w:ascii="Times New Roman" w:hAnsi="Times New Roman" w:cs="Times New Roman"/>
          <w:b/>
          <w:sz w:val="28"/>
          <w:szCs w:val="28"/>
        </w:rPr>
      </w:pPr>
      <w:r w:rsidRPr="00D26FDC">
        <w:rPr>
          <w:rFonts w:ascii="Times New Roman" w:hAnsi="Times New Roman" w:cs="Times New Roman"/>
          <w:b/>
          <w:sz w:val="28"/>
          <w:szCs w:val="28"/>
        </w:rPr>
        <w:t>Результаты использования бюджетных ассигнований на реализацию мероприятий муниципальной программы в разрезе подпрограмм и отдельных мероприятий муниципальной программы</w:t>
      </w:r>
    </w:p>
    <w:p w:rsidR="00464EC0" w:rsidRPr="00D26FDC" w:rsidRDefault="00464EC0" w:rsidP="004A00CE">
      <w:pPr>
        <w:pStyle w:val="21"/>
        <w:spacing w:after="0" w:line="240" w:lineRule="auto"/>
        <w:ind w:left="0" w:firstLine="709"/>
        <w:jc w:val="both"/>
        <w:rPr>
          <w:rFonts w:ascii="Times New Roman" w:hAnsi="Times New Roman" w:cs="Times New Roman"/>
          <w:sz w:val="28"/>
          <w:szCs w:val="28"/>
        </w:rPr>
      </w:pPr>
      <w:r w:rsidRPr="00D26FDC">
        <w:rPr>
          <w:rFonts w:ascii="Times New Roman" w:hAnsi="Times New Roman" w:cs="Times New Roman"/>
          <w:b/>
          <w:sz w:val="28"/>
          <w:szCs w:val="28"/>
        </w:rPr>
        <w:t>По подпрограмме «Предупреждение, спа</w:t>
      </w:r>
      <w:r w:rsidR="003364C8">
        <w:rPr>
          <w:rFonts w:ascii="Times New Roman" w:hAnsi="Times New Roman" w:cs="Times New Roman"/>
          <w:b/>
          <w:sz w:val="28"/>
          <w:szCs w:val="28"/>
        </w:rPr>
        <w:t xml:space="preserve">сение, помощь населению города </w:t>
      </w:r>
      <w:r w:rsidRPr="00D26FDC">
        <w:rPr>
          <w:rFonts w:ascii="Times New Roman" w:hAnsi="Times New Roman" w:cs="Times New Roman"/>
          <w:b/>
          <w:sz w:val="28"/>
          <w:szCs w:val="28"/>
        </w:rPr>
        <w:t>в чрезвычайных ситуациях»</w:t>
      </w:r>
      <w:r w:rsidRPr="00D26FDC">
        <w:rPr>
          <w:rFonts w:ascii="Times New Roman" w:hAnsi="Times New Roman" w:cs="Times New Roman"/>
          <w:sz w:val="28"/>
          <w:szCs w:val="28"/>
        </w:rPr>
        <w:t xml:space="preserve"> предусмотрено использование бюджетных ассигнований городского бюджета в размере 3504,33 тыс. руб. За 12 месяцев 2019 года использовано:</w:t>
      </w:r>
    </w:p>
    <w:p w:rsidR="00464EC0" w:rsidRPr="00D26FDC" w:rsidRDefault="00464EC0" w:rsidP="004A00CE">
      <w:pPr>
        <w:pStyle w:val="21"/>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w:t>
      </w:r>
      <w:r w:rsidRPr="00D26FDC">
        <w:rPr>
          <w:rFonts w:ascii="Times New Roman" w:hAnsi="Times New Roman" w:cs="Times New Roman"/>
          <w:sz w:val="28"/>
          <w:szCs w:val="28"/>
        </w:rPr>
        <w:t xml:space="preserve">юджетных ассигнований городского бюджета в размере 3497,47 тыс. руб. процент исполнения 99,8% отклонение от плана составило – 6,86 тыс. руб. расходы произведены в соответствии с финансированием за 2019 год; </w:t>
      </w:r>
      <w:r w:rsidRPr="00D26FDC">
        <w:rPr>
          <w:rFonts w:ascii="Times New Roman" w:hAnsi="Times New Roman" w:cs="Times New Roman"/>
          <w:color w:val="000000"/>
          <w:sz w:val="28"/>
          <w:szCs w:val="28"/>
        </w:rPr>
        <w:t xml:space="preserve">Экономия бюджетных ассигнований по оплате труда за счет </w:t>
      </w:r>
      <w:r w:rsidR="003364C8" w:rsidRPr="00D26FDC">
        <w:rPr>
          <w:rFonts w:ascii="Times New Roman" w:hAnsi="Times New Roman" w:cs="Times New Roman"/>
          <w:color w:val="000000"/>
          <w:sz w:val="28"/>
          <w:szCs w:val="28"/>
        </w:rPr>
        <w:t>не укомплектованности</w:t>
      </w:r>
      <w:r w:rsidRPr="00D26FDC">
        <w:rPr>
          <w:rFonts w:ascii="Times New Roman" w:hAnsi="Times New Roman" w:cs="Times New Roman"/>
          <w:color w:val="000000"/>
          <w:sz w:val="28"/>
          <w:szCs w:val="28"/>
        </w:rPr>
        <w:t xml:space="preserve"> штата МКУ ЕДДС и за счет закупки оборудования ЕДДС через аукцион.</w:t>
      </w:r>
    </w:p>
    <w:p w:rsidR="00464EC0" w:rsidRPr="00D26FDC" w:rsidRDefault="00464EC0" w:rsidP="004A00CE">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К</w:t>
      </w:r>
      <w:r w:rsidRPr="00D26FDC">
        <w:rPr>
          <w:rFonts w:ascii="Times New Roman" w:hAnsi="Times New Roman" w:cs="Times New Roman"/>
          <w:sz w:val="28"/>
          <w:szCs w:val="28"/>
        </w:rPr>
        <w:t>раевого бюджета в размере 132,76 тыс. руб. процент исполнения 99,94%, расходы произведены в соответствии</w:t>
      </w:r>
      <w:r w:rsidR="003364C8">
        <w:rPr>
          <w:rFonts w:ascii="Times New Roman" w:hAnsi="Times New Roman" w:cs="Times New Roman"/>
          <w:sz w:val="28"/>
          <w:szCs w:val="28"/>
        </w:rPr>
        <w:t xml:space="preserve"> с принятыми обязательствами за</w:t>
      </w:r>
      <w:r w:rsidRPr="00D26FDC">
        <w:rPr>
          <w:rFonts w:ascii="Times New Roman" w:hAnsi="Times New Roman" w:cs="Times New Roman"/>
          <w:sz w:val="28"/>
          <w:szCs w:val="28"/>
        </w:rPr>
        <w:t xml:space="preserve"> 2019г. </w:t>
      </w:r>
      <w:r w:rsidRPr="00D26FDC">
        <w:rPr>
          <w:rFonts w:ascii="Times New Roman" w:eastAsia="Times New Roman" w:hAnsi="Times New Roman" w:cs="Times New Roman"/>
          <w:color w:val="000000"/>
          <w:sz w:val="28"/>
          <w:szCs w:val="28"/>
        </w:rPr>
        <w:t xml:space="preserve">Экономия бюджетных ассигнований по оплате труда за счет </w:t>
      </w:r>
      <w:r w:rsidR="003364C8" w:rsidRPr="00D26FDC">
        <w:rPr>
          <w:rFonts w:ascii="Times New Roman" w:eastAsia="Times New Roman" w:hAnsi="Times New Roman" w:cs="Times New Roman"/>
          <w:color w:val="000000"/>
          <w:sz w:val="28"/>
          <w:szCs w:val="28"/>
        </w:rPr>
        <w:t>не укомплектованности</w:t>
      </w:r>
      <w:r w:rsidRPr="00D26FDC">
        <w:rPr>
          <w:rFonts w:ascii="Times New Roman" w:eastAsia="Times New Roman" w:hAnsi="Times New Roman" w:cs="Times New Roman"/>
          <w:color w:val="000000"/>
          <w:sz w:val="28"/>
          <w:szCs w:val="28"/>
        </w:rPr>
        <w:t xml:space="preserve"> штата МКУ ЕДДС</w:t>
      </w:r>
    </w:p>
    <w:p w:rsidR="00464EC0" w:rsidRPr="00D26FDC" w:rsidRDefault="00464EC0" w:rsidP="004A00CE">
      <w:pPr>
        <w:tabs>
          <w:tab w:val="left" w:pos="567"/>
        </w:tabs>
        <w:spacing w:after="0" w:line="240" w:lineRule="auto"/>
        <w:ind w:firstLine="709"/>
        <w:jc w:val="both"/>
        <w:rPr>
          <w:rFonts w:ascii="Times New Roman" w:hAnsi="Times New Roman" w:cs="Times New Roman"/>
          <w:b/>
          <w:sz w:val="28"/>
          <w:szCs w:val="28"/>
        </w:rPr>
      </w:pPr>
      <w:r w:rsidRPr="00D26FDC">
        <w:rPr>
          <w:rFonts w:ascii="Times New Roman" w:eastAsia="Times New Roman" w:hAnsi="Times New Roman" w:cs="Times New Roman"/>
          <w:b/>
          <w:sz w:val="28"/>
          <w:szCs w:val="28"/>
        </w:rPr>
        <w:t xml:space="preserve">В ходе реализации </w:t>
      </w:r>
      <w:r w:rsidR="003364C8">
        <w:rPr>
          <w:rFonts w:ascii="Times New Roman" w:hAnsi="Times New Roman" w:cs="Times New Roman"/>
          <w:b/>
          <w:sz w:val="28"/>
          <w:szCs w:val="28"/>
        </w:rPr>
        <w:t xml:space="preserve">муниципальной </w:t>
      </w:r>
      <w:r w:rsidRPr="00D26FDC">
        <w:rPr>
          <w:rFonts w:ascii="Times New Roman" w:hAnsi="Times New Roman" w:cs="Times New Roman"/>
          <w:b/>
          <w:sz w:val="28"/>
          <w:szCs w:val="28"/>
        </w:rPr>
        <w:t xml:space="preserve">программы «Защита населения и территории города Назарово от чрезвычайных ситуаций природного и техногенного характера» с целью оказания помощи населению в чрезвычайных ситуациях в городе, а </w:t>
      </w:r>
      <w:r w:rsidR="003364C8" w:rsidRPr="00D26FDC">
        <w:rPr>
          <w:rFonts w:ascii="Times New Roman" w:hAnsi="Times New Roman" w:cs="Times New Roman"/>
          <w:b/>
          <w:sz w:val="28"/>
          <w:szCs w:val="28"/>
        </w:rPr>
        <w:t>также</w:t>
      </w:r>
      <w:r w:rsidRPr="00D26FDC">
        <w:rPr>
          <w:rFonts w:ascii="Times New Roman" w:hAnsi="Times New Roman" w:cs="Times New Roman"/>
          <w:b/>
          <w:sz w:val="28"/>
          <w:szCs w:val="28"/>
        </w:rPr>
        <w:t xml:space="preserve"> решени</w:t>
      </w:r>
      <w:r w:rsidR="003364C8">
        <w:rPr>
          <w:rFonts w:ascii="Times New Roman" w:hAnsi="Times New Roman" w:cs="Times New Roman"/>
          <w:b/>
          <w:sz w:val="28"/>
          <w:szCs w:val="28"/>
        </w:rPr>
        <w:t xml:space="preserve">я поставленных задач Программы </w:t>
      </w:r>
      <w:r w:rsidRPr="00D26FDC">
        <w:rPr>
          <w:rFonts w:ascii="Times New Roman" w:hAnsi="Times New Roman" w:cs="Times New Roman"/>
          <w:b/>
          <w:sz w:val="28"/>
          <w:szCs w:val="28"/>
        </w:rPr>
        <w:t>осущест</w:t>
      </w:r>
      <w:r w:rsidR="003364C8">
        <w:rPr>
          <w:rFonts w:ascii="Times New Roman" w:hAnsi="Times New Roman" w:cs="Times New Roman"/>
          <w:b/>
          <w:sz w:val="28"/>
          <w:szCs w:val="28"/>
        </w:rPr>
        <w:t>вляет деятельность МКУ «ЕДДС».</w:t>
      </w:r>
    </w:p>
    <w:p w:rsidR="00464EC0" w:rsidRPr="00D26FDC" w:rsidRDefault="00464EC0" w:rsidP="00951905">
      <w:pPr>
        <w:spacing w:after="0" w:line="240" w:lineRule="auto"/>
        <w:jc w:val="both"/>
        <w:rPr>
          <w:rFonts w:ascii="Times New Roman" w:hAnsi="Times New Roman" w:cs="Times New Roman"/>
          <w:sz w:val="28"/>
          <w:szCs w:val="28"/>
        </w:rPr>
      </w:pPr>
      <w:r w:rsidRPr="00D26FDC">
        <w:rPr>
          <w:rFonts w:ascii="Times New Roman" w:hAnsi="Times New Roman" w:cs="Times New Roman"/>
          <w:sz w:val="28"/>
          <w:szCs w:val="28"/>
        </w:rPr>
        <w:t>Основные направления деятельности учреждения:</w:t>
      </w:r>
    </w:p>
    <w:p w:rsidR="00464EC0" w:rsidRPr="00951905" w:rsidRDefault="008E35EE" w:rsidP="00742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3364C8" w:rsidRPr="00951905">
        <w:rPr>
          <w:rFonts w:ascii="Times New Roman" w:hAnsi="Times New Roman" w:cs="Times New Roman"/>
          <w:sz w:val="28"/>
          <w:szCs w:val="28"/>
        </w:rPr>
        <w:t xml:space="preserve">прием сообщений </w:t>
      </w:r>
      <w:r w:rsidR="00464EC0" w:rsidRPr="00951905">
        <w:rPr>
          <w:rFonts w:ascii="Times New Roman" w:hAnsi="Times New Roman" w:cs="Times New Roman"/>
          <w:sz w:val="28"/>
          <w:szCs w:val="28"/>
        </w:rPr>
        <w:t xml:space="preserve">от населения и организаций, а также от </w:t>
      </w:r>
      <w:r w:rsidR="003364C8" w:rsidRPr="00951905">
        <w:rPr>
          <w:rFonts w:ascii="Times New Roman" w:hAnsi="Times New Roman" w:cs="Times New Roman"/>
          <w:sz w:val="28"/>
          <w:szCs w:val="28"/>
        </w:rPr>
        <w:t xml:space="preserve">других источников информации о </w:t>
      </w:r>
      <w:r w:rsidR="00464EC0" w:rsidRPr="00951905">
        <w:rPr>
          <w:rFonts w:ascii="Times New Roman" w:hAnsi="Times New Roman" w:cs="Times New Roman"/>
          <w:sz w:val="28"/>
          <w:szCs w:val="28"/>
        </w:rPr>
        <w:t>происшествиях, несущих информацию об угрозе или факте возникновения ЧС природного, техногенного или биолого-социального характера;</w:t>
      </w:r>
    </w:p>
    <w:p w:rsidR="00464EC0" w:rsidRPr="00951905" w:rsidRDefault="008E35EE" w:rsidP="00742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951905">
        <w:rPr>
          <w:rFonts w:ascii="Times New Roman" w:hAnsi="Times New Roman" w:cs="Times New Roman"/>
          <w:sz w:val="28"/>
          <w:szCs w:val="28"/>
        </w:rPr>
        <w:t>проверка достоверности поступив</w:t>
      </w:r>
      <w:r w:rsidR="00951905" w:rsidRPr="00951905">
        <w:rPr>
          <w:rFonts w:ascii="Times New Roman" w:hAnsi="Times New Roman" w:cs="Times New Roman"/>
          <w:sz w:val="28"/>
          <w:szCs w:val="28"/>
        </w:rPr>
        <w:t>шей информации, доведение ее до</w:t>
      </w:r>
      <w:r w:rsidR="00464EC0" w:rsidRPr="00951905">
        <w:rPr>
          <w:rFonts w:ascii="Times New Roman" w:hAnsi="Times New Roman" w:cs="Times New Roman"/>
          <w:sz w:val="28"/>
          <w:szCs w:val="28"/>
        </w:rPr>
        <w:t>дежурно-диспетчерских служб (далее ДДС) организаций, в компетенцию которых входит реагирование на принятие сообщения;</w:t>
      </w:r>
    </w:p>
    <w:p w:rsidR="00464EC0" w:rsidRPr="00951905" w:rsidRDefault="008E35EE" w:rsidP="00742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951905">
        <w:rPr>
          <w:rFonts w:ascii="Times New Roman" w:hAnsi="Times New Roman" w:cs="Times New Roman"/>
          <w:sz w:val="28"/>
          <w:szCs w:val="28"/>
        </w:rPr>
        <w:t>обеспечение оперативной связи с наиболее важными объектами и взаимодействующими службами;</w:t>
      </w:r>
    </w:p>
    <w:p w:rsidR="00464EC0" w:rsidRPr="00951905" w:rsidRDefault="008E35EE" w:rsidP="00742BC6">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951905">
        <w:rPr>
          <w:rFonts w:ascii="Times New Roman" w:hAnsi="Times New Roman" w:cs="Times New Roman"/>
          <w:sz w:val="28"/>
          <w:szCs w:val="28"/>
        </w:rPr>
        <w:t>сбор от взаимодействующих ДДС объектов и доведение до них информации об угрозе или факте возникновения ЧС, сложившейся обстановке и действиях сил и средств по ликвидации ЧС;</w:t>
      </w:r>
    </w:p>
    <w:p w:rsidR="00464EC0" w:rsidRPr="00951905" w:rsidRDefault="008E35EE" w:rsidP="00742BC6">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951905">
        <w:rPr>
          <w:rFonts w:ascii="Times New Roman" w:hAnsi="Times New Roman" w:cs="Times New Roman"/>
          <w:sz w:val="28"/>
          <w:szCs w:val="28"/>
        </w:rPr>
        <w:t xml:space="preserve">обеспечение мероприятий </w:t>
      </w:r>
      <w:r w:rsidR="00464EC0" w:rsidRPr="00951905">
        <w:rPr>
          <w:rFonts w:ascii="Times New Roman" w:hAnsi="Times New Roman" w:cs="Times New Roman"/>
          <w:bCs/>
          <w:sz w:val="28"/>
          <w:szCs w:val="28"/>
        </w:rPr>
        <w:t>по предупреждению и ликвидации последствий чрезвычайных ситуаций (далее – ЧС);</w:t>
      </w:r>
    </w:p>
    <w:p w:rsidR="00464EC0" w:rsidRPr="00951905" w:rsidRDefault="00951905" w:rsidP="00742BC6">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64EC0" w:rsidRPr="00951905">
        <w:rPr>
          <w:rFonts w:ascii="Times New Roman" w:hAnsi="Times New Roman" w:cs="Times New Roman"/>
          <w:sz w:val="28"/>
          <w:szCs w:val="28"/>
        </w:rPr>
        <w:t>обеспечение мероприятий по профилактике пожаров;</w:t>
      </w:r>
    </w:p>
    <w:p w:rsidR="00464EC0" w:rsidRPr="00951905" w:rsidRDefault="008E35EE" w:rsidP="00742BC6">
      <w:pPr>
        <w:snapToGri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t> </w:t>
      </w:r>
      <w:r w:rsidR="00464EC0" w:rsidRPr="00951905">
        <w:rPr>
          <w:rFonts w:ascii="Times New Roman" w:hAnsi="Times New Roman" w:cs="Times New Roman"/>
          <w:sz w:val="28"/>
          <w:szCs w:val="28"/>
        </w:rPr>
        <w:t>обеспечение мероприятий по гражданской обороне (далее – ГО)</w:t>
      </w:r>
    </w:p>
    <w:p w:rsidR="00464EC0" w:rsidRPr="00D26FDC" w:rsidRDefault="00464EC0" w:rsidP="00742BC6">
      <w:pPr>
        <w:pStyle w:val="a3"/>
        <w:snapToGrid w:val="0"/>
        <w:spacing w:after="0" w:line="240" w:lineRule="auto"/>
        <w:ind w:left="0" w:firstLine="709"/>
        <w:jc w:val="both"/>
        <w:rPr>
          <w:rFonts w:ascii="Times New Roman" w:hAnsi="Times New Roman" w:cs="Times New Roman"/>
          <w:sz w:val="28"/>
          <w:szCs w:val="28"/>
        </w:rPr>
      </w:pPr>
      <w:r w:rsidRPr="00D26FDC">
        <w:rPr>
          <w:rFonts w:ascii="Times New Roman" w:hAnsi="Times New Roman" w:cs="Times New Roman"/>
          <w:sz w:val="28"/>
          <w:szCs w:val="28"/>
        </w:rPr>
        <w:t>-</w:t>
      </w:r>
      <w:r w:rsidR="008E35EE">
        <w:rPr>
          <w:rFonts w:ascii="Times New Roman" w:hAnsi="Times New Roman" w:cs="Times New Roman"/>
          <w:sz w:val="28"/>
          <w:szCs w:val="28"/>
        </w:rPr>
        <w:t> </w:t>
      </w:r>
      <w:r w:rsidRPr="00D26FDC">
        <w:rPr>
          <w:rFonts w:ascii="Times New Roman" w:hAnsi="Times New Roman" w:cs="Times New Roman"/>
          <w:sz w:val="28"/>
          <w:szCs w:val="28"/>
        </w:rPr>
        <w:t>в режиме повседневной деятельности ежесуточно осуществляется уточнение сил и средств</w:t>
      </w:r>
      <w:r w:rsidR="003364C8">
        <w:rPr>
          <w:rFonts w:ascii="Times New Roman" w:hAnsi="Times New Roman" w:cs="Times New Roman"/>
          <w:sz w:val="28"/>
          <w:szCs w:val="28"/>
        </w:rPr>
        <w:t xml:space="preserve"> </w:t>
      </w:r>
      <w:r w:rsidRPr="00D26FDC">
        <w:rPr>
          <w:rFonts w:ascii="Times New Roman" w:hAnsi="Times New Roman" w:cs="Times New Roman"/>
          <w:sz w:val="28"/>
          <w:szCs w:val="28"/>
        </w:rPr>
        <w:t>муниципальных звен</w:t>
      </w:r>
      <w:r w:rsidR="003364C8">
        <w:rPr>
          <w:rFonts w:ascii="Times New Roman" w:hAnsi="Times New Roman" w:cs="Times New Roman"/>
          <w:sz w:val="28"/>
          <w:szCs w:val="28"/>
        </w:rPr>
        <w:t xml:space="preserve">ьев территориальной подсистемы </w:t>
      </w:r>
      <w:r w:rsidRPr="00D26FDC">
        <w:rPr>
          <w:rFonts w:ascii="Times New Roman" w:hAnsi="Times New Roman" w:cs="Times New Roman"/>
          <w:sz w:val="28"/>
          <w:szCs w:val="28"/>
        </w:rPr>
        <w:t>РСЧС с докладом в ЦУКС ГУ МЧС по Красноярскому краю;</w:t>
      </w:r>
    </w:p>
    <w:p w:rsidR="00464EC0" w:rsidRPr="00D26FDC" w:rsidRDefault="00464EC0" w:rsidP="00742BC6">
      <w:pPr>
        <w:pStyle w:val="a8"/>
        <w:ind w:firstLine="709"/>
        <w:jc w:val="both"/>
        <w:rPr>
          <w:sz w:val="28"/>
          <w:szCs w:val="28"/>
        </w:rPr>
      </w:pPr>
      <w:r w:rsidRPr="00D26FDC">
        <w:rPr>
          <w:sz w:val="28"/>
          <w:szCs w:val="28"/>
        </w:rPr>
        <w:t>-</w:t>
      </w:r>
      <w:r w:rsidR="008E35EE">
        <w:rPr>
          <w:sz w:val="28"/>
          <w:szCs w:val="28"/>
        </w:rPr>
        <w:t> </w:t>
      </w:r>
      <w:r w:rsidRPr="00D26FDC">
        <w:rPr>
          <w:sz w:val="28"/>
          <w:szCs w:val="28"/>
        </w:rPr>
        <w:t>осуществлялось</w:t>
      </w:r>
      <w:r w:rsidR="003364C8">
        <w:rPr>
          <w:sz w:val="28"/>
          <w:szCs w:val="28"/>
        </w:rPr>
        <w:t xml:space="preserve"> 96986 реагирований по заявления</w:t>
      </w:r>
      <w:r w:rsidRPr="00D26FDC">
        <w:rPr>
          <w:sz w:val="28"/>
          <w:szCs w:val="28"/>
        </w:rPr>
        <w:t>м и сообщениям, обеспечивалась п</w:t>
      </w:r>
      <w:r w:rsidR="003364C8">
        <w:rPr>
          <w:sz w:val="28"/>
          <w:szCs w:val="28"/>
        </w:rPr>
        <w:t xml:space="preserve">одготовка ежесуточных </w:t>
      </w:r>
      <w:r w:rsidRPr="00D26FDC">
        <w:rPr>
          <w:sz w:val="28"/>
          <w:szCs w:val="28"/>
        </w:rPr>
        <w:t>докладов по оперативной обстановке для руководства муниципального образования – г.Назарово и МКУ «УГХ»;</w:t>
      </w:r>
    </w:p>
    <w:p w:rsidR="008E35EE" w:rsidRDefault="008E35EE" w:rsidP="00742BC6">
      <w:pPr>
        <w:pStyle w:val="a8"/>
        <w:ind w:firstLine="709"/>
        <w:jc w:val="both"/>
        <w:rPr>
          <w:sz w:val="28"/>
          <w:szCs w:val="28"/>
        </w:rPr>
      </w:pPr>
      <w:r>
        <w:rPr>
          <w:sz w:val="28"/>
          <w:szCs w:val="28"/>
        </w:rPr>
        <w:t>- </w:t>
      </w:r>
      <w:r w:rsidR="00464EC0" w:rsidRPr="00D26FDC">
        <w:rPr>
          <w:sz w:val="28"/>
          <w:szCs w:val="28"/>
        </w:rPr>
        <w:t>в целях предупреждения перехода ландшафтных пожаров на населенные пункты отработана 177 термически активных точек;</w:t>
      </w:r>
    </w:p>
    <w:p w:rsidR="00464EC0" w:rsidRPr="00D26FDC" w:rsidRDefault="00464EC0" w:rsidP="00742BC6">
      <w:pPr>
        <w:pStyle w:val="a8"/>
        <w:ind w:firstLine="709"/>
        <w:jc w:val="both"/>
        <w:rPr>
          <w:sz w:val="28"/>
          <w:szCs w:val="28"/>
        </w:rPr>
      </w:pPr>
      <w:r w:rsidRPr="00D26FDC">
        <w:rPr>
          <w:sz w:val="28"/>
          <w:szCs w:val="28"/>
        </w:rPr>
        <w:t>-</w:t>
      </w:r>
      <w:r w:rsidR="008E35EE">
        <w:rPr>
          <w:sz w:val="28"/>
          <w:szCs w:val="28"/>
        </w:rPr>
        <w:t> </w:t>
      </w:r>
      <w:r w:rsidRPr="00D26FDC">
        <w:rPr>
          <w:sz w:val="28"/>
          <w:szCs w:val="28"/>
        </w:rPr>
        <w:t>проведено 52 тренировки по планам ГУ МЧС России по Красноярскому краю, СРЦ и 22 тренировок по вводным на чрезвычайные ситуации техногенного и природного характера;</w:t>
      </w:r>
    </w:p>
    <w:p w:rsidR="00464EC0" w:rsidRPr="00D26FDC" w:rsidRDefault="00464EC0" w:rsidP="00742BC6">
      <w:pPr>
        <w:pStyle w:val="a8"/>
        <w:ind w:firstLine="709"/>
        <w:jc w:val="both"/>
        <w:rPr>
          <w:sz w:val="28"/>
          <w:szCs w:val="28"/>
        </w:rPr>
      </w:pPr>
      <w:r w:rsidRPr="00D26FDC">
        <w:rPr>
          <w:sz w:val="28"/>
          <w:szCs w:val="28"/>
        </w:rPr>
        <w:t>-</w:t>
      </w:r>
      <w:r w:rsidR="008E35EE">
        <w:rPr>
          <w:sz w:val="28"/>
          <w:szCs w:val="28"/>
        </w:rPr>
        <w:t> </w:t>
      </w:r>
      <w:r w:rsidRPr="00D26FDC">
        <w:rPr>
          <w:sz w:val="28"/>
          <w:szCs w:val="28"/>
        </w:rPr>
        <w:t>обеспечено проведение 317 видео-селекторов с ГУ МЧС по Красноярскому краю, 12 видео-селекторов с Сибирским Рег</w:t>
      </w:r>
      <w:r w:rsidR="008E35EE">
        <w:rPr>
          <w:sz w:val="28"/>
          <w:szCs w:val="28"/>
        </w:rPr>
        <w:t xml:space="preserve">иональным центром МЧС России и </w:t>
      </w:r>
      <w:r w:rsidRPr="00D26FDC">
        <w:rPr>
          <w:sz w:val="28"/>
          <w:szCs w:val="28"/>
        </w:rPr>
        <w:t>12 по планам Губернатора и Правительства Красноярского края;</w:t>
      </w:r>
    </w:p>
    <w:p w:rsidR="00464EC0" w:rsidRPr="00D26FDC" w:rsidRDefault="00464EC0" w:rsidP="00742BC6">
      <w:pPr>
        <w:pStyle w:val="a8"/>
        <w:ind w:firstLine="709"/>
        <w:jc w:val="both"/>
        <w:rPr>
          <w:sz w:val="28"/>
          <w:szCs w:val="28"/>
        </w:rPr>
      </w:pPr>
      <w:r w:rsidRPr="00D26FDC">
        <w:rPr>
          <w:sz w:val="28"/>
          <w:szCs w:val="28"/>
        </w:rPr>
        <w:t>-</w:t>
      </w:r>
      <w:r w:rsidR="008E35EE">
        <w:rPr>
          <w:sz w:val="28"/>
          <w:szCs w:val="28"/>
        </w:rPr>
        <w:t> </w:t>
      </w:r>
      <w:r w:rsidRPr="00D26FDC">
        <w:rPr>
          <w:sz w:val="28"/>
          <w:szCs w:val="28"/>
        </w:rPr>
        <w:t xml:space="preserve">ежемесячно осуществлялась корректировка 72 паспортов территории и объектов муниципального образования. </w:t>
      </w:r>
    </w:p>
    <w:p w:rsidR="008E35EE" w:rsidRDefault="00464EC0" w:rsidP="004A00CE">
      <w:pPr>
        <w:spacing w:after="0" w:line="240" w:lineRule="auto"/>
        <w:ind w:firstLine="709"/>
        <w:jc w:val="both"/>
        <w:rPr>
          <w:rFonts w:ascii="Times New Roman" w:hAnsi="Times New Roman" w:cs="Times New Roman"/>
          <w:sz w:val="28"/>
          <w:szCs w:val="28"/>
        </w:rPr>
      </w:pPr>
      <w:r w:rsidRPr="00D26FDC">
        <w:rPr>
          <w:rFonts w:ascii="Times New Roman" w:hAnsi="Times New Roman" w:cs="Times New Roman"/>
          <w:b/>
          <w:i/>
          <w:sz w:val="28"/>
          <w:szCs w:val="28"/>
        </w:rPr>
        <w:t>По подпрограмме «Использование информационно-коммуникационных технологий для обеспечения безопасности населения города».</w:t>
      </w:r>
      <w:r w:rsidRPr="00D26FDC">
        <w:rPr>
          <w:rFonts w:ascii="Times New Roman" w:hAnsi="Times New Roman" w:cs="Times New Roman"/>
          <w:sz w:val="28"/>
          <w:szCs w:val="28"/>
        </w:rPr>
        <w:t xml:space="preserve"> </w:t>
      </w:r>
    </w:p>
    <w:p w:rsidR="00464EC0" w:rsidRPr="00D26FDC" w:rsidRDefault="00464EC0" w:rsidP="004A00CE">
      <w:pPr>
        <w:spacing w:after="0" w:line="240" w:lineRule="auto"/>
        <w:ind w:firstLine="709"/>
        <w:jc w:val="both"/>
        <w:rPr>
          <w:rFonts w:ascii="Times New Roman" w:hAnsi="Times New Roman" w:cs="Times New Roman"/>
          <w:b/>
          <w:sz w:val="28"/>
          <w:szCs w:val="28"/>
        </w:rPr>
      </w:pPr>
      <w:r w:rsidRPr="00D26FDC">
        <w:rPr>
          <w:rFonts w:ascii="Times New Roman" w:hAnsi="Times New Roman" w:cs="Times New Roman"/>
          <w:sz w:val="28"/>
          <w:szCs w:val="28"/>
        </w:rPr>
        <w:t>На изготовление памяток по противодействию терроризму в 2019 году не предусмотрено использование бюджетных ассиг</w:t>
      </w:r>
      <w:r w:rsidR="008E35EE">
        <w:rPr>
          <w:rFonts w:ascii="Times New Roman" w:hAnsi="Times New Roman" w:cs="Times New Roman"/>
          <w:sz w:val="28"/>
          <w:szCs w:val="28"/>
        </w:rPr>
        <w:t xml:space="preserve">нований городского бюджета. За </w:t>
      </w:r>
      <w:r w:rsidRPr="00D26FDC">
        <w:rPr>
          <w:rFonts w:ascii="Times New Roman" w:hAnsi="Times New Roman" w:cs="Times New Roman"/>
          <w:sz w:val="28"/>
          <w:szCs w:val="28"/>
        </w:rPr>
        <w:t>2019 год использование бюджетных ассигнований городского б</w:t>
      </w:r>
      <w:r w:rsidR="008E35EE">
        <w:rPr>
          <w:rFonts w:ascii="Times New Roman" w:hAnsi="Times New Roman" w:cs="Times New Roman"/>
          <w:sz w:val="28"/>
          <w:szCs w:val="28"/>
        </w:rPr>
        <w:t>юджета процент исполнения 100,0</w:t>
      </w:r>
      <w:r w:rsidRPr="00D26FDC">
        <w:rPr>
          <w:rFonts w:ascii="Times New Roman" w:hAnsi="Times New Roman" w:cs="Times New Roman"/>
          <w:sz w:val="28"/>
          <w:szCs w:val="28"/>
        </w:rPr>
        <w:t xml:space="preserve">%. В 2019 году осуществлено распространение тематической печатной продукции в области ГО, защиты от ЧС, антитеррористической продукции, в общем количестве </w:t>
      </w:r>
      <w:r w:rsidRPr="008E35EE">
        <w:rPr>
          <w:rFonts w:ascii="Times New Roman" w:hAnsi="Times New Roman" w:cs="Times New Roman"/>
          <w:sz w:val="28"/>
          <w:szCs w:val="28"/>
        </w:rPr>
        <w:t>1250 экз.</w:t>
      </w:r>
    </w:p>
    <w:p w:rsidR="00464EC0" w:rsidRPr="00D26FDC" w:rsidRDefault="00464EC0" w:rsidP="004A00CE">
      <w:pPr>
        <w:spacing w:after="0" w:line="240" w:lineRule="auto"/>
        <w:ind w:firstLine="709"/>
        <w:jc w:val="both"/>
        <w:rPr>
          <w:rFonts w:ascii="Times New Roman" w:hAnsi="Times New Roman" w:cs="Times New Roman"/>
          <w:b/>
          <w:sz w:val="28"/>
          <w:szCs w:val="28"/>
        </w:rPr>
      </w:pPr>
      <w:r w:rsidRPr="00D26FDC">
        <w:rPr>
          <w:rFonts w:ascii="Times New Roman" w:hAnsi="Times New Roman" w:cs="Times New Roman"/>
          <w:sz w:val="28"/>
          <w:szCs w:val="28"/>
        </w:rPr>
        <w:t>Резервный фонд администрации города Назарово, составил на 31.12.2019г. 300,0 тыс. руб.</w:t>
      </w:r>
    </w:p>
    <w:p w:rsidR="00464EC0" w:rsidRPr="00D26FDC" w:rsidRDefault="00464EC0" w:rsidP="004A00CE">
      <w:pPr>
        <w:pStyle w:val="a8"/>
        <w:ind w:firstLine="709"/>
        <w:jc w:val="both"/>
        <w:rPr>
          <w:b/>
          <w:i/>
          <w:sz w:val="28"/>
          <w:szCs w:val="28"/>
        </w:rPr>
      </w:pPr>
      <w:r w:rsidRPr="00D26FDC">
        <w:rPr>
          <w:b/>
          <w:i/>
          <w:sz w:val="28"/>
          <w:szCs w:val="28"/>
        </w:rPr>
        <w:t>Результаты реализации мер правового регулирования</w:t>
      </w:r>
    </w:p>
    <w:p w:rsidR="00464EC0" w:rsidRPr="00D26FDC" w:rsidRDefault="00464EC0" w:rsidP="004A00CE">
      <w:pPr>
        <w:pStyle w:val="ConsPlusNormal"/>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В составе результатов реализации мер правового регулирования представлены принятые в 2019г. постановления</w:t>
      </w:r>
      <w:r w:rsidR="008E35EE">
        <w:rPr>
          <w:rFonts w:ascii="Times New Roman" w:eastAsia="Times New Roman" w:hAnsi="Times New Roman" w:cs="Times New Roman"/>
          <w:sz w:val="28"/>
          <w:szCs w:val="28"/>
        </w:rPr>
        <w:t xml:space="preserve"> администрации города с целью: </w:t>
      </w:r>
    </w:p>
    <w:p w:rsidR="00464EC0" w:rsidRPr="00D26FDC" w:rsidRDefault="008E35EE" w:rsidP="004A00CE">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464EC0" w:rsidRPr="00D26FDC">
        <w:rPr>
          <w:rFonts w:ascii="Times New Roman" w:eastAsia="Times New Roman" w:hAnsi="Times New Roman" w:cs="Times New Roman"/>
          <w:sz w:val="28"/>
          <w:szCs w:val="28"/>
        </w:rPr>
        <w:t>организации взаи</w:t>
      </w:r>
      <w:r>
        <w:rPr>
          <w:rFonts w:ascii="Times New Roman" w:eastAsia="Times New Roman" w:hAnsi="Times New Roman" w:cs="Times New Roman"/>
          <w:sz w:val="28"/>
          <w:szCs w:val="28"/>
        </w:rPr>
        <w:t xml:space="preserve">модействия в паводковый период </w:t>
      </w:r>
      <w:r w:rsidR="00464EC0" w:rsidRPr="00D26FDC">
        <w:rPr>
          <w:rFonts w:ascii="Times New Roman" w:eastAsia="Times New Roman" w:hAnsi="Times New Roman" w:cs="Times New Roman"/>
          <w:sz w:val="28"/>
          <w:szCs w:val="28"/>
        </w:rPr>
        <w:t>на территории города (утверждена противопаводковая комиссия, план предупредительных противопаводковых мероприятий по обеспечению безопасности населения города, сохранности материальных ценностей на паводковый период).</w:t>
      </w:r>
    </w:p>
    <w:p w:rsidR="00464EC0" w:rsidRPr="00D26FDC" w:rsidRDefault="008E35EE" w:rsidP="004A00CE">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организации обеспечения и </w:t>
      </w:r>
      <w:r w:rsidR="00464EC0" w:rsidRPr="00D26FDC">
        <w:rPr>
          <w:rFonts w:ascii="Times New Roman" w:eastAsia="Times New Roman" w:hAnsi="Times New Roman" w:cs="Times New Roman"/>
          <w:sz w:val="28"/>
          <w:szCs w:val="28"/>
        </w:rPr>
        <w:t>принятия соответствующих мер по пожарной безопасности (утверждены планы мероприятий по обе</w:t>
      </w:r>
      <w:r>
        <w:rPr>
          <w:rFonts w:ascii="Times New Roman" w:eastAsia="Times New Roman" w:hAnsi="Times New Roman" w:cs="Times New Roman"/>
          <w:sz w:val="28"/>
          <w:szCs w:val="28"/>
        </w:rPr>
        <w:t xml:space="preserve">спечению пожарной безопасности </w:t>
      </w:r>
      <w:r w:rsidR="00464EC0" w:rsidRPr="00D26FDC">
        <w:rPr>
          <w:rFonts w:ascii="Times New Roman" w:eastAsia="Times New Roman" w:hAnsi="Times New Roman" w:cs="Times New Roman"/>
          <w:sz w:val="28"/>
          <w:szCs w:val="28"/>
        </w:rPr>
        <w:t>в весенне-летний и осенне-зимний пожароопасные период</w:t>
      </w:r>
      <w:r w:rsidR="00742BC6">
        <w:rPr>
          <w:rFonts w:ascii="Times New Roman" w:eastAsia="Times New Roman" w:hAnsi="Times New Roman" w:cs="Times New Roman"/>
          <w:sz w:val="28"/>
          <w:szCs w:val="28"/>
        </w:rPr>
        <w:t xml:space="preserve">ы, с информированием населения </w:t>
      </w:r>
      <w:r w:rsidR="00464EC0" w:rsidRPr="00D26FDC">
        <w:rPr>
          <w:rFonts w:ascii="Times New Roman" w:eastAsia="Times New Roman" w:hAnsi="Times New Roman" w:cs="Times New Roman"/>
          <w:sz w:val="28"/>
          <w:szCs w:val="28"/>
        </w:rPr>
        <w:t>о соблюдении правил пожарной безопасности).</w:t>
      </w:r>
    </w:p>
    <w:p w:rsidR="00464EC0" w:rsidRPr="00D26FDC" w:rsidRDefault="008E35EE" w:rsidP="004A00CE">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464EC0" w:rsidRPr="00D26FDC">
        <w:rPr>
          <w:rFonts w:ascii="Times New Roman" w:eastAsia="Times New Roman" w:hAnsi="Times New Roman" w:cs="Times New Roman"/>
          <w:sz w:val="28"/>
          <w:szCs w:val="28"/>
        </w:rPr>
        <w:t xml:space="preserve">организации безопасности людей на водных </w:t>
      </w:r>
      <w:r>
        <w:rPr>
          <w:rFonts w:ascii="Times New Roman" w:eastAsia="Times New Roman" w:hAnsi="Times New Roman" w:cs="Times New Roman"/>
          <w:sz w:val="28"/>
          <w:szCs w:val="28"/>
        </w:rPr>
        <w:t xml:space="preserve">объектах (установлен запрет на </w:t>
      </w:r>
      <w:r w:rsidR="00464EC0" w:rsidRPr="00D26FDC">
        <w:rPr>
          <w:rFonts w:ascii="Times New Roman" w:eastAsia="Times New Roman" w:hAnsi="Times New Roman" w:cs="Times New Roman"/>
          <w:sz w:val="28"/>
          <w:szCs w:val="28"/>
        </w:rPr>
        <w:t>купание в акваториях рек Чулым и Ададым, в целях предупреждения несчастных случаев на водоемах, учитывая их непригодность для купания, размещены информацион</w:t>
      </w:r>
      <w:r>
        <w:rPr>
          <w:rFonts w:ascii="Times New Roman" w:eastAsia="Times New Roman" w:hAnsi="Times New Roman" w:cs="Times New Roman"/>
          <w:sz w:val="28"/>
          <w:szCs w:val="28"/>
        </w:rPr>
        <w:t>ные знаки о запрещении купания, организованы</w:t>
      </w:r>
      <w:r w:rsidR="00464EC0" w:rsidRPr="00D26FDC">
        <w:rPr>
          <w:rFonts w:ascii="Times New Roman" w:eastAsia="Times New Roman" w:hAnsi="Times New Roman" w:cs="Times New Roman"/>
          <w:sz w:val="28"/>
          <w:szCs w:val="28"/>
        </w:rPr>
        <w:t xml:space="preserve"> рейды и патрулирования несанкционированных мест отдыха на водн</w:t>
      </w:r>
      <w:r>
        <w:rPr>
          <w:rFonts w:ascii="Times New Roman" w:eastAsia="Times New Roman" w:hAnsi="Times New Roman" w:cs="Times New Roman"/>
          <w:sz w:val="28"/>
          <w:szCs w:val="28"/>
        </w:rPr>
        <w:t xml:space="preserve">ых объектах; установлен запрет выезда автотранспорта </w:t>
      </w:r>
      <w:r w:rsidR="00464EC0" w:rsidRPr="00D26FDC">
        <w:rPr>
          <w:rFonts w:ascii="Times New Roman" w:eastAsia="Times New Roman" w:hAnsi="Times New Roman" w:cs="Times New Roman"/>
          <w:sz w:val="28"/>
          <w:szCs w:val="28"/>
        </w:rPr>
        <w:t>и иных техническ</w:t>
      </w:r>
      <w:r>
        <w:rPr>
          <w:rFonts w:ascii="Times New Roman" w:eastAsia="Times New Roman" w:hAnsi="Times New Roman" w:cs="Times New Roman"/>
          <w:sz w:val="28"/>
          <w:szCs w:val="28"/>
        </w:rPr>
        <w:t xml:space="preserve">их средств, не приспособленных </w:t>
      </w:r>
      <w:r w:rsidR="00464EC0" w:rsidRPr="00D26FDC">
        <w:rPr>
          <w:rFonts w:ascii="Times New Roman" w:eastAsia="Times New Roman" w:hAnsi="Times New Roman" w:cs="Times New Roman"/>
          <w:sz w:val="28"/>
          <w:szCs w:val="28"/>
        </w:rPr>
        <w:t>для движения по воде, льду, в целях предупреждения несчастных случаев на</w:t>
      </w:r>
      <w:r>
        <w:rPr>
          <w:rFonts w:ascii="Times New Roman" w:eastAsia="Times New Roman" w:hAnsi="Times New Roman" w:cs="Times New Roman"/>
          <w:sz w:val="28"/>
          <w:szCs w:val="28"/>
        </w:rPr>
        <w:t xml:space="preserve"> водоемах, учитывая отсутствие </w:t>
      </w:r>
      <w:r w:rsidR="00464EC0" w:rsidRPr="00D26FDC">
        <w:rPr>
          <w:rFonts w:ascii="Times New Roman" w:eastAsia="Times New Roman" w:hAnsi="Times New Roman" w:cs="Times New Roman"/>
          <w:sz w:val="28"/>
          <w:szCs w:val="28"/>
        </w:rPr>
        <w:t>оборудованных ледовых переправ).</w:t>
      </w:r>
    </w:p>
    <w:p w:rsidR="00464EC0" w:rsidRPr="00D26FDC" w:rsidRDefault="00464EC0" w:rsidP="004A00CE">
      <w:pPr>
        <w:pStyle w:val="ConsPlusNormal"/>
        <w:widowControl/>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При реализации в 2019 году муниципальной программы «Защита населения и территории города Назарово от чрезвычайных ситуаций природного и техногенного характера» в</w:t>
      </w:r>
      <w:r w:rsidR="008E35EE">
        <w:rPr>
          <w:rFonts w:ascii="Times New Roman" w:eastAsia="Times New Roman" w:hAnsi="Times New Roman" w:cs="Times New Roman"/>
          <w:sz w:val="28"/>
          <w:szCs w:val="28"/>
        </w:rPr>
        <w:t>ключены к финансированию не</w:t>
      </w:r>
      <w:r w:rsidRPr="00D26FDC">
        <w:rPr>
          <w:rFonts w:ascii="Times New Roman" w:eastAsia="Times New Roman" w:hAnsi="Times New Roman" w:cs="Times New Roman"/>
          <w:sz w:val="28"/>
          <w:szCs w:val="28"/>
        </w:rPr>
        <w:t xml:space="preserve"> все предусмотренные в программе мероприятия (отсутствие финансовых средств местного бюджета).</w:t>
      </w:r>
    </w:p>
    <w:p w:rsidR="00464EC0" w:rsidRPr="00D26FDC" w:rsidRDefault="00464EC0" w:rsidP="004A00CE">
      <w:pPr>
        <w:pStyle w:val="ConsPlusNormal"/>
        <w:widowControl/>
        <w:ind w:firstLine="709"/>
        <w:jc w:val="both"/>
        <w:rPr>
          <w:rFonts w:ascii="Times New Roman" w:eastAsia="Times New Roman" w:hAnsi="Times New Roman" w:cs="Times New Roman"/>
          <w:sz w:val="28"/>
          <w:szCs w:val="28"/>
        </w:rPr>
      </w:pPr>
      <w:r w:rsidRPr="00D26FDC">
        <w:rPr>
          <w:rFonts w:ascii="Times New Roman" w:eastAsia="Times New Roman" w:hAnsi="Times New Roman" w:cs="Times New Roman"/>
          <w:sz w:val="28"/>
          <w:szCs w:val="28"/>
        </w:rPr>
        <w:t xml:space="preserve">Возрос охват населения обучением по противопожарной безопасности. </w:t>
      </w:r>
    </w:p>
    <w:p w:rsidR="00464EC0" w:rsidRPr="00876CA0" w:rsidRDefault="008E35EE" w:rsidP="004A00CE">
      <w:pPr>
        <w:pStyle w:val="a8"/>
        <w:ind w:firstLine="709"/>
        <w:jc w:val="both"/>
        <w:rPr>
          <w:sz w:val="28"/>
          <w:szCs w:val="28"/>
        </w:rPr>
      </w:pPr>
      <w:r>
        <w:rPr>
          <w:sz w:val="28"/>
          <w:szCs w:val="28"/>
        </w:rPr>
        <w:t xml:space="preserve">Высокая </w:t>
      </w:r>
      <w:r w:rsidR="00464EC0" w:rsidRPr="00D26FDC">
        <w:rPr>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464EC0" w:rsidRPr="00464EC0" w:rsidRDefault="00464EC0" w:rsidP="004A00CE">
      <w:pPr>
        <w:pStyle w:val="a3"/>
        <w:autoSpaceDE w:val="0"/>
        <w:autoSpaceDN w:val="0"/>
        <w:adjustRightInd w:val="0"/>
        <w:spacing w:after="0" w:line="240" w:lineRule="auto"/>
        <w:ind w:left="0" w:firstLine="709"/>
        <w:rPr>
          <w:rFonts w:ascii="Times New Roman" w:eastAsia="Times New Roman" w:hAnsi="Times New Roman" w:cs="Times New Roman"/>
          <w:b/>
          <w:sz w:val="28"/>
          <w:szCs w:val="28"/>
        </w:rPr>
      </w:pPr>
    </w:p>
    <w:p w:rsidR="00907B8E" w:rsidRDefault="00242F1F" w:rsidP="004A00CE">
      <w:pPr>
        <w:spacing w:after="0" w:line="240" w:lineRule="auto"/>
        <w:ind w:firstLine="709"/>
        <w:jc w:val="center"/>
        <w:rPr>
          <w:rStyle w:val="FontStyle13"/>
          <w:rFonts w:eastAsia="Calibri"/>
          <w:b/>
          <w:sz w:val="28"/>
          <w:szCs w:val="28"/>
        </w:rPr>
      </w:pPr>
      <w:r w:rsidRPr="00D9120C">
        <w:rPr>
          <w:rStyle w:val="FontStyle13"/>
          <w:rFonts w:eastAsia="Calibri"/>
          <w:b/>
          <w:sz w:val="28"/>
          <w:szCs w:val="28"/>
        </w:rPr>
        <w:t>1</w:t>
      </w:r>
      <w:r w:rsidR="00230DFE">
        <w:rPr>
          <w:rStyle w:val="FontStyle13"/>
          <w:rFonts w:eastAsia="Calibri"/>
          <w:b/>
          <w:sz w:val="28"/>
          <w:szCs w:val="28"/>
        </w:rPr>
        <w:t>4</w:t>
      </w:r>
      <w:r w:rsidRPr="00D9120C">
        <w:rPr>
          <w:rStyle w:val="FontStyle13"/>
          <w:rFonts w:eastAsia="Calibri"/>
          <w:b/>
          <w:sz w:val="28"/>
          <w:szCs w:val="28"/>
        </w:rPr>
        <w:t xml:space="preserve">. </w:t>
      </w:r>
      <w:r w:rsidRPr="00D9120C">
        <w:rPr>
          <w:rStyle w:val="FontStyle13"/>
          <w:b/>
          <w:sz w:val="28"/>
          <w:szCs w:val="28"/>
        </w:rPr>
        <w:t xml:space="preserve">Муниципальная программа </w:t>
      </w:r>
      <w:r w:rsidRPr="00D9120C">
        <w:rPr>
          <w:rStyle w:val="FontStyle13"/>
          <w:rFonts w:eastAsia="Calibri"/>
          <w:b/>
          <w:sz w:val="28"/>
          <w:szCs w:val="28"/>
        </w:rPr>
        <w:t>«Содействие развитию гражданского общества в городе Назарово»</w:t>
      </w:r>
    </w:p>
    <w:p w:rsidR="003A63A0" w:rsidRPr="003A63A0" w:rsidRDefault="003A63A0" w:rsidP="008E35EE">
      <w:pPr>
        <w:pStyle w:val="ab"/>
        <w:spacing w:after="0" w:line="240" w:lineRule="auto"/>
        <w:ind w:firstLine="709"/>
        <w:jc w:val="both"/>
        <w:rPr>
          <w:rFonts w:ascii="Times New Roman" w:hAnsi="Times New Roman" w:cs="Times New Roman"/>
          <w:sz w:val="28"/>
          <w:szCs w:val="28"/>
        </w:rPr>
      </w:pPr>
      <w:r w:rsidRPr="008E35EE">
        <w:rPr>
          <w:rFonts w:ascii="Times New Roman" w:hAnsi="Times New Roman" w:cs="Times New Roman"/>
          <w:b/>
          <w:sz w:val="28"/>
          <w:szCs w:val="28"/>
        </w:rPr>
        <w:t>Ответственный исполнитель</w:t>
      </w:r>
      <w:r w:rsidR="008E35EE">
        <w:rPr>
          <w:rFonts w:ascii="Times New Roman" w:hAnsi="Times New Roman" w:cs="Times New Roman"/>
          <w:sz w:val="28"/>
          <w:szCs w:val="28"/>
        </w:rPr>
        <w:t>:</w:t>
      </w:r>
      <w:r w:rsidRPr="003A63A0">
        <w:rPr>
          <w:rFonts w:ascii="Times New Roman" w:hAnsi="Times New Roman" w:cs="Times New Roman"/>
          <w:sz w:val="28"/>
          <w:szCs w:val="28"/>
        </w:rPr>
        <w:t xml:space="preserve"> отдел спорта и молодежной политики администрации города Назарово</w:t>
      </w:r>
    </w:p>
    <w:p w:rsidR="003A63A0" w:rsidRPr="003A63A0" w:rsidRDefault="003A63A0" w:rsidP="008E35EE">
      <w:pPr>
        <w:pStyle w:val="ab"/>
        <w:spacing w:after="0" w:line="240" w:lineRule="auto"/>
        <w:ind w:firstLine="709"/>
        <w:jc w:val="both"/>
        <w:rPr>
          <w:rFonts w:ascii="Times New Roman" w:hAnsi="Times New Roman" w:cs="Times New Roman"/>
          <w:sz w:val="28"/>
          <w:szCs w:val="28"/>
        </w:rPr>
      </w:pPr>
      <w:r w:rsidRPr="003A63A0">
        <w:rPr>
          <w:rFonts w:ascii="Times New Roman" w:hAnsi="Times New Roman" w:cs="Times New Roman"/>
          <w:sz w:val="28"/>
          <w:szCs w:val="28"/>
        </w:rPr>
        <w:t>Муниципальная программа «Содействие развитию гражданского общества в городе Назарово» разработана в соответствии с постановлением администрации города Назарово от 02.11.2015 № 1905-п «Об утверждении Порядка принятия решений о разработке, формировании и реализации муниципальных программ города Назарово».</w:t>
      </w:r>
    </w:p>
    <w:p w:rsidR="003A63A0" w:rsidRPr="003A63A0" w:rsidRDefault="003A63A0" w:rsidP="008E35EE">
      <w:pPr>
        <w:pStyle w:val="12"/>
        <w:shd w:val="clear" w:color="auto" w:fill="auto"/>
        <w:spacing w:before="0" w:line="240" w:lineRule="auto"/>
        <w:ind w:firstLine="709"/>
        <w:rPr>
          <w:sz w:val="28"/>
          <w:szCs w:val="28"/>
        </w:rPr>
      </w:pPr>
      <w:r w:rsidRPr="003A63A0">
        <w:rPr>
          <w:sz w:val="28"/>
          <w:szCs w:val="28"/>
        </w:rPr>
        <w:t>Одним из основных условий достижения стратегических целей социально-экономического развития города является проведение финансовой, бюджетной, налоговой и долговой политики, направленной на обеспечение необходимого уровня доходов бюджета города, мобилизацию дополнительных финансовых ресурсов в целях полного и своевременного исполнения расходных обязательств города.</w:t>
      </w:r>
    </w:p>
    <w:p w:rsidR="003A63A0" w:rsidRPr="003A63A0" w:rsidRDefault="003A63A0" w:rsidP="008E35EE">
      <w:pPr>
        <w:pStyle w:val="ab"/>
        <w:spacing w:after="0" w:line="240" w:lineRule="auto"/>
        <w:ind w:firstLine="709"/>
        <w:jc w:val="both"/>
        <w:rPr>
          <w:rFonts w:ascii="Times New Roman" w:hAnsi="Times New Roman" w:cs="Times New Roman"/>
          <w:sz w:val="28"/>
          <w:szCs w:val="28"/>
        </w:rPr>
      </w:pPr>
      <w:r w:rsidRPr="003A63A0">
        <w:rPr>
          <w:rFonts w:ascii="Times New Roman" w:hAnsi="Times New Roman" w:cs="Times New Roman"/>
          <w:sz w:val="28"/>
          <w:szCs w:val="28"/>
        </w:rPr>
        <w:t>Программа утверждена Постановлением администрации города Назарово от 07.11.2018 г. № 1720-п «Об утверждении муниципальной программы «Содействие развитию гражданского общества в городе Назарово». Последние изменения в муниципальную программу были внесены Постановлением администрации города Назарово от 22.07.2019 г. № 985-п.</w:t>
      </w:r>
    </w:p>
    <w:p w:rsidR="003A63A0" w:rsidRPr="003A63A0" w:rsidRDefault="003A63A0" w:rsidP="008E35EE">
      <w:pPr>
        <w:pStyle w:val="ab"/>
        <w:spacing w:after="0" w:line="240" w:lineRule="auto"/>
        <w:ind w:firstLine="709"/>
        <w:jc w:val="both"/>
        <w:rPr>
          <w:rFonts w:ascii="Times New Roman" w:hAnsi="Times New Roman" w:cs="Times New Roman"/>
          <w:sz w:val="28"/>
          <w:szCs w:val="28"/>
        </w:rPr>
      </w:pPr>
      <w:r w:rsidRPr="003A63A0">
        <w:rPr>
          <w:rFonts w:ascii="Times New Roman" w:hAnsi="Times New Roman" w:cs="Times New Roman"/>
          <w:sz w:val="28"/>
          <w:szCs w:val="28"/>
        </w:rPr>
        <w:t>Отчет о реализации Программы за 2019 год представлен в соответствии с требованиями, утвержденными постановлением администрации города Назарово от 06.02.2020 № 131-п «Об утверждении Порядка принятия решений о разработке, формировании и реализации муниципальных программ города Назарово».</w:t>
      </w:r>
    </w:p>
    <w:p w:rsidR="003A63A0" w:rsidRPr="003A63A0" w:rsidRDefault="003A63A0" w:rsidP="008E35EE">
      <w:pPr>
        <w:pStyle w:val="12"/>
        <w:shd w:val="clear" w:color="auto" w:fill="auto"/>
        <w:spacing w:before="0" w:line="240" w:lineRule="auto"/>
        <w:ind w:firstLine="709"/>
        <w:rPr>
          <w:sz w:val="28"/>
          <w:szCs w:val="28"/>
        </w:rPr>
      </w:pPr>
      <w:r w:rsidRPr="003A63A0">
        <w:rPr>
          <w:sz w:val="28"/>
          <w:szCs w:val="28"/>
        </w:rPr>
        <w:t>Для достижения цели Программы: «Содействие развитию гражданского общества в городе Назарово» в отчетном периоде осуществлялись программные мероприятия в рамках следующих подпрограмм:</w:t>
      </w:r>
    </w:p>
    <w:p w:rsidR="003A63A0" w:rsidRPr="003A63A0" w:rsidRDefault="00742BC6" w:rsidP="00742BC6">
      <w:pPr>
        <w:pStyle w:val="12"/>
        <w:shd w:val="clear" w:color="auto" w:fill="auto"/>
        <w:spacing w:before="0" w:line="240" w:lineRule="auto"/>
        <w:ind w:firstLine="709"/>
        <w:rPr>
          <w:sz w:val="28"/>
          <w:szCs w:val="28"/>
        </w:rPr>
      </w:pPr>
      <w:r>
        <w:rPr>
          <w:sz w:val="28"/>
          <w:szCs w:val="28"/>
        </w:rPr>
        <w:t>1. </w:t>
      </w:r>
      <w:r w:rsidR="003A63A0" w:rsidRPr="003A63A0">
        <w:rPr>
          <w:sz w:val="28"/>
          <w:szCs w:val="28"/>
        </w:rPr>
        <w:t>Подпрограмма 1 «Обеспечение реализации общественных и гражданских инициатив и поддержка СО НКО»</w:t>
      </w:r>
    </w:p>
    <w:p w:rsidR="003A63A0" w:rsidRPr="003A63A0" w:rsidRDefault="00742BC6" w:rsidP="00742BC6">
      <w:pPr>
        <w:pStyle w:val="12"/>
        <w:shd w:val="clear" w:color="auto" w:fill="auto"/>
        <w:spacing w:before="0" w:line="240" w:lineRule="auto"/>
        <w:ind w:firstLine="709"/>
        <w:rPr>
          <w:sz w:val="28"/>
          <w:szCs w:val="28"/>
        </w:rPr>
      </w:pPr>
      <w:r>
        <w:rPr>
          <w:sz w:val="28"/>
          <w:szCs w:val="28"/>
        </w:rPr>
        <w:t>2. </w:t>
      </w:r>
      <w:r w:rsidR="003A63A0" w:rsidRPr="003A63A0">
        <w:rPr>
          <w:sz w:val="28"/>
          <w:szCs w:val="28"/>
        </w:rPr>
        <w:t>Подпрограмма 2 «Открытость власти и информирование населения г. Назарово о деятельности и решениях органов местного самоуправления и информационно-разъяснительная работа по актуальным социально-значимым вопросам»</w:t>
      </w:r>
    </w:p>
    <w:p w:rsidR="003A63A0" w:rsidRPr="00742BC6" w:rsidRDefault="003A63A0" w:rsidP="008E35EE">
      <w:pPr>
        <w:pStyle w:val="25"/>
        <w:shd w:val="clear" w:color="auto" w:fill="auto"/>
        <w:spacing w:before="0" w:line="240" w:lineRule="auto"/>
        <w:ind w:firstLine="709"/>
        <w:jc w:val="both"/>
        <w:rPr>
          <w:b/>
          <w:sz w:val="28"/>
          <w:szCs w:val="28"/>
        </w:rPr>
      </w:pPr>
      <w:r w:rsidRPr="00742BC6">
        <w:rPr>
          <w:b/>
          <w:sz w:val="28"/>
          <w:szCs w:val="28"/>
        </w:rPr>
        <w:t>1. Результаты реализации муниципальной програм</w:t>
      </w:r>
      <w:r w:rsidR="008E35EE" w:rsidRPr="00742BC6">
        <w:rPr>
          <w:b/>
          <w:sz w:val="28"/>
          <w:szCs w:val="28"/>
        </w:rPr>
        <w:t>мы, достигнутые за отчетный год</w:t>
      </w:r>
    </w:p>
    <w:p w:rsidR="003A63A0" w:rsidRPr="003A63A0" w:rsidRDefault="008E35EE" w:rsidP="008E35EE">
      <w:pPr>
        <w:pStyle w:val="12"/>
        <w:shd w:val="clear" w:color="auto" w:fill="auto"/>
        <w:spacing w:before="0" w:line="240" w:lineRule="auto"/>
        <w:ind w:firstLine="709"/>
        <w:rPr>
          <w:i/>
          <w:sz w:val="28"/>
          <w:szCs w:val="28"/>
        </w:rPr>
      </w:pPr>
      <w:r>
        <w:rPr>
          <w:i/>
          <w:sz w:val="28"/>
          <w:szCs w:val="28"/>
        </w:rPr>
        <w:t>В рамках подпрограммы 1 «</w:t>
      </w:r>
      <w:r w:rsidR="003A63A0" w:rsidRPr="003A63A0">
        <w:rPr>
          <w:i/>
          <w:sz w:val="28"/>
          <w:szCs w:val="28"/>
        </w:rPr>
        <w:t>Обеспечение реализации общественных и гражданских инициатив и поддержка СО НКО» достигнуты следующие результаты:</w:t>
      </w:r>
    </w:p>
    <w:p w:rsidR="003A63A0" w:rsidRPr="003A63A0" w:rsidRDefault="008E35EE" w:rsidP="008E35EE">
      <w:pPr>
        <w:pStyle w:val="12"/>
        <w:spacing w:before="0" w:line="240" w:lineRule="auto"/>
        <w:ind w:firstLine="709"/>
        <w:rPr>
          <w:sz w:val="28"/>
          <w:szCs w:val="28"/>
        </w:rPr>
      </w:pPr>
      <w:r>
        <w:rPr>
          <w:b/>
          <w:sz w:val="28"/>
          <w:szCs w:val="28"/>
        </w:rPr>
        <w:t>П</w:t>
      </w:r>
      <w:r w:rsidR="003A63A0" w:rsidRPr="003A63A0">
        <w:rPr>
          <w:b/>
          <w:sz w:val="28"/>
          <w:szCs w:val="28"/>
        </w:rPr>
        <w:t>оказатель результативности 1</w:t>
      </w:r>
      <w:r w:rsidR="003A63A0" w:rsidRPr="003A63A0">
        <w:rPr>
          <w:sz w:val="28"/>
          <w:szCs w:val="28"/>
        </w:rPr>
        <w:t xml:space="preserve"> «Количество жителей, получивших социальную поддержку от деятельности СО НКО» достигнут, при плановом значении 1700 человек факт составил 1723 человека. Выполнению показателя способствовала реализация проектов следующих проектов: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«Желтый чемоданчик» (Фонд президентских грантов);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«Живая изгородь» (Грантовый конкурс по благоустройству ОК РУСАЛ </w:t>
      </w:r>
      <w:r>
        <w:rPr>
          <w:sz w:val="28"/>
          <w:szCs w:val="28"/>
        </w:rPr>
        <w:t>--</w:t>
      </w:r>
      <w:r w:rsidR="003A63A0" w:rsidRPr="003A63A0">
        <w:rPr>
          <w:sz w:val="28"/>
          <w:szCs w:val="28"/>
        </w:rPr>
        <w:t xml:space="preserve">«Зеленая волна»);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«Куборо –шаг в будущее» (Росмолодежь «Физические лица»);</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Бесплатная стерилизация кошек в городе Назарово;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Право на жизнь;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Открытый городской турнир по тяжелой атлетике «Сибирские атлеты» среди девушек, юношей, мужчин, женщин и ветеранов;</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Турнир по боксу города памяти Г.М. Шейфера;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Мир равных возможностей. Скрапбукинг;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Вместе;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Борьба + баскетбол = регбол;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Открытые двери в спорт;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Турнир по спортивно-патриотической игре «Флагманская ЗАРНИЦА»;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Музей спортивной славы (конкурс по предоставлению субсидий из бюджета городского округа социально ориентированным некоммерческим организациям города Назарово на реализацию программ (проектов);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«Любимые джинсы – апсайклинг» (второй конкурс социальных проектов в рамках государственной грантовой программы Красноярского края «Партнерство» на 2019 год); </w:t>
      </w:r>
    </w:p>
    <w:p w:rsidR="008E35EE" w:rsidRDefault="00742BC6" w:rsidP="00742BC6">
      <w:pPr>
        <w:pStyle w:val="12"/>
        <w:spacing w:before="0" w:line="240" w:lineRule="auto"/>
        <w:ind w:firstLine="709"/>
        <w:rPr>
          <w:sz w:val="28"/>
          <w:szCs w:val="28"/>
        </w:rPr>
      </w:pPr>
      <w:r>
        <w:rPr>
          <w:sz w:val="28"/>
          <w:szCs w:val="28"/>
        </w:rPr>
        <w:t>- </w:t>
      </w:r>
      <w:r w:rsidR="003A63A0" w:rsidRPr="003A63A0">
        <w:rPr>
          <w:sz w:val="28"/>
          <w:szCs w:val="28"/>
        </w:rPr>
        <w:t xml:space="preserve">Творческое объединение «Белошвейка», в рамках грантового конкурса РУСАЛ «Помогать просто»; </w:t>
      </w:r>
    </w:p>
    <w:p w:rsidR="003A63A0" w:rsidRPr="003750F9" w:rsidRDefault="00742BC6" w:rsidP="00742BC6">
      <w:pPr>
        <w:pStyle w:val="12"/>
        <w:spacing w:before="0" w:line="240" w:lineRule="auto"/>
        <w:ind w:firstLine="709"/>
        <w:rPr>
          <w:sz w:val="28"/>
          <w:szCs w:val="28"/>
        </w:rPr>
      </w:pPr>
      <w:r>
        <w:rPr>
          <w:sz w:val="28"/>
          <w:szCs w:val="28"/>
        </w:rPr>
        <w:t>- </w:t>
      </w:r>
      <w:r w:rsidR="003A63A0" w:rsidRPr="003A63A0">
        <w:rPr>
          <w:sz w:val="28"/>
          <w:szCs w:val="28"/>
        </w:rPr>
        <w:t>«Яркая молодежь» (Росмолодежь «Физические лица».</w:t>
      </w:r>
    </w:p>
    <w:p w:rsidR="003A63A0" w:rsidRPr="003A63A0" w:rsidRDefault="008E35EE" w:rsidP="008E35EE">
      <w:pPr>
        <w:pStyle w:val="12"/>
        <w:shd w:val="clear" w:color="auto" w:fill="auto"/>
        <w:spacing w:before="0" w:line="240" w:lineRule="auto"/>
        <w:ind w:firstLine="709"/>
        <w:rPr>
          <w:sz w:val="28"/>
          <w:szCs w:val="28"/>
        </w:rPr>
      </w:pPr>
      <w:r>
        <w:rPr>
          <w:b/>
          <w:sz w:val="28"/>
          <w:szCs w:val="28"/>
        </w:rPr>
        <w:t>П</w:t>
      </w:r>
      <w:r w:rsidR="003A63A0" w:rsidRPr="003A63A0">
        <w:rPr>
          <w:b/>
          <w:sz w:val="28"/>
          <w:szCs w:val="28"/>
        </w:rPr>
        <w:t>оказатель результативности 2</w:t>
      </w:r>
      <w:r w:rsidR="003A63A0" w:rsidRPr="003A63A0">
        <w:rPr>
          <w:sz w:val="28"/>
          <w:szCs w:val="28"/>
        </w:rPr>
        <w:t xml:space="preserve"> «Количество проектов СО НКО, получивших финансовую поддержку» </w:t>
      </w:r>
      <w:r>
        <w:rPr>
          <w:sz w:val="28"/>
          <w:szCs w:val="28"/>
        </w:rPr>
        <w:t>составил 16 единиц, при плановом</w:t>
      </w:r>
      <w:r w:rsidR="003A63A0" w:rsidRPr="003A63A0">
        <w:rPr>
          <w:sz w:val="28"/>
          <w:szCs w:val="28"/>
        </w:rPr>
        <w:t xml:space="preserve"> значении 12 единиц. Финансовую поддержку получили 16 вышеперечисленных проектов (показатель результативности 1).</w:t>
      </w:r>
    </w:p>
    <w:p w:rsidR="003A63A0" w:rsidRPr="003A63A0" w:rsidRDefault="008E35EE" w:rsidP="008E35EE">
      <w:pPr>
        <w:pStyle w:val="12"/>
        <w:shd w:val="clear" w:color="auto" w:fill="auto"/>
        <w:spacing w:before="0" w:line="240" w:lineRule="auto"/>
        <w:ind w:firstLine="709"/>
        <w:rPr>
          <w:sz w:val="28"/>
          <w:szCs w:val="28"/>
        </w:rPr>
      </w:pPr>
      <w:r>
        <w:rPr>
          <w:b/>
          <w:sz w:val="28"/>
          <w:szCs w:val="28"/>
        </w:rPr>
        <w:t>П</w:t>
      </w:r>
      <w:r w:rsidR="003A63A0" w:rsidRPr="003A63A0">
        <w:rPr>
          <w:b/>
          <w:sz w:val="28"/>
          <w:szCs w:val="28"/>
        </w:rPr>
        <w:t>оказатель результативности 3</w:t>
      </w:r>
      <w:r w:rsidR="003A63A0" w:rsidRPr="003A63A0">
        <w:rPr>
          <w:sz w:val="28"/>
          <w:szCs w:val="28"/>
        </w:rPr>
        <w:t xml:space="preserve"> «Количество общественных объединений, СО НКО, взаимодействующих с органами местного самоуправления в решении социальных задач» составил 8 единиц. Плановое значение данного показателя составляло 7 единиц. Перевыполнение показателя достигнуто в связи с активной работой ресурсного центра (заключены дополнительные соглашения о сотрудничестве с вновь образовавшимися НКО).</w:t>
      </w:r>
    </w:p>
    <w:p w:rsidR="003A63A0" w:rsidRPr="003A63A0" w:rsidRDefault="003A63A0" w:rsidP="008E35EE">
      <w:pPr>
        <w:pStyle w:val="12"/>
        <w:shd w:val="clear" w:color="auto" w:fill="auto"/>
        <w:spacing w:before="0" w:line="240" w:lineRule="auto"/>
        <w:ind w:firstLine="709"/>
        <w:rPr>
          <w:i/>
          <w:sz w:val="28"/>
          <w:szCs w:val="28"/>
        </w:rPr>
      </w:pPr>
      <w:r w:rsidRPr="003A63A0">
        <w:rPr>
          <w:i/>
          <w:sz w:val="28"/>
          <w:szCs w:val="28"/>
        </w:rPr>
        <w:t>В рамках Подпрограммы 2 «Открытость власти и информирование населения г. Назарово о деятельности и решениях органов местного самоуправления и информационно-разъяснительная работа по актуальным социально-значимым вопросам» достигнуты следующие результаты:</w:t>
      </w:r>
    </w:p>
    <w:p w:rsidR="003A63A0" w:rsidRPr="003A63A0" w:rsidRDefault="008E35EE" w:rsidP="008E35EE">
      <w:pPr>
        <w:pStyle w:val="12"/>
        <w:shd w:val="clear" w:color="auto" w:fill="auto"/>
        <w:spacing w:before="0" w:line="240" w:lineRule="auto"/>
        <w:ind w:firstLine="709"/>
        <w:rPr>
          <w:sz w:val="28"/>
          <w:szCs w:val="28"/>
        </w:rPr>
      </w:pPr>
      <w:r>
        <w:rPr>
          <w:b/>
          <w:sz w:val="28"/>
          <w:szCs w:val="28"/>
        </w:rPr>
        <w:t>П</w:t>
      </w:r>
      <w:r w:rsidR="003A63A0" w:rsidRPr="003A63A0">
        <w:rPr>
          <w:b/>
          <w:sz w:val="28"/>
          <w:szCs w:val="28"/>
        </w:rPr>
        <w:t>оказатель результативности 4</w:t>
      </w:r>
      <w:r w:rsidR="003A63A0" w:rsidRPr="003A63A0">
        <w:rPr>
          <w:sz w:val="28"/>
          <w:szCs w:val="28"/>
        </w:rPr>
        <w:t xml:space="preserve"> «Количество материалов по гражданской тематике, размещенных в средствах массовой информации» при плане 11 единиц был превышен и составил 12, в виду систематической активной работы со средствами массовой информации и ведением группы ресурсного центра в социальных сетях.</w:t>
      </w:r>
    </w:p>
    <w:p w:rsidR="003A63A0" w:rsidRPr="008E35EE" w:rsidRDefault="003A63A0" w:rsidP="008E35EE">
      <w:pPr>
        <w:pStyle w:val="14"/>
        <w:keepNext/>
        <w:keepLines/>
        <w:shd w:val="clear" w:color="auto" w:fill="auto"/>
        <w:spacing w:after="0" w:line="240" w:lineRule="auto"/>
        <w:outlineLvl w:val="9"/>
        <w:rPr>
          <w:b/>
          <w:sz w:val="28"/>
          <w:szCs w:val="28"/>
        </w:rPr>
      </w:pPr>
      <w:r w:rsidRPr="008E35EE">
        <w:rPr>
          <w:b/>
          <w:bCs/>
          <w:iCs/>
          <w:sz w:val="28"/>
          <w:szCs w:val="28"/>
        </w:rPr>
        <w:t>Оценка эффективности реализации муниципальной программы «Содействие развитию гражданского общества в городе Назарово</w:t>
      </w:r>
      <w:r w:rsidRPr="008E35EE">
        <w:rPr>
          <w:b/>
          <w:sz w:val="28"/>
          <w:szCs w:val="28"/>
        </w:rPr>
        <w:t>» за 2019 год</w:t>
      </w:r>
    </w:p>
    <w:p w:rsidR="003A63A0" w:rsidRPr="003A63A0" w:rsidRDefault="003A63A0" w:rsidP="008E35EE">
      <w:pPr>
        <w:pStyle w:val="14"/>
        <w:keepNext/>
        <w:keepLines/>
        <w:shd w:val="clear" w:color="auto" w:fill="auto"/>
        <w:spacing w:after="0" w:line="240" w:lineRule="auto"/>
        <w:ind w:firstLine="709"/>
        <w:jc w:val="both"/>
        <w:outlineLvl w:val="9"/>
        <w:rPr>
          <w:sz w:val="28"/>
          <w:szCs w:val="28"/>
        </w:rPr>
      </w:pPr>
      <w:r w:rsidRPr="003A63A0">
        <w:rPr>
          <w:sz w:val="28"/>
          <w:szCs w:val="28"/>
        </w:rPr>
        <w:t>Расчет О1 – оценка эффективности реализации Программы по критерию «Полнота и эффективность использования средств бюджета города на реализацию Программы»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2"/>
        <w:gridCol w:w="2393"/>
        <w:gridCol w:w="2393"/>
      </w:tblGrid>
      <w:tr w:rsidR="003A63A0" w:rsidRPr="008E35EE" w:rsidTr="00D27234">
        <w:trPr>
          <w:jc w:val="center"/>
        </w:trPr>
        <w:tc>
          <w:tcPr>
            <w:tcW w:w="2392"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contextualSpacing/>
              <w:outlineLvl w:val="9"/>
              <w:rPr>
                <w:sz w:val="20"/>
                <w:szCs w:val="20"/>
              </w:rPr>
            </w:pPr>
            <w:r w:rsidRPr="008E35EE">
              <w:rPr>
                <w:sz w:val="20"/>
                <w:szCs w:val="20"/>
              </w:rPr>
              <w:t>Фактический объем бюджетных ассигнований, направленных на реализацию программы за 2019 г (Vфакт)</w:t>
            </w:r>
          </w:p>
        </w:tc>
        <w:tc>
          <w:tcPr>
            <w:tcW w:w="2392"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contextualSpacing/>
              <w:outlineLvl w:val="9"/>
              <w:rPr>
                <w:sz w:val="20"/>
                <w:szCs w:val="20"/>
              </w:rPr>
            </w:pPr>
            <w:r w:rsidRPr="008E35EE">
              <w:rPr>
                <w:sz w:val="20"/>
                <w:szCs w:val="20"/>
              </w:rPr>
              <w:t>Плановый объем бюджетных ассигнований на реализацию программы в 2019 г. (Vплан)</w:t>
            </w:r>
          </w:p>
        </w:tc>
        <w:tc>
          <w:tcPr>
            <w:tcW w:w="2393" w:type="dxa"/>
            <w:tcBorders>
              <w:top w:val="single" w:sz="4" w:space="0" w:color="000000"/>
              <w:left w:val="single" w:sz="4" w:space="0" w:color="000000"/>
              <w:bottom w:val="single" w:sz="4" w:space="0" w:color="000000"/>
              <w:right w:val="single" w:sz="4" w:space="0" w:color="000000"/>
            </w:tcBorders>
            <w:hideMark/>
          </w:tcPr>
          <w:p w:rsidR="00D27234" w:rsidRPr="008E35EE" w:rsidRDefault="003A63A0" w:rsidP="00D27234">
            <w:pPr>
              <w:pStyle w:val="14"/>
              <w:keepNext/>
              <w:keepLines/>
              <w:shd w:val="clear" w:color="auto" w:fill="auto"/>
              <w:spacing w:after="0" w:line="240" w:lineRule="auto"/>
              <w:outlineLvl w:val="9"/>
              <w:rPr>
                <w:sz w:val="20"/>
                <w:szCs w:val="20"/>
              </w:rPr>
            </w:pPr>
            <w:r w:rsidRPr="008E35EE">
              <w:rPr>
                <w:sz w:val="20"/>
                <w:szCs w:val="20"/>
              </w:rPr>
              <w:t xml:space="preserve">Сумму бюджетных ассигнований, не исполненных по объективным причинам u=7,6  тыс. руб., </w:t>
            </w:r>
          </w:p>
          <w:p w:rsidR="003A63A0" w:rsidRPr="008E35EE" w:rsidRDefault="003A63A0" w:rsidP="00D27234">
            <w:pPr>
              <w:pStyle w:val="14"/>
              <w:keepNext/>
              <w:keepLines/>
              <w:spacing w:after="0" w:line="240" w:lineRule="auto"/>
              <w:ind w:firstLine="709"/>
              <w:outlineLvl w:val="9"/>
              <w:rPr>
                <w:sz w:val="20"/>
                <w:szCs w:val="20"/>
              </w:rPr>
            </w:pPr>
          </w:p>
        </w:tc>
        <w:tc>
          <w:tcPr>
            <w:tcW w:w="2393"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contextualSpacing/>
              <w:outlineLvl w:val="9"/>
              <w:rPr>
                <w:sz w:val="20"/>
                <w:szCs w:val="20"/>
              </w:rPr>
            </w:pPr>
            <w:r w:rsidRPr="008E35EE">
              <w:rPr>
                <w:sz w:val="20"/>
                <w:szCs w:val="20"/>
              </w:rPr>
              <w:t>Оценка эффективности реализации программы по критерию «Полнота и эффективность использование бюджетных ассигнований на реализацию Программы»</w:t>
            </w:r>
          </w:p>
          <w:p w:rsidR="003A63A0" w:rsidRPr="008E35EE" w:rsidRDefault="003A63A0" w:rsidP="00D27234">
            <w:pPr>
              <w:pStyle w:val="14"/>
              <w:keepNext/>
              <w:keepLines/>
              <w:shd w:val="clear" w:color="auto" w:fill="auto"/>
              <w:spacing w:after="0" w:line="240" w:lineRule="auto"/>
              <w:contextualSpacing/>
              <w:outlineLvl w:val="9"/>
              <w:rPr>
                <w:sz w:val="20"/>
                <w:szCs w:val="20"/>
              </w:rPr>
            </w:pPr>
            <w:r w:rsidRPr="008E35EE">
              <w:rPr>
                <w:sz w:val="20"/>
                <w:szCs w:val="20"/>
              </w:rPr>
              <w:t>О1 =(Vфакт+ u)/Vпл</w:t>
            </w:r>
          </w:p>
        </w:tc>
      </w:tr>
      <w:tr w:rsidR="003A63A0" w:rsidRPr="008E35EE" w:rsidTr="00D27234">
        <w:trPr>
          <w:jc w:val="center"/>
        </w:trPr>
        <w:tc>
          <w:tcPr>
            <w:tcW w:w="2392"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ind w:firstLine="709"/>
              <w:outlineLvl w:val="9"/>
              <w:rPr>
                <w:sz w:val="20"/>
                <w:szCs w:val="20"/>
              </w:rPr>
            </w:pPr>
            <w:r w:rsidRPr="008E35EE">
              <w:rPr>
                <w:sz w:val="20"/>
                <w:szCs w:val="20"/>
              </w:rPr>
              <w:t>712,8564</w:t>
            </w:r>
          </w:p>
        </w:tc>
        <w:tc>
          <w:tcPr>
            <w:tcW w:w="2392"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ind w:firstLine="709"/>
              <w:outlineLvl w:val="9"/>
              <w:rPr>
                <w:sz w:val="20"/>
                <w:szCs w:val="20"/>
              </w:rPr>
            </w:pPr>
            <w:r w:rsidRPr="008E35EE">
              <w:rPr>
                <w:sz w:val="20"/>
                <w:szCs w:val="20"/>
              </w:rPr>
              <w:t>720,4918</w:t>
            </w:r>
          </w:p>
        </w:tc>
        <w:tc>
          <w:tcPr>
            <w:tcW w:w="2393"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ind w:firstLine="709"/>
              <w:outlineLvl w:val="9"/>
              <w:rPr>
                <w:sz w:val="20"/>
                <w:szCs w:val="20"/>
              </w:rPr>
            </w:pPr>
            <w:r w:rsidRPr="008E35EE">
              <w:rPr>
                <w:sz w:val="20"/>
                <w:szCs w:val="20"/>
              </w:rPr>
              <w:t>7,636</w:t>
            </w:r>
          </w:p>
        </w:tc>
        <w:tc>
          <w:tcPr>
            <w:tcW w:w="2393" w:type="dxa"/>
            <w:tcBorders>
              <w:top w:val="single" w:sz="4" w:space="0" w:color="000000"/>
              <w:left w:val="single" w:sz="4" w:space="0" w:color="000000"/>
              <w:bottom w:val="single" w:sz="4" w:space="0" w:color="000000"/>
              <w:right w:val="single" w:sz="4" w:space="0" w:color="000000"/>
            </w:tcBorders>
            <w:hideMark/>
          </w:tcPr>
          <w:p w:rsidR="003A63A0" w:rsidRPr="008E35EE" w:rsidRDefault="003A63A0" w:rsidP="00D27234">
            <w:pPr>
              <w:pStyle w:val="14"/>
              <w:keepNext/>
              <w:keepLines/>
              <w:shd w:val="clear" w:color="auto" w:fill="auto"/>
              <w:spacing w:after="0" w:line="240" w:lineRule="auto"/>
              <w:ind w:firstLine="709"/>
              <w:outlineLvl w:val="9"/>
              <w:rPr>
                <w:sz w:val="20"/>
                <w:szCs w:val="20"/>
              </w:rPr>
            </w:pPr>
            <w:r w:rsidRPr="008E35EE">
              <w:rPr>
                <w:sz w:val="20"/>
                <w:szCs w:val="20"/>
              </w:rPr>
              <w:t>1,0</w:t>
            </w:r>
          </w:p>
        </w:tc>
      </w:tr>
    </w:tbl>
    <w:p w:rsidR="003A63A0" w:rsidRPr="003A63A0" w:rsidRDefault="003A63A0" w:rsidP="008E35EE">
      <w:pPr>
        <w:pStyle w:val="ConsPlusNormal"/>
        <w:ind w:firstLine="709"/>
        <w:jc w:val="both"/>
        <w:rPr>
          <w:rFonts w:ascii="Times New Roman" w:hAnsi="Times New Roman" w:cs="Times New Roman"/>
          <w:b/>
          <w:bCs/>
          <w:iCs/>
          <w:color w:val="000000"/>
          <w:sz w:val="28"/>
          <w:szCs w:val="28"/>
        </w:rPr>
      </w:pPr>
      <w:r w:rsidRPr="003A63A0">
        <w:rPr>
          <w:rFonts w:ascii="Times New Roman" w:hAnsi="Times New Roman" w:cs="Times New Roman"/>
          <w:b/>
          <w:sz w:val="28"/>
          <w:szCs w:val="28"/>
        </w:rPr>
        <w:t>О1 =</w:t>
      </w:r>
      <w:r w:rsidR="00D27234">
        <w:rPr>
          <w:rFonts w:ascii="Times New Roman" w:hAnsi="Times New Roman" w:cs="Times New Roman"/>
          <w:b/>
          <w:sz w:val="28"/>
          <w:szCs w:val="28"/>
        </w:rPr>
        <w:t xml:space="preserve"> 1 </w:t>
      </w:r>
      <w:r w:rsidRPr="003A63A0">
        <w:rPr>
          <w:rFonts w:ascii="Times New Roman" w:hAnsi="Times New Roman" w:cs="Times New Roman"/>
          <w:b/>
          <w:sz w:val="28"/>
          <w:szCs w:val="28"/>
        </w:rPr>
        <w:t>Высокая эффективность реализации МП</w:t>
      </w:r>
    </w:p>
    <w:p w:rsidR="003A63A0" w:rsidRPr="003A63A0" w:rsidRDefault="003A63A0" w:rsidP="008E35EE">
      <w:pPr>
        <w:pStyle w:val="12"/>
        <w:shd w:val="clear" w:color="auto" w:fill="auto"/>
        <w:spacing w:before="0" w:line="240" w:lineRule="auto"/>
        <w:ind w:firstLine="709"/>
        <w:rPr>
          <w:sz w:val="28"/>
          <w:szCs w:val="28"/>
        </w:rPr>
      </w:pPr>
      <w:r w:rsidRPr="003A63A0">
        <w:rPr>
          <w:sz w:val="28"/>
          <w:szCs w:val="28"/>
        </w:rPr>
        <w:t>Расчет О2 – оценка эффективности реализации Программы по критерию «Степень достижения целевых индикаторов Программы»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0"/>
      </w:tblGrid>
      <w:tr w:rsidR="003A63A0" w:rsidRPr="00D27234" w:rsidTr="00D27234">
        <w:trPr>
          <w:jc w:val="center"/>
        </w:trPr>
        <w:tc>
          <w:tcPr>
            <w:tcW w:w="319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contextualSpacing/>
              <w:jc w:val="center"/>
              <w:rPr>
                <w:color w:val="000000"/>
                <w:sz w:val="20"/>
                <w:szCs w:val="20"/>
              </w:rPr>
            </w:pPr>
            <w:r w:rsidRPr="00D27234">
              <w:rPr>
                <w:color w:val="000000"/>
                <w:sz w:val="20"/>
                <w:szCs w:val="20"/>
              </w:rPr>
              <w:t>Исполнение целевого индикатора Программы за 2019 г.</w:t>
            </w:r>
          </w:p>
          <w:p w:rsidR="003A63A0" w:rsidRPr="00D27234" w:rsidRDefault="003A63A0" w:rsidP="00D27234">
            <w:pPr>
              <w:pStyle w:val="12"/>
              <w:shd w:val="clear" w:color="auto" w:fill="auto"/>
              <w:spacing w:before="0" w:line="240" w:lineRule="auto"/>
              <w:contextualSpacing/>
              <w:jc w:val="center"/>
              <w:rPr>
                <w:color w:val="000000"/>
                <w:sz w:val="20"/>
                <w:szCs w:val="20"/>
              </w:rPr>
            </w:pPr>
            <w:r w:rsidRPr="00D27234">
              <w:rPr>
                <w:color w:val="000000"/>
                <w:sz w:val="20"/>
                <w:szCs w:val="20"/>
                <w:lang w:val="en-US"/>
              </w:rPr>
              <w:t xml:space="preserve">SUM Ki = </w:t>
            </w:r>
            <w:r w:rsidRPr="00D27234">
              <w:rPr>
                <w:color w:val="000000"/>
                <w:sz w:val="20"/>
                <w:szCs w:val="20"/>
              </w:rPr>
              <w:t>(1+1+1)</w:t>
            </w:r>
          </w:p>
        </w:tc>
        <w:tc>
          <w:tcPr>
            <w:tcW w:w="319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contextualSpacing/>
              <w:jc w:val="center"/>
              <w:rPr>
                <w:color w:val="000000"/>
                <w:sz w:val="20"/>
                <w:szCs w:val="20"/>
              </w:rPr>
            </w:pPr>
            <w:r w:rsidRPr="00D27234">
              <w:rPr>
                <w:color w:val="000000"/>
                <w:sz w:val="20"/>
                <w:szCs w:val="20"/>
              </w:rPr>
              <w:t>Число целевых индикаторов Программы (</w:t>
            </w:r>
            <w:r w:rsidRPr="00D27234">
              <w:rPr>
                <w:color w:val="000000"/>
                <w:sz w:val="20"/>
                <w:szCs w:val="20"/>
                <w:lang w:val="en-US"/>
              </w:rPr>
              <w:t>N</w:t>
            </w:r>
            <w:r w:rsidRPr="00D27234">
              <w:rPr>
                <w:color w:val="000000"/>
                <w:sz w:val="20"/>
                <w:szCs w:val="20"/>
              </w:rPr>
              <w:t>)</w:t>
            </w:r>
          </w:p>
        </w:tc>
        <w:tc>
          <w:tcPr>
            <w:tcW w:w="319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contextualSpacing/>
              <w:jc w:val="center"/>
              <w:rPr>
                <w:color w:val="000000"/>
                <w:sz w:val="20"/>
                <w:szCs w:val="20"/>
              </w:rPr>
            </w:pPr>
            <w:r w:rsidRPr="00D27234">
              <w:rPr>
                <w:color w:val="000000"/>
                <w:sz w:val="20"/>
                <w:szCs w:val="20"/>
              </w:rPr>
              <w:t>Оценка эффективности реализации Программы по критерию «Степень достижение целевых индикаторов Программы»</w:t>
            </w:r>
            <w:r w:rsidRPr="00D27234">
              <w:rPr>
                <w:color w:val="000000"/>
                <w:sz w:val="20"/>
                <w:szCs w:val="20"/>
                <w:lang w:val="en-US"/>
              </w:rPr>
              <w:t>N</w:t>
            </w:r>
          </w:p>
          <w:p w:rsidR="003A63A0" w:rsidRPr="00D27234" w:rsidRDefault="003A63A0" w:rsidP="00D27234">
            <w:pPr>
              <w:pStyle w:val="12"/>
              <w:shd w:val="clear" w:color="auto" w:fill="auto"/>
              <w:spacing w:before="0" w:line="240" w:lineRule="auto"/>
              <w:contextualSpacing/>
              <w:jc w:val="center"/>
              <w:rPr>
                <w:color w:val="000000"/>
                <w:sz w:val="20"/>
                <w:szCs w:val="20"/>
              </w:rPr>
            </w:pPr>
            <w:r w:rsidRPr="00D27234">
              <w:rPr>
                <w:color w:val="000000"/>
                <w:sz w:val="20"/>
                <w:szCs w:val="20"/>
                <w:lang w:val="en-US"/>
              </w:rPr>
              <w:t>O</w:t>
            </w:r>
            <w:r w:rsidRPr="00D27234">
              <w:rPr>
                <w:color w:val="000000"/>
                <w:sz w:val="20"/>
                <w:szCs w:val="20"/>
              </w:rPr>
              <w:t xml:space="preserve">2 = </w:t>
            </w:r>
            <w:r w:rsidRPr="00D27234">
              <w:rPr>
                <w:color w:val="000000"/>
                <w:sz w:val="20"/>
                <w:szCs w:val="20"/>
                <w:lang w:val="en-US"/>
              </w:rPr>
              <w:t>SUM</w:t>
            </w:r>
            <w:r w:rsidRPr="00D27234">
              <w:rPr>
                <w:color w:val="000000"/>
                <w:sz w:val="20"/>
                <w:szCs w:val="20"/>
              </w:rPr>
              <w:t xml:space="preserve"> </w:t>
            </w:r>
            <w:r w:rsidRPr="00D27234">
              <w:rPr>
                <w:color w:val="000000"/>
                <w:sz w:val="20"/>
                <w:szCs w:val="20"/>
                <w:lang w:val="en-US"/>
              </w:rPr>
              <w:t>Ki</w:t>
            </w:r>
            <w:r w:rsidRPr="00D27234">
              <w:rPr>
                <w:color w:val="000000"/>
                <w:sz w:val="20"/>
                <w:szCs w:val="20"/>
              </w:rPr>
              <w:t xml:space="preserve"> / </w:t>
            </w:r>
            <w:r w:rsidRPr="00D27234">
              <w:rPr>
                <w:color w:val="000000"/>
                <w:sz w:val="20"/>
                <w:szCs w:val="20"/>
                <w:lang w:val="en-US"/>
              </w:rPr>
              <w:t>N</w:t>
            </w:r>
          </w:p>
          <w:p w:rsidR="003A63A0" w:rsidRPr="00D27234" w:rsidRDefault="003A63A0" w:rsidP="00D27234">
            <w:pPr>
              <w:pStyle w:val="12"/>
              <w:shd w:val="clear" w:color="auto" w:fill="auto"/>
              <w:spacing w:before="0" w:line="240" w:lineRule="auto"/>
              <w:contextualSpacing/>
              <w:jc w:val="center"/>
              <w:rPr>
                <w:color w:val="000000"/>
                <w:sz w:val="20"/>
                <w:szCs w:val="20"/>
              </w:rPr>
            </w:pPr>
            <w:r w:rsidRPr="00D27234">
              <w:rPr>
                <w:color w:val="000000"/>
                <w:sz w:val="20"/>
                <w:szCs w:val="20"/>
                <w:lang w:val="en-US"/>
              </w:rPr>
              <w:t>i</w:t>
            </w:r>
            <w:r w:rsidRPr="00D27234">
              <w:rPr>
                <w:color w:val="000000"/>
                <w:sz w:val="20"/>
                <w:szCs w:val="20"/>
              </w:rPr>
              <w:t xml:space="preserve"> = 1</w:t>
            </w:r>
          </w:p>
        </w:tc>
      </w:tr>
      <w:tr w:rsidR="003A63A0" w:rsidRPr="00D27234" w:rsidTr="00D27234">
        <w:trPr>
          <w:jc w:val="center"/>
        </w:trPr>
        <w:tc>
          <w:tcPr>
            <w:tcW w:w="319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jc w:val="center"/>
              <w:rPr>
                <w:color w:val="000000"/>
                <w:sz w:val="20"/>
                <w:szCs w:val="20"/>
              </w:rPr>
            </w:pPr>
            <w:r w:rsidRPr="00D27234">
              <w:rPr>
                <w:color w:val="000000"/>
                <w:sz w:val="20"/>
                <w:szCs w:val="20"/>
              </w:rPr>
              <w:t>3</w:t>
            </w:r>
          </w:p>
        </w:tc>
        <w:tc>
          <w:tcPr>
            <w:tcW w:w="319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jc w:val="center"/>
              <w:rPr>
                <w:color w:val="000000"/>
                <w:sz w:val="20"/>
                <w:szCs w:val="20"/>
              </w:rPr>
            </w:pPr>
            <w:r w:rsidRPr="00D27234">
              <w:rPr>
                <w:color w:val="000000"/>
                <w:sz w:val="20"/>
                <w:szCs w:val="20"/>
              </w:rPr>
              <w:t>3</w:t>
            </w:r>
          </w:p>
        </w:tc>
        <w:tc>
          <w:tcPr>
            <w:tcW w:w="319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jc w:val="center"/>
              <w:rPr>
                <w:color w:val="000000"/>
                <w:sz w:val="20"/>
                <w:szCs w:val="20"/>
              </w:rPr>
            </w:pPr>
            <w:r w:rsidRPr="00D27234">
              <w:rPr>
                <w:color w:val="000000"/>
                <w:sz w:val="20"/>
                <w:szCs w:val="20"/>
              </w:rPr>
              <w:t>1</w:t>
            </w:r>
          </w:p>
        </w:tc>
      </w:tr>
    </w:tbl>
    <w:p w:rsidR="003A63A0" w:rsidRPr="003A63A0" w:rsidRDefault="00D27234" w:rsidP="008E35EE">
      <w:pPr>
        <w:pStyle w:val="12"/>
        <w:shd w:val="clear" w:color="auto" w:fill="auto"/>
        <w:spacing w:before="0" w:line="240" w:lineRule="auto"/>
        <w:ind w:firstLine="709"/>
        <w:rPr>
          <w:b/>
          <w:sz w:val="28"/>
          <w:szCs w:val="28"/>
        </w:rPr>
      </w:pPr>
      <w:r>
        <w:rPr>
          <w:b/>
          <w:sz w:val="28"/>
          <w:szCs w:val="28"/>
        </w:rPr>
        <w:t xml:space="preserve">О2= 1  </w:t>
      </w:r>
      <w:r w:rsidR="003A63A0" w:rsidRPr="003A63A0">
        <w:rPr>
          <w:b/>
          <w:sz w:val="28"/>
          <w:szCs w:val="28"/>
        </w:rPr>
        <w:t xml:space="preserve">Высокая эффективность реализации МП </w:t>
      </w:r>
    </w:p>
    <w:p w:rsidR="003A63A0" w:rsidRPr="003A63A0" w:rsidRDefault="003A63A0" w:rsidP="008E35EE">
      <w:pPr>
        <w:pStyle w:val="12"/>
        <w:shd w:val="clear" w:color="auto" w:fill="auto"/>
        <w:spacing w:before="0" w:line="240" w:lineRule="auto"/>
        <w:ind w:firstLine="709"/>
        <w:rPr>
          <w:sz w:val="28"/>
          <w:szCs w:val="28"/>
        </w:rPr>
      </w:pPr>
      <w:r w:rsidRPr="003A63A0">
        <w:rPr>
          <w:sz w:val="28"/>
          <w:szCs w:val="28"/>
        </w:rPr>
        <w:t>Расчет О3 – оценка эффективности реализации Программы по критерию «Степень достижения показателей результативности Программы»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0"/>
        <w:gridCol w:w="1701"/>
        <w:gridCol w:w="2799"/>
      </w:tblGrid>
      <w:tr w:rsidR="003A63A0" w:rsidRPr="00D27234" w:rsidTr="00D27234">
        <w:trPr>
          <w:jc w:val="center"/>
        </w:trPr>
        <w:tc>
          <w:tcPr>
            <w:tcW w:w="507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contextualSpacing/>
              <w:jc w:val="center"/>
              <w:rPr>
                <w:color w:val="000000"/>
                <w:sz w:val="20"/>
                <w:szCs w:val="22"/>
              </w:rPr>
            </w:pPr>
            <w:r w:rsidRPr="00D27234">
              <w:rPr>
                <w:color w:val="000000"/>
                <w:sz w:val="20"/>
                <w:szCs w:val="22"/>
              </w:rPr>
              <w:t xml:space="preserve">Исполнение </w:t>
            </w:r>
            <w:r w:rsidRPr="00D27234">
              <w:rPr>
                <w:color w:val="000000"/>
                <w:sz w:val="20"/>
                <w:szCs w:val="22"/>
                <w:lang w:val="en-US"/>
              </w:rPr>
              <w:t>i</w:t>
            </w:r>
            <w:r w:rsidRPr="00D27234">
              <w:rPr>
                <w:color w:val="000000"/>
                <w:sz w:val="20"/>
                <w:szCs w:val="22"/>
              </w:rPr>
              <w:t xml:space="preserve"> показателя результативности Программы за 2019 г.,</w:t>
            </w:r>
          </w:p>
          <w:p w:rsidR="003A63A0" w:rsidRPr="00D27234" w:rsidRDefault="003A63A0" w:rsidP="00D27234">
            <w:pPr>
              <w:pStyle w:val="12"/>
              <w:shd w:val="clear" w:color="auto" w:fill="auto"/>
              <w:spacing w:before="0" w:line="240" w:lineRule="auto"/>
              <w:ind w:firstLine="709"/>
              <w:contextualSpacing/>
              <w:jc w:val="center"/>
              <w:rPr>
                <w:color w:val="000000"/>
                <w:sz w:val="20"/>
                <w:szCs w:val="22"/>
              </w:rPr>
            </w:pPr>
            <w:r w:rsidRPr="00D27234">
              <w:rPr>
                <w:color w:val="000000"/>
                <w:sz w:val="20"/>
                <w:szCs w:val="22"/>
              </w:rPr>
              <w:t>(</w:t>
            </w:r>
            <w:r w:rsidRPr="00D27234">
              <w:rPr>
                <w:color w:val="000000"/>
                <w:sz w:val="20"/>
                <w:szCs w:val="22"/>
                <w:lang w:val="en-US"/>
              </w:rPr>
              <w:t>SUM</w:t>
            </w:r>
            <w:r w:rsidRPr="00D27234">
              <w:rPr>
                <w:color w:val="000000"/>
                <w:sz w:val="20"/>
                <w:szCs w:val="22"/>
              </w:rPr>
              <w:t xml:space="preserve"> </w:t>
            </w:r>
            <w:r w:rsidRPr="00D27234">
              <w:rPr>
                <w:color w:val="000000"/>
                <w:sz w:val="20"/>
                <w:szCs w:val="22"/>
                <w:lang w:val="en-US"/>
              </w:rPr>
              <w:t>Mi</w:t>
            </w:r>
            <w:r w:rsidRPr="00D27234">
              <w:rPr>
                <w:color w:val="000000"/>
                <w:sz w:val="20"/>
                <w:szCs w:val="22"/>
              </w:rPr>
              <w:t xml:space="preserve">) с учетом весового критерия </w:t>
            </w:r>
            <w:r w:rsidRPr="00D27234">
              <w:rPr>
                <w:color w:val="000000"/>
                <w:sz w:val="20"/>
                <w:szCs w:val="22"/>
                <w:lang w:val="en-US"/>
              </w:rPr>
              <w:t>i</w:t>
            </w:r>
            <w:r w:rsidRPr="00D27234">
              <w:rPr>
                <w:color w:val="000000"/>
                <w:sz w:val="20"/>
                <w:szCs w:val="22"/>
              </w:rPr>
              <w:t xml:space="preserve"> показателя (</w:t>
            </w:r>
            <w:r w:rsidRPr="00D27234">
              <w:rPr>
                <w:color w:val="000000"/>
                <w:sz w:val="20"/>
                <w:szCs w:val="22"/>
                <w:lang w:val="en-US"/>
              </w:rPr>
              <w:t>Qi</w:t>
            </w:r>
            <w:r w:rsidRPr="00D27234">
              <w:rPr>
                <w:color w:val="000000"/>
                <w:sz w:val="20"/>
                <w:szCs w:val="22"/>
              </w:rPr>
              <w:t>) результативности</w:t>
            </w:r>
          </w:p>
        </w:tc>
        <w:tc>
          <w:tcPr>
            <w:tcW w:w="1701"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contextualSpacing/>
              <w:jc w:val="center"/>
              <w:rPr>
                <w:color w:val="000000"/>
                <w:sz w:val="20"/>
                <w:szCs w:val="22"/>
              </w:rPr>
            </w:pPr>
            <w:r w:rsidRPr="00D27234">
              <w:rPr>
                <w:color w:val="000000"/>
                <w:sz w:val="20"/>
                <w:szCs w:val="22"/>
              </w:rPr>
              <w:t>Чис</w:t>
            </w:r>
            <w:r w:rsidR="00D27234">
              <w:rPr>
                <w:color w:val="000000"/>
                <w:sz w:val="20"/>
                <w:szCs w:val="22"/>
              </w:rPr>
              <w:t xml:space="preserve">ло показателей результативности </w:t>
            </w:r>
            <w:r w:rsidRPr="00D27234">
              <w:rPr>
                <w:color w:val="000000"/>
                <w:sz w:val="20"/>
                <w:szCs w:val="22"/>
              </w:rPr>
              <w:t>Программы (</w:t>
            </w:r>
            <w:r w:rsidRPr="00D27234">
              <w:rPr>
                <w:color w:val="000000"/>
                <w:sz w:val="20"/>
                <w:szCs w:val="22"/>
                <w:lang w:val="en-US"/>
              </w:rPr>
              <w:t>N</w:t>
            </w:r>
            <w:r w:rsidRPr="00D27234">
              <w:rPr>
                <w:color w:val="000000"/>
                <w:sz w:val="20"/>
                <w:szCs w:val="22"/>
              </w:rPr>
              <w:t>)</w:t>
            </w:r>
          </w:p>
        </w:tc>
        <w:tc>
          <w:tcPr>
            <w:tcW w:w="2799" w:type="dxa"/>
            <w:tcBorders>
              <w:top w:val="single" w:sz="4" w:space="0" w:color="000000"/>
              <w:left w:val="single" w:sz="4" w:space="0" w:color="000000"/>
              <w:bottom w:val="single" w:sz="4" w:space="0" w:color="000000"/>
              <w:right w:val="single" w:sz="4" w:space="0" w:color="000000"/>
            </w:tcBorders>
            <w:hideMark/>
          </w:tcPr>
          <w:p w:rsidR="00D27234" w:rsidRDefault="003A63A0" w:rsidP="00D27234">
            <w:pPr>
              <w:pStyle w:val="12"/>
              <w:shd w:val="clear" w:color="auto" w:fill="auto"/>
              <w:spacing w:before="0" w:line="240" w:lineRule="auto"/>
              <w:contextualSpacing/>
              <w:jc w:val="center"/>
              <w:rPr>
                <w:color w:val="000000"/>
                <w:sz w:val="20"/>
                <w:szCs w:val="22"/>
              </w:rPr>
            </w:pPr>
            <w:r w:rsidRPr="00D27234">
              <w:rPr>
                <w:color w:val="000000"/>
                <w:sz w:val="20"/>
                <w:szCs w:val="22"/>
              </w:rPr>
              <w:t>Оценка эффективности реализации Программы по критерию «Степень достижения показателей результативности Программы»</w:t>
            </w:r>
            <w:r w:rsidRPr="00D27234">
              <w:rPr>
                <w:color w:val="000000"/>
                <w:sz w:val="20"/>
                <w:szCs w:val="22"/>
                <w:lang w:val="en-US"/>
              </w:rPr>
              <w:t>N</w:t>
            </w:r>
          </w:p>
          <w:p w:rsidR="003A63A0" w:rsidRPr="00D27234" w:rsidRDefault="003A63A0" w:rsidP="00D27234">
            <w:pPr>
              <w:pStyle w:val="12"/>
              <w:shd w:val="clear" w:color="auto" w:fill="auto"/>
              <w:spacing w:before="0" w:line="240" w:lineRule="auto"/>
              <w:contextualSpacing/>
              <w:jc w:val="center"/>
              <w:rPr>
                <w:color w:val="000000"/>
                <w:sz w:val="20"/>
                <w:szCs w:val="22"/>
              </w:rPr>
            </w:pPr>
            <w:r w:rsidRPr="00D27234">
              <w:rPr>
                <w:color w:val="000000"/>
                <w:sz w:val="20"/>
                <w:szCs w:val="22"/>
                <w:lang w:val="en-US"/>
              </w:rPr>
              <w:t>O3 = SUM Mi *Qi</w:t>
            </w:r>
          </w:p>
          <w:p w:rsidR="003A63A0" w:rsidRPr="00D27234" w:rsidRDefault="003A63A0" w:rsidP="00D27234">
            <w:pPr>
              <w:pStyle w:val="12"/>
              <w:shd w:val="clear" w:color="auto" w:fill="auto"/>
              <w:spacing w:before="0" w:line="240" w:lineRule="auto"/>
              <w:contextualSpacing/>
              <w:jc w:val="center"/>
              <w:rPr>
                <w:color w:val="000000"/>
                <w:sz w:val="20"/>
                <w:szCs w:val="22"/>
                <w:lang w:val="en-US"/>
              </w:rPr>
            </w:pPr>
            <w:r w:rsidRPr="00D27234">
              <w:rPr>
                <w:color w:val="000000"/>
                <w:sz w:val="20"/>
                <w:szCs w:val="22"/>
                <w:lang w:val="en-US"/>
              </w:rPr>
              <w:t>i = 1</w:t>
            </w:r>
          </w:p>
        </w:tc>
      </w:tr>
      <w:tr w:rsidR="003A63A0" w:rsidRPr="00D27234" w:rsidTr="00D27234">
        <w:trPr>
          <w:jc w:val="center"/>
        </w:trPr>
        <w:tc>
          <w:tcPr>
            <w:tcW w:w="5070"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jc w:val="center"/>
              <w:rPr>
                <w:sz w:val="20"/>
                <w:szCs w:val="22"/>
              </w:rPr>
            </w:pPr>
            <w:r w:rsidRPr="00D27234">
              <w:rPr>
                <w:sz w:val="20"/>
                <w:szCs w:val="22"/>
              </w:rPr>
              <w:t>(1*0,25)+(1*0,25)+(1*0,25)+(1*0,25)=1</w:t>
            </w:r>
          </w:p>
        </w:tc>
        <w:tc>
          <w:tcPr>
            <w:tcW w:w="1701"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jc w:val="center"/>
              <w:rPr>
                <w:color w:val="000000"/>
                <w:sz w:val="20"/>
                <w:szCs w:val="22"/>
              </w:rPr>
            </w:pPr>
            <w:r w:rsidRPr="00D27234">
              <w:rPr>
                <w:color w:val="000000"/>
                <w:sz w:val="20"/>
                <w:szCs w:val="22"/>
              </w:rPr>
              <w:t>4</w:t>
            </w:r>
          </w:p>
        </w:tc>
        <w:tc>
          <w:tcPr>
            <w:tcW w:w="2799" w:type="dxa"/>
            <w:tcBorders>
              <w:top w:val="single" w:sz="4" w:space="0" w:color="000000"/>
              <w:left w:val="single" w:sz="4" w:space="0" w:color="000000"/>
              <w:bottom w:val="single" w:sz="4" w:space="0" w:color="000000"/>
              <w:right w:val="single" w:sz="4" w:space="0" w:color="000000"/>
            </w:tcBorders>
            <w:hideMark/>
          </w:tcPr>
          <w:p w:rsidR="003A63A0" w:rsidRPr="00D27234" w:rsidRDefault="003A63A0" w:rsidP="00D27234">
            <w:pPr>
              <w:pStyle w:val="12"/>
              <w:shd w:val="clear" w:color="auto" w:fill="auto"/>
              <w:spacing w:before="0" w:line="240" w:lineRule="auto"/>
              <w:ind w:firstLine="709"/>
              <w:jc w:val="center"/>
              <w:rPr>
                <w:color w:val="000000"/>
                <w:sz w:val="20"/>
                <w:szCs w:val="22"/>
              </w:rPr>
            </w:pPr>
            <w:r w:rsidRPr="00D27234">
              <w:rPr>
                <w:color w:val="000000"/>
                <w:sz w:val="20"/>
                <w:szCs w:val="22"/>
              </w:rPr>
              <w:t>1</w:t>
            </w:r>
          </w:p>
        </w:tc>
      </w:tr>
    </w:tbl>
    <w:p w:rsidR="003A63A0" w:rsidRPr="00D27234" w:rsidRDefault="00D27234" w:rsidP="00D27234">
      <w:pPr>
        <w:pStyle w:val="12"/>
        <w:shd w:val="clear" w:color="auto" w:fill="auto"/>
        <w:spacing w:before="0" w:line="240" w:lineRule="auto"/>
        <w:ind w:firstLine="709"/>
        <w:rPr>
          <w:b/>
          <w:sz w:val="28"/>
          <w:szCs w:val="28"/>
        </w:rPr>
      </w:pPr>
      <w:r>
        <w:rPr>
          <w:b/>
          <w:sz w:val="28"/>
          <w:szCs w:val="28"/>
        </w:rPr>
        <w:t>О3= 1</w:t>
      </w:r>
      <w:r w:rsidR="003A63A0" w:rsidRPr="003A63A0">
        <w:rPr>
          <w:b/>
          <w:sz w:val="28"/>
          <w:szCs w:val="28"/>
        </w:rPr>
        <w:t xml:space="preserve">  Высокая эффективность реализации МП</w:t>
      </w:r>
    </w:p>
    <w:p w:rsidR="003A63A0" w:rsidRPr="003A63A0" w:rsidRDefault="003A63A0" w:rsidP="008E35EE">
      <w:pPr>
        <w:pStyle w:val="12"/>
        <w:shd w:val="clear" w:color="auto" w:fill="auto"/>
        <w:spacing w:before="0" w:line="240" w:lineRule="auto"/>
        <w:ind w:firstLine="709"/>
        <w:rPr>
          <w:sz w:val="28"/>
          <w:szCs w:val="28"/>
        </w:rPr>
      </w:pPr>
      <w:r w:rsidRPr="003A63A0">
        <w:rPr>
          <w:sz w:val="28"/>
          <w:szCs w:val="28"/>
        </w:rPr>
        <w:t>Расчет Оитог – итоговая оценка эффективности реализации Программы за отчетный год</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1984"/>
        <w:gridCol w:w="2203"/>
        <w:gridCol w:w="2759"/>
      </w:tblGrid>
      <w:tr w:rsidR="003A63A0" w:rsidRPr="00941EA7" w:rsidTr="00D27234">
        <w:trPr>
          <w:jc w:val="center"/>
        </w:trPr>
        <w:tc>
          <w:tcPr>
            <w:tcW w:w="2660"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4"/>
              <w:keepNext/>
              <w:keepLines/>
              <w:shd w:val="clear" w:color="auto" w:fill="auto"/>
              <w:spacing w:after="0" w:line="240" w:lineRule="auto"/>
              <w:contextualSpacing/>
              <w:outlineLvl w:val="9"/>
              <w:rPr>
                <w:bCs/>
                <w:color w:val="000000"/>
                <w:sz w:val="22"/>
                <w:szCs w:val="22"/>
              </w:rPr>
            </w:pPr>
            <w:r w:rsidRPr="00941EA7">
              <w:rPr>
                <w:bCs/>
                <w:color w:val="000000"/>
                <w:sz w:val="22"/>
                <w:szCs w:val="22"/>
              </w:rPr>
              <w:t>Оценка эффективности реализации программы по критерию «Полнота и эффективность использование бюджетных ассигнований на реализацию Программы»</w:t>
            </w:r>
          </w:p>
          <w:p w:rsidR="003A63A0" w:rsidRPr="00941EA7" w:rsidRDefault="003A63A0" w:rsidP="00D27234">
            <w:pPr>
              <w:pStyle w:val="12"/>
              <w:shd w:val="clear" w:color="auto" w:fill="auto"/>
              <w:spacing w:before="0" w:line="240" w:lineRule="auto"/>
              <w:ind w:firstLine="709"/>
              <w:contextualSpacing/>
              <w:jc w:val="center"/>
              <w:rPr>
                <w:color w:val="000000"/>
                <w:sz w:val="22"/>
                <w:szCs w:val="22"/>
              </w:rPr>
            </w:pPr>
            <w:r w:rsidRPr="00941EA7">
              <w:rPr>
                <w:color w:val="000000"/>
                <w:sz w:val="22"/>
                <w:szCs w:val="22"/>
                <w:lang w:val="en-US"/>
              </w:rPr>
              <w:t>O</w:t>
            </w:r>
            <w:r w:rsidRPr="00941EA7">
              <w:rPr>
                <w:color w:val="000000"/>
                <w:sz w:val="22"/>
                <w:szCs w:val="22"/>
              </w:rPr>
              <w:t>1</w:t>
            </w:r>
          </w:p>
        </w:tc>
        <w:tc>
          <w:tcPr>
            <w:tcW w:w="1984"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2"/>
              <w:shd w:val="clear" w:color="auto" w:fill="auto"/>
              <w:spacing w:before="0" w:line="240" w:lineRule="auto"/>
              <w:contextualSpacing/>
              <w:jc w:val="center"/>
              <w:rPr>
                <w:color w:val="000000"/>
                <w:sz w:val="22"/>
                <w:szCs w:val="22"/>
              </w:rPr>
            </w:pPr>
            <w:r w:rsidRPr="00941EA7">
              <w:rPr>
                <w:color w:val="000000"/>
                <w:sz w:val="22"/>
                <w:szCs w:val="22"/>
              </w:rPr>
              <w:t>Оценка эффективности реализации Программы по критерию «Степень достижение целевых индикаторов Программы»</w:t>
            </w:r>
          </w:p>
          <w:p w:rsidR="003A63A0" w:rsidRPr="00941EA7" w:rsidRDefault="003A63A0" w:rsidP="00D27234">
            <w:pPr>
              <w:pStyle w:val="12"/>
              <w:shd w:val="clear" w:color="auto" w:fill="auto"/>
              <w:spacing w:before="0" w:line="240" w:lineRule="auto"/>
              <w:ind w:firstLine="709"/>
              <w:contextualSpacing/>
              <w:jc w:val="center"/>
              <w:rPr>
                <w:color w:val="000000"/>
                <w:sz w:val="22"/>
                <w:szCs w:val="22"/>
              </w:rPr>
            </w:pPr>
            <w:r w:rsidRPr="00941EA7">
              <w:rPr>
                <w:color w:val="000000"/>
                <w:sz w:val="22"/>
                <w:szCs w:val="22"/>
                <w:lang w:val="en-US"/>
              </w:rPr>
              <w:t>O</w:t>
            </w:r>
            <w:r w:rsidRPr="00941EA7">
              <w:rPr>
                <w:color w:val="000000"/>
                <w:sz w:val="22"/>
                <w:szCs w:val="22"/>
              </w:rPr>
              <w:t>2</w:t>
            </w:r>
          </w:p>
        </w:tc>
        <w:tc>
          <w:tcPr>
            <w:tcW w:w="2203" w:type="dxa"/>
            <w:tcBorders>
              <w:top w:val="single" w:sz="4" w:space="0" w:color="000000"/>
              <w:left w:val="single" w:sz="4" w:space="0" w:color="000000"/>
              <w:bottom w:val="single" w:sz="4" w:space="0" w:color="000000"/>
              <w:right w:val="single" w:sz="4" w:space="0" w:color="000000"/>
            </w:tcBorders>
          </w:tcPr>
          <w:p w:rsidR="003A63A0" w:rsidRPr="00941EA7" w:rsidRDefault="003A63A0" w:rsidP="00D27234">
            <w:pPr>
              <w:pStyle w:val="12"/>
              <w:shd w:val="clear" w:color="auto" w:fill="auto"/>
              <w:spacing w:before="0" w:line="240" w:lineRule="auto"/>
              <w:contextualSpacing/>
              <w:jc w:val="center"/>
              <w:rPr>
                <w:color w:val="000000"/>
                <w:sz w:val="22"/>
                <w:szCs w:val="22"/>
              </w:rPr>
            </w:pPr>
            <w:r w:rsidRPr="00941EA7">
              <w:rPr>
                <w:color w:val="000000"/>
                <w:sz w:val="22"/>
                <w:szCs w:val="22"/>
              </w:rPr>
              <w:t>Оценка эффективности реализации Программы по критерию «Степень достижения показателей результативности Программы»</w:t>
            </w:r>
          </w:p>
          <w:p w:rsidR="003A63A0" w:rsidRPr="00941EA7" w:rsidRDefault="003A63A0" w:rsidP="00D27234">
            <w:pPr>
              <w:pStyle w:val="12"/>
              <w:shd w:val="clear" w:color="auto" w:fill="auto"/>
              <w:spacing w:before="0" w:line="240" w:lineRule="auto"/>
              <w:ind w:firstLine="709"/>
              <w:contextualSpacing/>
              <w:jc w:val="center"/>
              <w:rPr>
                <w:color w:val="000000"/>
                <w:sz w:val="22"/>
                <w:szCs w:val="22"/>
              </w:rPr>
            </w:pPr>
            <w:r w:rsidRPr="00941EA7">
              <w:rPr>
                <w:color w:val="000000"/>
                <w:sz w:val="22"/>
                <w:szCs w:val="22"/>
                <w:lang w:val="en-US"/>
              </w:rPr>
              <w:t>O3</w:t>
            </w:r>
          </w:p>
          <w:p w:rsidR="003A63A0" w:rsidRPr="00941EA7" w:rsidRDefault="003A63A0" w:rsidP="00D27234">
            <w:pPr>
              <w:pStyle w:val="12"/>
              <w:shd w:val="clear" w:color="auto" w:fill="auto"/>
              <w:spacing w:before="0" w:line="240" w:lineRule="auto"/>
              <w:ind w:firstLine="709"/>
              <w:contextualSpacing/>
              <w:jc w:val="center"/>
              <w:rPr>
                <w:color w:val="000000"/>
                <w:sz w:val="22"/>
                <w:szCs w:val="22"/>
              </w:rPr>
            </w:pPr>
          </w:p>
        </w:tc>
        <w:tc>
          <w:tcPr>
            <w:tcW w:w="2759"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2"/>
              <w:shd w:val="clear" w:color="auto" w:fill="auto"/>
              <w:spacing w:before="0" w:line="240" w:lineRule="auto"/>
              <w:contextualSpacing/>
              <w:jc w:val="center"/>
              <w:rPr>
                <w:color w:val="000000"/>
                <w:sz w:val="22"/>
                <w:szCs w:val="22"/>
              </w:rPr>
            </w:pPr>
            <w:r w:rsidRPr="00941EA7">
              <w:rPr>
                <w:color w:val="000000"/>
                <w:sz w:val="22"/>
                <w:szCs w:val="22"/>
              </w:rPr>
              <w:t>Итоговая оценка эффективности реализации Программы за отчетный год</w:t>
            </w:r>
          </w:p>
          <w:p w:rsidR="003A63A0" w:rsidRPr="00941EA7" w:rsidRDefault="003A63A0" w:rsidP="00D27234">
            <w:pPr>
              <w:spacing w:after="0" w:line="240" w:lineRule="auto"/>
              <w:rPr>
                <w:rFonts w:ascii="Times New Roman" w:hAnsi="Times New Roman" w:cs="Times New Roman"/>
                <w:color w:val="000000"/>
              </w:rPr>
            </w:pPr>
            <w:r w:rsidRPr="00941EA7">
              <w:rPr>
                <w:rFonts w:ascii="Times New Roman" w:hAnsi="Times New Roman" w:cs="Times New Roman"/>
                <w:noProof/>
                <w:lang w:eastAsia="ru-RU"/>
              </w:rPr>
              <w:drawing>
                <wp:inline distT="0" distB="0" distL="0" distR="0" wp14:anchorId="04BB9DE7" wp14:editId="2CA55D18">
                  <wp:extent cx="1614805" cy="273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4805" cy="273050"/>
                          </a:xfrm>
                          <a:prstGeom prst="rect">
                            <a:avLst/>
                          </a:prstGeom>
                          <a:noFill/>
                          <a:ln>
                            <a:noFill/>
                          </a:ln>
                        </pic:spPr>
                      </pic:pic>
                    </a:graphicData>
                  </a:graphic>
                </wp:inline>
              </w:drawing>
            </w:r>
          </w:p>
        </w:tc>
      </w:tr>
      <w:tr w:rsidR="003A63A0" w:rsidRPr="00941EA7" w:rsidTr="00D27234">
        <w:trPr>
          <w:jc w:val="center"/>
        </w:trPr>
        <w:tc>
          <w:tcPr>
            <w:tcW w:w="2660"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2"/>
              <w:shd w:val="clear" w:color="auto" w:fill="auto"/>
              <w:spacing w:before="0" w:line="240" w:lineRule="auto"/>
              <w:ind w:firstLine="709"/>
              <w:jc w:val="center"/>
              <w:rPr>
                <w:color w:val="000000"/>
                <w:sz w:val="22"/>
                <w:szCs w:val="22"/>
              </w:rPr>
            </w:pPr>
            <w:r w:rsidRPr="00941EA7">
              <w:rPr>
                <w:color w:val="000000"/>
                <w:sz w:val="22"/>
                <w:szCs w:val="22"/>
              </w:rPr>
              <w:t>1</w:t>
            </w:r>
          </w:p>
        </w:tc>
        <w:tc>
          <w:tcPr>
            <w:tcW w:w="1984"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2"/>
              <w:shd w:val="clear" w:color="auto" w:fill="auto"/>
              <w:spacing w:before="0" w:line="240" w:lineRule="auto"/>
              <w:ind w:firstLine="709"/>
              <w:jc w:val="center"/>
              <w:rPr>
                <w:color w:val="000000"/>
                <w:sz w:val="22"/>
                <w:szCs w:val="22"/>
              </w:rPr>
            </w:pPr>
            <w:r w:rsidRPr="00941EA7">
              <w:rPr>
                <w:color w:val="000000"/>
                <w:sz w:val="22"/>
                <w:szCs w:val="22"/>
              </w:rPr>
              <w:t>1</w:t>
            </w:r>
          </w:p>
        </w:tc>
        <w:tc>
          <w:tcPr>
            <w:tcW w:w="2203"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2"/>
              <w:shd w:val="clear" w:color="auto" w:fill="auto"/>
              <w:spacing w:before="0" w:line="240" w:lineRule="auto"/>
              <w:ind w:firstLine="709"/>
              <w:jc w:val="center"/>
              <w:rPr>
                <w:color w:val="000000"/>
                <w:sz w:val="22"/>
                <w:szCs w:val="22"/>
              </w:rPr>
            </w:pPr>
            <w:r w:rsidRPr="00941EA7">
              <w:rPr>
                <w:color w:val="000000"/>
                <w:sz w:val="22"/>
                <w:szCs w:val="22"/>
              </w:rPr>
              <w:t>1</w:t>
            </w:r>
          </w:p>
        </w:tc>
        <w:tc>
          <w:tcPr>
            <w:tcW w:w="2759" w:type="dxa"/>
            <w:tcBorders>
              <w:top w:val="single" w:sz="4" w:space="0" w:color="000000"/>
              <w:left w:val="single" w:sz="4" w:space="0" w:color="000000"/>
              <w:bottom w:val="single" w:sz="4" w:space="0" w:color="000000"/>
              <w:right w:val="single" w:sz="4" w:space="0" w:color="000000"/>
            </w:tcBorders>
            <w:hideMark/>
          </w:tcPr>
          <w:p w:rsidR="003A63A0" w:rsidRPr="00941EA7" w:rsidRDefault="003A63A0" w:rsidP="00D27234">
            <w:pPr>
              <w:pStyle w:val="12"/>
              <w:shd w:val="clear" w:color="auto" w:fill="auto"/>
              <w:spacing w:before="0" w:line="240" w:lineRule="auto"/>
              <w:ind w:firstLine="709"/>
              <w:jc w:val="center"/>
              <w:rPr>
                <w:color w:val="000000"/>
                <w:sz w:val="22"/>
                <w:szCs w:val="22"/>
              </w:rPr>
            </w:pPr>
            <w:r w:rsidRPr="00941EA7">
              <w:rPr>
                <w:color w:val="000000"/>
                <w:sz w:val="22"/>
                <w:szCs w:val="22"/>
              </w:rPr>
              <w:t>1</w:t>
            </w:r>
          </w:p>
        </w:tc>
      </w:tr>
    </w:tbl>
    <w:p w:rsidR="003A63A0" w:rsidRPr="003A63A0" w:rsidRDefault="00D27234" w:rsidP="008E35EE">
      <w:pPr>
        <w:pStyle w:val="12"/>
        <w:shd w:val="clear" w:color="auto" w:fill="auto"/>
        <w:spacing w:before="0" w:line="240" w:lineRule="auto"/>
        <w:ind w:firstLine="709"/>
        <w:rPr>
          <w:b/>
          <w:sz w:val="28"/>
          <w:szCs w:val="28"/>
        </w:rPr>
      </w:pPr>
      <w:r>
        <w:rPr>
          <w:b/>
          <w:sz w:val="28"/>
          <w:szCs w:val="28"/>
        </w:rPr>
        <w:t xml:space="preserve">ОИТОГ= 1  </w:t>
      </w:r>
      <w:r w:rsidR="003A63A0" w:rsidRPr="003A63A0">
        <w:rPr>
          <w:b/>
          <w:sz w:val="28"/>
          <w:szCs w:val="28"/>
        </w:rPr>
        <w:t>Высокая эффективность реализации МП за отчетный год</w:t>
      </w:r>
    </w:p>
    <w:p w:rsidR="003A63A0" w:rsidRPr="00D26FDC" w:rsidRDefault="003A63A0" w:rsidP="008E35EE">
      <w:pPr>
        <w:spacing w:after="0" w:line="240" w:lineRule="auto"/>
        <w:ind w:firstLine="709"/>
        <w:jc w:val="both"/>
        <w:rPr>
          <w:rStyle w:val="FontStyle13"/>
          <w:rFonts w:eastAsia="Calibri"/>
          <w:b/>
          <w:sz w:val="28"/>
          <w:szCs w:val="28"/>
        </w:rPr>
      </w:pPr>
      <w:r w:rsidRPr="00D26FDC">
        <w:rPr>
          <w:rStyle w:val="FontStyle13"/>
          <w:rFonts w:eastAsia="Calibri"/>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3A63A0" w:rsidRPr="00DD55C5" w:rsidRDefault="003A63A0" w:rsidP="00D27234">
      <w:pPr>
        <w:spacing w:after="0" w:line="240" w:lineRule="auto"/>
        <w:rPr>
          <w:rFonts w:ascii="Times New Roman" w:eastAsia="Calibri" w:hAnsi="Times New Roman" w:cs="Times New Roman"/>
          <w:b/>
          <w:sz w:val="28"/>
          <w:szCs w:val="28"/>
        </w:rPr>
      </w:pPr>
    </w:p>
    <w:p w:rsidR="004A11B2" w:rsidRDefault="00242F1F" w:rsidP="004A00CE">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907B8E">
        <w:rPr>
          <w:rFonts w:ascii="Times New Roman" w:eastAsia="Calibri" w:hAnsi="Times New Roman" w:cs="Times New Roman"/>
          <w:b/>
          <w:sz w:val="28"/>
          <w:szCs w:val="28"/>
        </w:rPr>
        <w:t>5</w:t>
      </w:r>
      <w:r w:rsidR="004A11B2">
        <w:rPr>
          <w:rFonts w:ascii="Times New Roman" w:eastAsia="Calibri" w:hAnsi="Times New Roman" w:cs="Times New Roman"/>
          <w:b/>
          <w:sz w:val="28"/>
          <w:szCs w:val="28"/>
        </w:rPr>
        <w:t>. Муниципальная программа «Улучш</w:t>
      </w:r>
      <w:r w:rsidR="00D27234">
        <w:rPr>
          <w:rFonts w:ascii="Times New Roman" w:eastAsia="Calibri" w:hAnsi="Times New Roman" w:cs="Times New Roman"/>
          <w:b/>
          <w:sz w:val="28"/>
          <w:szCs w:val="28"/>
        </w:rPr>
        <w:t>ение условий и охраны труда в</w:t>
      </w:r>
      <w:r w:rsidR="004A11B2">
        <w:rPr>
          <w:rFonts w:ascii="Times New Roman" w:eastAsia="Calibri" w:hAnsi="Times New Roman" w:cs="Times New Roman"/>
          <w:b/>
          <w:sz w:val="28"/>
          <w:szCs w:val="28"/>
        </w:rPr>
        <w:t xml:space="preserve"> г. Назарово»</w:t>
      </w:r>
    </w:p>
    <w:p w:rsidR="00A47DD1" w:rsidRPr="00D27234" w:rsidRDefault="00D27234" w:rsidP="004A00CE">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Ответственный исполнитель: </w:t>
      </w:r>
      <w:r>
        <w:rPr>
          <w:rFonts w:ascii="Times New Roman" w:hAnsi="Times New Roman" w:cs="Times New Roman"/>
          <w:sz w:val="28"/>
          <w:szCs w:val="28"/>
        </w:rPr>
        <w:t>отдел экономического развития администрации города Назарово</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Цель муниципальной программы</w:t>
      </w:r>
      <w:r w:rsidRPr="003750F9">
        <w:rPr>
          <w:rFonts w:ascii="Times New Roman" w:hAnsi="Times New Roman" w:cs="Times New Roman"/>
          <w:sz w:val="28"/>
          <w:szCs w:val="28"/>
        </w:rPr>
        <w:t xml:space="preserve"> </w:t>
      </w:r>
      <w:r w:rsidRPr="003750F9">
        <w:rPr>
          <w:rFonts w:ascii="Times New Roman" w:eastAsia="Calibri" w:hAnsi="Times New Roman" w:cs="Times New Roman"/>
          <w:sz w:val="28"/>
          <w:szCs w:val="28"/>
        </w:rPr>
        <w:t>«Улучшения условий и охраны труда в г. Назарово - улучшение условий и охраны труда в целях снижения профессиональных рисков работников организаций, расположенных на территории города Назарово.</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Задачи муниципальной программы</w:t>
      </w:r>
      <w:r w:rsidRPr="003750F9">
        <w:rPr>
          <w:rFonts w:ascii="Times New Roman" w:hAnsi="Times New Roman" w:cs="Times New Roman"/>
          <w:sz w:val="28"/>
          <w:szCs w:val="28"/>
        </w:rPr>
        <w:t xml:space="preserve"> </w:t>
      </w:r>
      <w:r w:rsidRPr="003750F9">
        <w:rPr>
          <w:rFonts w:ascii="Times New Roman" w:eastAsia="Calibri" w:hAnsi="Times New Roman" w:cs="Times New Roman"/>
          <w:sz w:val="28"/>
          <w:szCs w:val="28"/>
        </w:rPr>
        <w:t xml:space="preserve">«Улучшения условий и охраны труда в г. Назарово»: </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 xml:space="preserve"> - содействие непрерывной подготовке работников по охране труда на основе современных технологий обучения; </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 информационное обеспечение и пропаганда охраны труда;</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совершенствование системы управления охраной труда;</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 повышение эффективности государственного надзора и контроля за охраной труда.</w:t>
      </w:r>
    </w:p>
    <w:p w:rsidR="003750F9" w:rsidRPr="003750F9" w:rsidRDefault="003750F9" w:rsidP="004A00CE">
      <w:pPr>
        <w:pStyle w:val="ConsPlusNonformat"/>
        <w:ind w:firstLine="709"/>
        <w:jc w:val="both"/>
        <w:rPr>
          <w:rFonts w:ascii="Times New Roman" w:hAnsi="Times New Roman" w:cs="Times New Roman"/>
          <w:b/>
          <w:sz w:val="28"/>
          <w:szCs w:val="28"/>
        </w:rPr>
      </w:pPr>
      <w:r w:rsidRPr="003750F9">
        <w:rPr>
          <w:rFonts w:ascii="Times New Roman" w:hAnsi="Times New Roman" w:cs="Times New Roman"/>
          <w:b/>
          <w:sz w:val="28"/>
          <w:szCs w:val="28"/>
        </w:rPr>
        <w:t>Полнота и эффективность использования бюджетных ассигнований в 2019 году</w:t>
      </w:r>
    </w:p>
    <w:p w:rsidR="003750F9" w:rsidRPr="003750F9" w:rsidRDefault="003750F9" w:rsidP="004A00CE">
      <w:pPr>
        <w:pStyle w:val="ConsPlusNonformat"/>
        <w:ind w:firstLine="709"/>
        <w:jc w:val="both"/>
        <w:rPr>
          <w:rFonts w:ascii="Times New Roman" w:hAnsi="Times New Roman" w:cs="Times New Roman"/>
          <w:b/>
          <w:sz w:val="28"/>
          <w:szCs w:val="28"/>
        </w:rPr>
      </w:pPr>
      <w:r w:rsidRPr="003750F9">
        <w:rPr>
          <w:rFonts w:ascii="Times New Roman" w:hAnsi="Times New Roman" w:cs="Times New Roman"/>
          <w:sz w:val="28"/>
          <w:szCs w:val="28"/>
        </w:rPr>
        <w:t xml:space="preserve">Учитывая, что мероприятия программы финансировались как текущие расходы городского бюджета (заработная плата специалистов ОЭР), размер критерия «Полнота и эффективность использования бюджетных ассигнований на реализацию Программы», рассчитанный в соответствии с </w:t>
      </w:r>
      <w:r w:rsidRPr="003750F9">
        <w:rPr>
          <w:rFonts w:ascii="Times New Roman CYR" w:hAnsi="Times New Roman CYR" w:cs="Times New Roman CYR"/>
          <w:bCs/>
          <w:iCs/>
          <w:sz w:val="28"/>
          <w:szCs w:val="28"/>
        </w:rPr>
        <w:t xml:space="preserve">Порядком оценки эффективности реализации муниципальных  программ, утвержденным постановлением администрации города от 05.03.2015 № 389-п «Об утверждении Порядка оценки эффективности реализации муниципальных  программ», </w:t>
      </w:r>
      <w:r w:rsidRPr="003750F9">
        <w:rPr>
          <w:rFonts w:ascii="Times New Roman" w:hAnsi="Times New Roman" w:cs="Times New Roman"/>
          <w:sz w:val="28"/>
          <w:szCs w:val="28"/>
        </w:rPr>
        <w:t xml:space="preserve">составил </w:t>
      </w:r>
      <w:r w:rsidRPr="003750F9">
        <w:rPr>
          <w:rFonts w:ascii="Times New Roman" w:hAnsi="Times New Roman" w:cs="Times New Roman"/>
          <w:b/>
          <w:sz w:val="28"/>
          <w:szCs w:val="28"/>
        </w:rPr>
        <w:t>1,0 (О1= 1,0) .</w:t>
      </w:r>
    </w:p>
    <w:p w:rsidR="003750F9" w:rsidRPr="003750F9" w:rsidRDefault="003750F9" w:rsidP="004A00CE">
      <w:pPr>
        <w:spacing w:after="0" w:line="240" w:lineRule="auto"/>
        <w:ind w:firstLine="709"/>
        <w:jc w:val="both"/>
        <w:rPr>
          <w:rFonts w:ascii="Times New Roman" w:hAnsi="Times New Roman" w:cs="Times New Roman"/>
          <w:b/>
          <w:sz w:val="28"/>
          <w:szCs w:val="28"/>
        </w:rPr>
      </w:pPr>
    </w:p>
    <w:p w:rsidR="003750F9" w:rsidRPr="003750F9" w:rsidRDefault="003750F9" w:rsidP="004A00CE">
      <w:pPr>
        <w:spacing w:after="0" w:line="240" w:lineRule="auto"/>
        <w:ind w:firstLine="709"/>
        <w:jc w:val="both"/>
        <w:rPr>
          <w:rFonts w:ascii="Times New Roman" w:hAnsi="Times New Roman" w:cs="Times New Roman"/>
          <w:b/>
          <w:sz w:val="28"/>
          <w:szCs w:val="28"/>
        </w:rPr>
      </w:pPr>
      <w:r w:rsidRPr="003750F9">
        <w:rPr>
          <w:rFonts w:ascii="Times New Roman" w:hAnsi="Times New Roman" w:cs="Times New Roman"/>
          <w:b/>
          <w:sz w:val="28"/>
          <w:szCs w:val="28"/>
        </w:rPr>
        <w:t xml:space="preserve">Целевые показатели и показатели результативности муниципальной программы </w:t>
      </w:r>
      <w:r w:rsidRPr="003750F9">
        <w:rPr>
          <w:rFonts w:ascii="Times New Roman" w:eastAsia="Calibri" w:hAnsi="Times New Roman" w:cs="Times New Roman"/>
          <w:b/>
          <w:sz w:val="28"/>
          <w:szCs w:val="28"/>
        </w:rPr>
        <w:t>«Улучшение условий и охраны труда в г. Назарово»</w:t>
      </w:r>
    </w:p>
    <w:p w:rsidR="003750F9" w:rsidRPr="003750F9" w:rsidRDefault="00D27234" w:rsidP="004A00CE">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Целевые показатели </w:t>
      </w:r>
      <w:r w:rsidR="003750F9" w:rsidRPr="003750F9">
        <w:rPr>
          <w:rFonts w:ascii="Times New Roman" w:eastAsia="Calibri" w:hAnsi="Times New Roman" w:cs="Times New Roman"/>
          <w:b/>
          <w:sz w:val="28"/>
          <w:szCs w:val="28"/>
        </w:rPr>
        <w:t>Программы:</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sz w:val="28"/>
          <w:szCs w:val="28"/>
        </w:rPr>
        <w:t xml:space="preserve">- численность пострадавших в результате несчастных случаев на производстве с утратой трудоспособности на 1 рабочий день и более (плановый показатель на </w:t>
      </w:r>
      <w:r w:rsidR="00D27234">
        <w:rPr>
          <w:rFonts w:ascii="Times New Roman" w:eastAsia="Calibri" w:hAnsi="Times New Roman" w:cs="Times New Roman"/>
          <w:sz w:val="28"/>
          <w:szCs w:val="28"/>
        </w:rPr>
        <w:t xml:space="preserve">2019 год – 2 чел.). </w:t>
      </w:r>
      <w:r w:rsidRPr="003750F9">
        <w:rPr>
          <w:rFonts w:ascii="Times New Roman" w:eastAsia="Calibri" w:hAnsi="Times New Roman" w:cs="Times New Roman"/>
          <w:sz w:val="28"/>
          <w:szCs w:val="28"/>
        </w:rPr>
        <w:t>В 2019 году 1 человек погиб в результате несчастного случая со смертельным исходом в К</w:t>
      </w:r>
      <w:r w:rsidR="00D27234">
        <w:rPr>
          <w:rFonts w:ascii="Times New Roman" w:eastAsia="Calibri" w:hAnsi="Times New Roman" w:cs="Times New Roman"/>
          <w:sz w:val="28"/>
          <w:szCs w:val="28"/>
        </w:rPr>
        <w:t xml:space="preserve">ГБУ «Назаровское лесничество», </w:t>
      </w:r>
      <w:r w:rsidRPr="003750F9">
        <w:rPr>
          <w:rFonts w:ascii="Times New Roman" w:eastAsia="Calibri" w:hAnsi="Times New Roman" w:cs="Times New Roman"/>
          <w:sz w:val="28"/>
          <w:szCs w:val="28"/>
        </w:rPr>
        <w:t xml:space="preserve">показатель равен 0,001 (1/14753). </w:t>
      </w:r>
    </w:p>
    <w:p w:rsidR="003750F9" w:rsidRPr="003750F9" w:rsidRDefault="00D27234"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003750F9" w:rsidRPr="003750F9">
        <w:rPr>
          <w:rFonts w:ascii="Times New Roman" w:eastAsia="Calibri" w:hAnsi="Times New Roman" w:cs="Times New Roman"/>
          <w:sz w:val="28"/>
          <w:szCs w:val="28"/>
        </w:rPr>
        <w:t>удельная численность погибших в результате несчастных случаев на производстве со смертельным исходом в расчете на 1 тыс. работающих.</w:t>
      </w:r>
    </w:p>
    <w:p w:rsidR="003750F9" w:rsidRPr="003750F9" w:rsidRDefault="003750F9" w:rsidP="004A00CE">
      <w:pPr>
        <w:spacing w:after="0" w:line="240" w:lineRule="auto"/>
        <w:ind w:firstLine="709"/>
        <w:jc w:val="both"/>
        <w:rPr>
          <w:rFonts w:ascii="Times New Roman" w:eastAsia="Calibri" w:hAnsi="Times New Roman" w:cs="Times New Roman"/>
          <w:sz w:val="28"/>
          <w:szCs w:val="28"/>
        </w:rPr>
      </w:pPr>
      <w:r w:rsidRPr="003750F9">
        <w:rPr>
          <w:rFonts w:ascii="Times New Roman" w:eastAsia="Calibri" w:hAnsi="Times New Roman" w:cs="Times New Roman"/>
          <w:b/>
          <w:sz w:val="28"/>
          <w:szCs w:val="28"/>
        </w:rPr>
        <w:t>Показатели результативности</w:t>
      </w:r>
      <w:r w:rsidRPr="003750F9">
        <w:rPr>
          <w:rFonts w:ascii="Times New Roman" w:eastAsia="Calibri" w:hAnsi="Times New Roman" w:cs="Times New Roman"/>
          <w:sz w:val="28"/>
          <w:szCs w:val="28"/>
        </w:rPr>
        <w:t xml:space="preserve"> Программы:</w:t>
      </w:r>
    </w:p>
    <w:p w:rsidR="003750F9" w:rsidRPr="003750F9" w:rsidRDefault="00D27234"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003750F9" w:rsidRPr="003750F9">
        <w:rPr>
          <w:rFonts w:ascii="Times New Roman" w:eastAsia="Calibri" w:hAnsi="Times New Roman" w:cs="Times New Roman"/>
          <w:sz w:val="28"/>
          <w:szCs w:val="28"/>
        </w:rPr>
        <w:t>удельный вес рабочих мест, на которых по результатам сп</w:t>
      </w:r>
      <w:r>
        <w:rPr>
          <w:rFonts w:ascii="Times New Roman" w:eastAsia="Calibri" w:hAnsi="Times New Roman" w:cs="Times New Roman"/>
          <w:sz w:val="28"/>
          <w:szCs w:val="28"/>
        </w:rPr>
        <w:t xml:space="preserve">ециальной оценки условий труда </w:t>
      </w:r>
      <w:r w:rsidR="003750F9" w:rsidRPr="003750F9">
        <w:rPr>
          <w:rFonts w:ascii="Times New Roman" w:eastAsia="Calibri" w:hAnsi="Times New Roman" w:cs="Times New Roman"/>
          <w:sz w:val="28"/>
          <w:szCs w:val="28"/>
        </w:rPr>
        <w:t xml:space="preserve">установлены вредные и опасные условия труда (план - менее 50% от общего количества рабочих мест в городе Назарово), - 61,0%, показатель выполнен на 100%; </w:t>
      </w:r>
    </w:p>
    <w:p w:rsidR="003750F9" w:rsidRPr="003750F9" w:rsidRDefault="00D27234"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003750F9" w:rsidRPr="003750F9">
        <w:rPr>
          <w:rFonts w:ascii="Times New Roman" w:eastAsia="Calibri" w:hAnsi="Times New Roman" w:cs="Times New Roman"/>
          <w:sz w:val="28"/>
          <w:szCs w:val="28"/>
        </w:rPr>
        <w:t>удельный вес работников, занятых на рабочих местах по результатам специальной оценки условий труда (план - более  70% от общего количества занятых в экономике города Назарово) – 58,3 показатель частично выполнен (83,3%);</w:t>
      </w:r>
    </w:p>
    <w:p w:rsidR="003750F9" w:rsidRPr="003750F9" w:rsidRDefault="00D27234"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003750F9" w:rsidRPr="003750F9">
        <w:rPr>
          <w:rFonts w:ascii="Times New Roman" w:eastAsia="Calibri" w:hAnsi="Times New Roman" w:cs="Times New Roman"/>
          <w:sz w:val="28"/>
          <w:szCs w:val="28"/>
        </w:rPr>
        <w:t>удельный вес руководителей и специалистов организаций города, прошедших обучение и проверку знаний требований охраны труда (100%);</w:t>
      </w:r>
    </w:p>
    <w:p w:rsidR="003750F9" w:rsidRPr="003750F9" w:rsidRDefault="00D27234"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003750F9" w:rsidRPr="003750F9">
        <w:rPr>
          <w:rFonts w:ascii="Times New Roman" w:eastAsia="Calibri" w:hAnsi="Times New Roman" w:cs="Times New Roman"/>
          <w:sz w:val="28"/>
          <w:szCs w:val="28"/>
        </w:rPr>
        <w:t>удельный вес работников, охваченных периодическими медицинскими осмотрами (100%);</w:t>
      </w:r>
    </w:p>
    <w:p w:rsidR="003750F9" w:rsidRPr="003750F9" w:rsidRDefault="00D27234" w:rsidP="004A00C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003750F9" w:rsidRPr="003750F9">
        <w:rPr>
          <w:rFonts w:ascii="Times New Roman" w:eastAsia="Calibri" w:hAnsi="Times New Roman" w:cs="Times New Roman"/>
          <w:sz w:val="28"/>
          <w:szCs w:val="28"/>
        </w:rPr>
        <w:t>удельный вес работников, занятых на работах с вредными и (или) опасными условиями труда, а также на работах, выполняемых в особых температурных условиях или связанных с загрязнением, обеспеченных средствами индивидуальной защиты и обезвреживающими средствами индивидуальной защиты (при плановом показателе не более 40%, факт на уровне 36,5%). Показатель выполнен на 100%.</w:t>
      </w:r>
    </w:p>
    <w:p w:rsidR="003750F9" w:rsidRPr="003750F9" w:rsidRDefault="00D27234" w:rsidP="004A00CE">
      <w:pPr>
        <w:pStyle w:val="ConsPlusNormal"/>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 xml:space="preserve">По критерию </w:t>
      </w:r>
      <w:r w:rsidR="003750F9" w:rsidRPr="003750F9">
        <w:rPr>
          <w:rFonts w:ascii="Times New Roman" w:hAnsi="Times New Roman" w:cs="Times New Roman"/>
          <w:sz w:val="28"/>
          <w:szCs w:val="28"/>
        </w:rPr>
        <w:t>"Степень достижения целевых пока</w:t>
      </w:r>
      <w:r>
        <w:rPr>
          <w:rFonts w:ascii="Times New Roman" w:hAnsi="Times New Roman" w:cs="Times New Roman"/>
          <w:sz w:val="28"/>
          <w:szCs w:val="28"/>
        </w:rPr>
        <w:t xml:space="preserve">зателей Программы" за 2019 год эффективность реализации </w:t>
      </w:r>
      <w:r w:rsidR="003750F9" w:rsidRPr="003750F9">
        <w:rPr>
          <w:rFonts w:ascii="Times New Roman" w:hAnsi="Times New Roman" w:cs="Times New Roman"/>
          <w:sz w:val="28"/>
          <w:szCs w:val="28"/>
        </w:rPr>
        <w:t xml:space="preserve">программы оценивается как высокая, показатель составил 1,0 </w:t>
      </w:r>
      <w:r w:rsidR="003750F9" w:rsidRPr="003750F9">
        <w:rPr>
          <w:rFonts w:ascii="Times New Roman" w:hAnsi="Times New Roman" w:cs="Times New Roman"/>
          <w:b/>
          <w:sz w:val="28"/>
          <w:szCs w:val="28"/>
        </w:rPr>
        <w:t>(О2=1,0).</w:t>
      </w:r>
      <w:r w:rsidR="003750F9" w:rsidRPr="003750F9">
        <w:rPr>
          <w:rFonts w:ascii="Times New Roman" w:hAnsi="Times New Roman" w:cs="Times New Roman"/>
          <w:sz w:val="28"/>
          <w:szCs w:val="28"/>
        </w:rPr>
        <w:t xml:space="preserve">   </w:t>
      </w:r>
    </w:p>
    <w:p w:rsidR="003750F9" w:rsidRPr="003750F9" w:rsidRDefault="00D27234" w:rsidP="004A00CE">
      <w:pPr>
        <w:pStyle w:val="ConsPlusNormal"/>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По критерию</w:t>
      </w:r>
      <w:r w:rsidR="003750F9" w:rsidRPr="003750F9">
        <w:rPr>
          <w:rFonts w:ascii="Times New Roman" w:hAnsi="Times New Roman" w:cs="Times New Roman"/>
          <w:sz w:val="28"/>
          <w:szCs w:val="28"/>
        </w:rPr>
        <w:t xml:space="preserve"> "Степень достижения показателей результат</w:t>
      </w:r>
      <w:r>
        <w:rPr>
          <w:rFonts w:ascii="Times New Roman" w:hAnsi="Times New Roman" w:cs="Times New Roman"/>
          <w:sz w:val="28"/>
          <w:szCs w:val="28"/>
        </w:rPr>
        <w:t>ивности Программы" за 2019 год эффективность реализации</w:t>
      </w:r>
      <w:r w:rsidR="003750F9" w:rsidRPr="003750F9">
        <w:rPr>
          <w:rFonts w:ascii="Times New Roman" w:hAnsi="Times New Roman" w:cs="Times New Roman"/>
          <w:sz w:val="28"/>
          <w:szCs w:val="28"/>
        </w:rPr>
        <w:t xml:space="preserve"> программы оценивается как высокая, показатель составил 0,958 </w:t>
      </w:r>
      <w:r w:rsidR="003750F9" w:rsidRPr="003750F9">
        <w:rPr>
          <w:rFonts w:ascii="Times New Roman" w:hAnsi="Times New Roman" w:cs="Times New Roman"/>
          <w:b/>
          <w:sz w:val="28"/>
          <w:szCs w:val="28"/>
        </w:rPr>
        <w:t>(О3=0,958).</w:t>
      </w:r>
      <w:r w:rsidR="003750F9" w:rsidRPr="003750F9">
        <w:rPr>
          <w:rFonts w:ascii="Times New Roman" w:hAnsi="Times New Roman" w:cs="Times New Roman"/>
          <w:sz w:val="28"/>
          <w:szCs w:val="28"/>
        </w:rPr>
        <w:t xml:space="preserve">   </w:t>
      </w:r>
    </w:p>
    <w:p w:rsidR="003750F9" w:rsidRPr="003750F9" w:rsidRDefault="003750F9" w:rsidP="004A00CE">
      <w:pPr>
        <w:spacing w:after="0" w:line="240" w:lineRule="auto"/>
        <w:ind w:firstLine="709"/>
        <w:jc w:val="both"/>
        <w:rPr>
          <w:rFonts w:ascii="Times New Roman" w:hAnsi="Times New Roman" w:cs="Times New Roman"/>
          <w:b/>
          <w:sz w:val="28"/>
          <w:szCs w:val="28"/>
        </w:rPr>
      </w:pPr>
      <w:r w:rsidRPr="003750F9">
        <w:rPr>
          <w:rFonts w:ascii="Times New Roman" w:hAnsi="Times New Roman" w:cs="Times New Roman"/>
          <w:b/>
          <w:sz w:val="28"/>
          <w:szCs w:val="28"/>
        </w:rPr>
        <w:t>Эффективность реализации Программы в 2019 году признается высокой, так как итоговая оценка составила 1,0 (О</w:t>
      </w:r>
      <w:r w:rsidRPr="003750F9">
        <w:rPr>
          <w:rFonts w:ascii="Times New Roman" w:hAnsi="Times New Roman" w:cs="Times New Roman"/>
          <w:b/>
          <w:sz w:val="20"/>
          <w:szCs w:val="20"/>
        </w:rPr>
        <w:t>итог</w:t>
      </w:r>
      <w:r w:rsidRPr="003750F9">
        <w:rPr>
          <w:rFonts w:ascii="Times New Roman" w:hAnsi="Times New Roman" w:cs="Times New Roman"/>
          <w:b/>
          <w:sz w:val="28"/>
          <w:szCs w:val="28"/>
        </w:rPr>
        <w:t>=0,979).</w:t>
      </w:r>
    </w:p>
    <w:p w:rsidR="003750F9" w:rsidRDefault="00D27234" w:rsidP="004A00CE">
      <w:pPr>
        <w:spacing w:after="0" w:line="240" w:lineRule="auto"/>
        <w:ind w:firstLine="709"/>
        <w:jc w:val="both"/>
        <w:rPr>
          <w:rStyle w:val="FontStyle13"/>
          <w:rFonts w:eastAsia="Calibri"/>
          <w:sz w:val="28"/>
          <w:szCs w:val="28"/>
        </w:rPr>
      </w:pPr>
      <w:r>
        <w:rPr>
          <w:rStyle w:val="FontStyle13"/>
          <w:rFonts w:eastAsia="Calibri"/>
          <w:sz w:val="28"/>
          <w:szCs w:val="28"/>
        </w:rPr>
        <w:t xml:space="preserve">Высокая </w:t>
      </w:r>
      <w:r w:rsidR="003750F9" w:rsidRPr="003750F9">
        <w:rPr>
          <w:rStyle w:val="FontStyle13"/>
          <w:rFonts w:eastAsia="Calibri"/>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4A11B2" w:rsidRDefault="004A11B2" w:rsidP="004A00CE">
      <w:pPr>
        <w:spacing w:after="0" w:line="240" w:lineRule="auto"/>
        <w:ind w:firstLine="709"/>
        <w:jc w:val="both"/>
        <w:rPr>
          <w:rStyle w:val="FontStyle13"/>
          <w:rFonts w:eastAsia="Calibri"/>
          <w:sz w:val="28"/>
          <w:szCs w:val="28"/>
        </w:rPr>
      </w:pPr>
    </w:p>
    <w:p w:rsidR="004A11B2" w:rsidRDefault="00242F1F" w:rsidP="004A00CE">
      <w:pPr>
        <w:spacing w:after="0" w:line="240" w:lineRule="auto"/>
        <w:ind w:firstLine="709"/>
        <w:jc w:val="center"/>
        <w:rPr>
          <w:rFonts w:ascii="Times New Roman" w:hAnsi="Times New Roman" w:cs="Times New Roman"/>
          <w:b/>
          <w:sz w:val="28"/>
          <w:szCs w:val="28"/>
        </w:rPr>
      </w:pPr>
      <w:r w:rsidRPr="0046219C">
        <w:rPr>
          <w:rFonts w:ascii="Times New Roman" w:hAnsi="Times New Roman" w:cs="Times New Roman"/>
          <w:b/>
          <w:sz w:val="28"/>
          <w:szCs w:val="28"/>
        </w:rPr>
        <w:t>1</w:t>
      </w:r>
      <w:r w:rsidR="00B57489" w:rsidRPr="0046219C">
        <w:rPr>
          <w:rFonts w:ascii="Times New Roman" w:hAnsi="Times New Roman" w:cs="Times New Roman"/>
          <w:b/>
          <w:sz w:val="28"/>
          <w:szCs w:val="28"/>
        </w:rPr>
        <w:t>6</w:t>
      </w:r>
      <w:r w:rsidR="00D27234">
        <w:rPr>
          <w:rFonts w:ascii="Times New Roman" w:hAnsi="Times New Roman" w:cs="Times New Roman"/>
          <w:b/>
          <w:sz w:val="28"/>
          <w:szCs w:val="28"/>
        </w:rPr>
        <w:t xml:space="preserve">. Муниципальная программа </w:t>
      </w:r>
      <w:r w:rsidR="004A11B2" w:rsidRPr="0046219C">
        <w:rPr>
          <w:rFonts w:ascii="Times New Roman" w:hAnsi="Times New Roman" w:cs="Times New Roman"/>
          <w:b/>
          <w:sz w:val="28"/>
          <w:szCs w:val="28"/>
        </w:rPr>
        <w:t>«Профилактика</w:t>
      </w:r>
      <w:r w:rsidR="00D27234">
        <w:rPr>
          <w:rFonts w:ascii="Times New Roman" w:hAnsi="Times New Roman" w:cs="Times New Roman"/>
          <w:b/>
          <w:sz w:val="28"/>
          <w:szCs w:val="28"/>
        </w:rPr>
        <w:t xml:space="preserve"> и противодействие коррупции в </w:t>
      </w:r>
      <w:r w:rsidR="004A11B2" w:rsidRPr="0046219C">
        <w:rPr>
          <w:rFonts w:ascii="Times New Roman" w:hAnsi="Times New Roman" w:cs="Times New Roman"/>
          <w:b/>
          <w:sz w:val="28"/>
          <w:szCs w:val="28"/>
        </w:rPr>
        <w:t>городе Назарово»</w:t>
      </w:r>
    </w:p>
    <w:p w:rsidR="00D27234" w:rsidRPr="00D27234" w:rsidRDefault="00D27234" w:rsidP="00D27234">
      <w:pPr>
        <w:spacing w:after="0" w:line="240" w:lineRule="auto"/>
        <w:ind w:firstLine="709"/>
        <w:jc w:val="both"/>
        <w:rPr>
          <w:rFonts w:ascii="Times New Roman" w:hAnsi="Times New Roman" w:cs="Times New Roman"/>
          <w:sz w:val="28"/>
          <w:szCs w:val="28"/>
        </w:rPr>
      </w:pPr>
      <w:r w:rsidRPr="00D27234">
        <w:rPr>
          <w:rFonts w:ascii="Times New Roman" w:hAnsi="Times New Roman" w:cs="Times New Roman"/>
          <w:b/>
          <w:sz w:val="28"/>
          <w:szCs w:val="28"/>
        </w:rPr>
        <w:t xml:space="preserve">Ответственный </w:t>
      </w:r>
      <w:r>
        <w:rPr>
          <w:rFonts w:ascii="Times New Roman" w:hAnsi="Times New Roman" w:cs="Times New Roman"/>
          <w:b/>
          <w:sz w:val="28"/>
          <w:szCs w:val="28"/>
        </w:rPr>
        <w:t xml:space="preserve">исполнитель: </w:t>
      </w:r>
      <w:r>
        <w:rPr>
          <w:rFonts w:ascii="Times New Roman" w:hAnsi="Times New Roman" w:cs="Times New Roman"/>
          <w:sz w:val="28"/>
          <w:szCs w:val="28"/>
        </w:rPr>
        <w:t>юридический отдел администрации города Назарово</w:t>
      </w:r>
    </w:p>
    <w:p w:rsidR="004A11B2" w:rsidRPr="00A568AC" w:rsidRDefault="004A11B2" w:rsidP="004A00CE">
      <w:pPr>
        <w:pStyle w:val="ConsPlusNormal"/>
        <w:ind w:firstLine="709"/>
        <w:jc w:val="both"/>
        <w:rPr>
          <w:rFonts w:ascii="Times New Roman" w:hAnsi="Times New Roman" w:cs="Times New Roman"/>
          <w:sz w:val="28"/>
          <w:szCs w:val="28"/>
        </w:rPr>
      </w:pPr>
      <w:r w:rsidRPr="00D27234">
        <w:rPr>
          <w:rFonts w:ascii="Times New Roman" w:hAnsi="Times New Roman" w:cs="Times New Roman"/>
          <w:b/>
          <w:i/>
          <w:sz w:val="28"/>
          <w:szCs w:val="28"/>
        </w:rPr>
        <w:t>Основной целью</w:t>
      </w:r>
      <w:r w:rsidRPr="00A568AC">
        <w:rPr>
          <w:rFonts w:ascii="Times New Roman" w:hAnsi="Times New Roman" w:cs="Times New Roman"/>
          <w:sz w:val="28"/>
          <w:szCs w:val="28"/>
        </w:rPr>
        <w:t xml:space="preserve"> Программы является устранение причин и условий, которые могут являться предпосылками коррупции в органах местного самоуправления, Избирательной комиссии муниципального образования города Назарово, муниципальных предприятиях и учреждениях.</w:t>
      </w:r>
    </w:p>
    <w:p w:rsidR="004A11B2" w:rsidRPr="00A568AC" w:rsidRDefault="004A11B2" w:rsidP="004A00CE">
      <w:pPr>
        <w:pStyle w:val="ConsPlusNormal"/>
        <w:ind w:firstLine="709"/>
        <w:jc w:val="both"/>
        <w:rPr>
          <w:rFonts w:ascii="Times New Roman" w:hAnsi="Times New Roman" w:cs="Times New Roman"/>
          <w:sz w:val="28"/>
          <w:szCs w:val="28"/>
        </w:rPr>
      </w:pPr>
      <w:r w:rsidRPr="00D27234">
        <w:rPr>
          <w:rFonts w:ascii="Times New Roman" w:hAnsi="Times New Roman" w:cs="Times New Roman"/>
          <w:b/>
          <w:i/>
          <w:sz w:val="28"/>
          <w:szCs w:val="28"/>
        </w:rPr>
        <w:t>Задачи Программы</w:t>
      </w:r>
      <w:r w:rsidRPr="00A568AC">
        <w:rPr>
          <w:rFonts w:ascii="Times New Roman" w:hAnsi="Times New Roman" w:cs="Times New Roman"/>
          <w:sz w:val="28"/>
          <w:szCs w:val="28"/>
        </w:rPr>
        <w:t>:</w:t>
      </w:r>
    </w:p>
    <w:p w:rsidR="004A11B2" w:rsidRPr="00A568AC" w:rsidRDefault="004A11B2" w:rsidP="004A00CE">
      <w:pPr>
        <w:pStyle w:val="ConsPlusNormal"/>
        <w:ind w:firstLine="709"/>
        <w:jc w:val="both"/>
        <w:rPr>
          <w:rFonts w:ascii="Times New Roman" w:hAnsi="Times New Roman" w:cs="Times New Roman"/>
          <w:sz w:val="28"/>
          <w:szCs w:val="28"/>
        </w:rPr>
      </w:pPr>
      <w:r w:rsidRPr="00A568AC">
        <w:rPr>
          <w:rFonts w:ascii="Times New Roman" w:hAnsi="Times New Roman" w:cs="Times New Roman"/>
          <w:sz w:val="28"/>
          <w:szCs w:val="28"/>
        </w:rPr>
        <w:t>обеспечение организационных основ противодействия коррупции;</w:t>
      </w:r>
    </w:p>
    <w:p w:rsidR="004A11B2" w:rsidRPr="00A568AC" w:rsidRDefault="004A11B2" w:rsidP="004A00CE">
      <w:pPr>
        <w:pStyle w:val="ConsPlusNormal"/>
        <w:ind w:firstLine="709"/>
        <w:jc w:val="both"/>
        <w:rPr>
          <w:rFonts w:ascii="Times New Roman" w:hAnsi="Times New Roman" w:cs="Times New Roman"/>
          <w:sz w:val="28"/>
          <w:szCs w:val="28"/>
        </w:rPr>
      </w:pPr>
      <w:r w:rsidRPr="00A568AC">
        <w:rPr>
          <w:rFonts w:ascii="Times New Roman" w:hAnsi="Times New Roman" w:cs="Times New Roman"/>
          <w:sz w:val="28"/>
          <w:szCs w:val="28"/>
        </w:rPr>
        <w:t>организация исполнения законодательных актов и управленческих решений в области противодействия коррупции, создание условий, затрудняющих возможность коррупционного поведения.</w:t>
      </w:r>
    </w:p>
    <w:p w:rsidR="004A11B2" w:rsidRPr="00A568AC" w:rsidRDefault="004A11B2" w:rsidP="004A00CE">
      <w:pPr>
        <w:pStyle w:val="ConsPlusNormal"/>
        <w:ind w:firstLine="709"/>
        <w:jc w:val="both"/>
        <w:rPr>
          <w:rFonts w:ascii="Times New Roman" w:hAnsi="Times New Roman" w:cs="Times New Roman"/>
          <w:sz w:val="28"/>
          <w:szCs w:val="28"/>
        </w:rPr>
      </w:pPr>
      <w:r w:rsidRPr="00D27234">
        <w:rPr>
          <w:rFonts w:ascii="Times New Roman" w:hAnsi="Times New Roman" w:cs="Times New Roman"/>
          <w:b/>
          <w:i/>
          <w:sz w:val="28"/>
          <w:szCs w:val="28"/>
        </w:rPr>
        <w:t>Исполнители Программы:</w:t>
      </w:r>
      <w:r w:rsidRPr="00A568AC">
        <w:rPr>
          <w:rFonts w:ascii="Times New Roman" w:hAnsi="Times New Roman" w:cs="Times New Roman"/>
          <w:sz w:val="28"/>
          <w:szCs w:val="28"/>
        </w:rPr>
        <w:t xml:space="preserve"> Администрация города Назарово, Назаровский городской Совет депутатов, Избирательная комиссия муниципального образования города Назарово (в период осуществления полномочий), муниципальные предприятия и учреждения.</w:t>
      </w:r>
    </w:p>
    <w:p w:rsidR="004A11B2" w:rsidRPr="00A568AC" w:rsidRDefault="004A11B2" w:rsidP="004A00CE">
      <w:pPr>
        <w:autoSpaceDE w:val="0"/>
        <w:autoSpaceDN w:val="0"/>
        <w:adjustRightInd w:val="0"/>
        <w:spacing w:after="0" w:line="240" w:lineRule="auto"/>
        <w:ind w:firstLine="709"/>
        <w:jc w:val="both"/>
        <w:rPr>
          <w:rFonts w:ascii="Times New Roman" w:hAnsi="Times New Roman" w:cs="Times New Roman"/>
          <w:sz w:val="28"/>
          <w:szCs w:val="28"/>
        </w:rPr>
      </w:pPr>
      <w:r w:rsidRPr="00D27234">
        <w:rPr>
          <w:rFonts w:ascii="Times New Roman" w:hAnsi="Times New Roman" w:cs="Times New Roman"/>
          <w:b/>
          <w:i/>
          <w:sz w:val="28"/>
          <w:szCs w:val="28"/>
        </w:rPr>
        <w:t>Мероприятия Программы</w:t>
      </w:r>
      <w:r w:rsidRPr="00A568AC">
        <w:rPr>
          <w:rFonts w:ascii="Times New Roman" w:hAnsi="Times New Roman" w:cs="Times New Roman"/>
          <w:sz w:val="28"/>
          <w:szCs w:val="28"/>
        </w:rPr>
        <w:t>, включая анализ обращений граждан и организаций на наличие информации о фактах коррупции, рассмотрение предложений о совершенствовании работы в области противодействия коррупции, анализ проведенных проверок соблюдения муниципальными служащими ограничений и запретов, требований о предотвращении или урегулировании конфликта интересов, организация и проведение семинаров по вопросам противодействия коррупции с  муниципальными служащими, в том числе с участием правоохранительных органов, выполнены в полном объеме в рамках полномочий специалистов юридического отдела.</w:t>
      </w:r>
    </w:p>
    <w:p w:rsidR="004A11B2" w:rsidRPr="00A568AC" w:rsidRDefault="004A11B2" w:rsidP="004A00CE">
      <w:pPr>
        <w:pStyle w:val="ConsPlusNonformat"/>
        <w:ind w:firstLine="709"/>
        <w:jc w:val="both"/>
        <w:rPr>
          <w:rFonts w:ascii="Times New Roman" w:hAnsi="Times New Roman" w:cs="Times New Roman"/>
          <w:sz w:val="28"/>
          <w:szCs w:val="28"/>
        </w:rPr>
      </w:pPr>
      <w:r w:rsidRPr="00A568AC">
        <w:rPr>
          <w:rFonts w:ascii="Times New Roman" w:hAnsi="Times New Roman" w:cs="Times New Roman"/>
          <w:sz w:val="28"/>
          <w:szCs w:val="28"/>
        </w:rPr>
        <w:t xml:space="preserve">Учитывая, что мероприятия программы финансировались как текущие расходы городского бюджета (заработная плата специалистов юридического отдела), размер критерия «Полнота и эффективность использования бюджетных ассигнований на реализацию Программы», рассчитанный в соответствии с </w:t>
      </w:r>
      <w:r w:rsidRPr="00A568AC">
        <w:rPr>
          <w:rFonts w:ascii="Times New Roman CYR" w:hAnsi="Times New Roman CYR" w:cs="Times New Roman CYR"/>
          <w:bCs/>
          <w:iCs/>
          <w:sz w:val="28"/>
          <w:szCs w:val="28"/>
        </w:rPr>
        <w:t xml:space="preserve">Порядком оценки эффективности реализации муниципальных  программ, утвержденным постановлением администрации города от 05.03.2015 № 389-п «Об утверждении Порядка оценки эффективности реализации муниципальных  программ», </w:t>
      </w:r>
      <w:r w:rsidRPr="00A568AC">
        <w:rPr>
          <w:rFonts w:ascii="Times New Roman" w:hAnsi="Times New Roman" w:cs="Times New Roman"/>
          <w:sz w:val="28"/>
          <w:szCs w:val="28"/>
        </w:rPr>
        <w:t>составил 1,0.</w:t>
      </w:r>
    </w:p>
    <w:p w:rsidR="004A11B2" w:rsidRPr="00A568AC" w:rsidRDefault="00D27234" w:rsidP="004A00CE">
      <w:pPr>
        <w:pStyle w:val="ConsPlusNormal"/>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 xml:space="preserve">По критерию </w:t>
      </w:r>
      <w:r w:rsidR="004A11B2" w:rsidRPr="00A568AC">
        <w:rPr>
          <w:rFonts w:ascii="Times New Roman" w:hAnsi="Times New Roman" w:cs="Times New Roman"/>
          <w:sz w:val="28"/>
          <w:szCs w:val="28"/>
        </w:rPr>
        <w:t>«Степень достижения целевых показателей Программы» за 201</w:t>
      </w:r>
      <w:r w:rsidR="00A568AC">
        <w:rPr>
          <w:rFonts w:ascii="Times New Roman" w:hAnsi="Times New Roman" w:cs="Times New Roman"/>
          <w:sz w:val="28"/>
          <w:szCs w:val="28"/>
        </w:rPr>
        <w:t>9</w:t>
      </w:r>
      <w:r w:rsidR="00DE059A">
        <w:rPr>
          <w:rFonts w:ascii="Times New Roman" w:hAnsi="Times New Roman" w:cs="Times New Roman"/>
          <w:sz w:val="28"/>
          <w:szCs w:val="28"/>
        </w:rPr>
        <w:t xml:space="preserve">г. </w:t>
      </w:r>
      <w:r w:rsidR="004A11B2" w:rsidRPr="00A568AC">
        <w:rPr>
          <w:rFonts w:ascii="Times New Roman" w:hAnsi="Times New Roman" w:cs="Times New Roman"/>
          <w:sz w:val="28"/>
          <w:szCs w:val="28"/>
        </w:rPr>
        <w:t>эффективность реали</w:t>
      </w:r>
      <w:r>
        <w:rPr>
          <w:rFonts w:ascii="Times New Roman" w:hAnsi="Times New Roman" w:cs="Times New Roman"/>
          <w:sz w:val="28"/>
          <w:szCs w:val="28"/>
        </w:rPr>
        <w:t xml:space="preserve">зации </w:t>
      </w:r>
      <w:r w:rsidR="004A11B2" w:rsidRPr="00A568AC">
        <w:rPr>
          <w:rFonts w:ascii="Times New Roman" w:hAnsi="Times New Roman" w:cs="Times New Roman"/>
          <w:sz w:val="28"/>
          <w:szCs w:val="28"/>
        </w:rPr>
        <w:t xml:space="preserve">программы оценивается как высокая, показатель составил 1,0 (О2=1,0). </w:t>
      </w:r>
    </w:p>
    <w:p w:rsidR="004A11B2" w:rsidRPr="00A568AC" w:rsidRDefault="00D27234" w:rsidP="004A00CE">
      <w:pPr>
        <w:pStyle w:val="ConsPlusNormal"/>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По критерию</w:t>
      </w:r>
      <w:r w:rsidR="004A11B2" w:rsidRPr="00A568AC">
        <w:rPr>
          <w:rFonts w:ascii="Times New Roman" w:hAnsi="Times New Roman" w:cs="Times New Roman"/>
          <w:sz w:val="28"/>
          <w:szCs w:val="28"/>
        </w:rPr>
        <w:t xml:space="preserve"> «Степень достижения показателей результативности Программы» за 201</w:t>
      </w:r>
      <w:r w:rsidR="00A568AC">
        <w:rPr>
          <w:rFonts w:ascii="Times New Roman" w:hAnsi="Times New Roman" w:cs="Times New Roman"/>
          <w:sz w:val="28"/>
          <w:szCs w:val="28"/>
        </w:rPr>
        <w:t>9</w:t>
      </w:r>
      <w:r>
        <w:rPr>
          <w:rFonts w:ascii="Times New Roman" w:hAnsi="Times New Roman" w:cs="Times New Roman"/>
          <w:sz w:val="28"/>
          <w:szCs w:val="28"/>
        </w:rPr>
        <w:t xml:space="preserve"> год </w:t>
      </w:r>
      <w:r w:rsidR="00DE059A">
        <w:rPr>
          <w:rFonts w:ascii="Times New Roman" w:hAnsi="Times New Roman" w:cs="Times New Roman"/>
          <w:sz w:val="28"/>
          <w:szCs w:val="28"/>
        </w:rPr>
        <w:t xml:space="preserve">эффективность реализации программы оценивается как </w:t>
      </w:r>
      <w:r w:rsidR="004A11B2" w:rsidRPr="00A568AC">
        <w:rPr>
          <w:rFonts w:ascii="Times New Roman" w:hAnsi="Times New Roman" w:cs="Times New Roman"/>
          <w:sz w:val="28"/>
          <w:szCs w:val="28"/>
        </w:rPr>
        <w:t>высокая, показатель составил 1,0 (О3=1,</w:t>
      </w:r>
      <w:r w:rsidR="00DE059A">
        <w:rPr>
          <w:rFonts w:ascii="Times New Roman" w:hAnsi="Times New Roman" w:cs="Times New Roman"/>
          <w:sz w:val="28"/>
          <w:szCs w:val="28"/>
        </w:rPr>
        <w:t>0).</w:t>
      </w:r>
    </w:p>
    <w:p w:rsidR="00941EA7" w:rsidRDefault="00941EA7" w:rsidP="004A00CE">
      <w:pPr>
        <w:pStyle w:val="a9"/>
        <w:spacing w:after="0" w:line="240" w:lineRule="auto"/>
        <w:ind w:left="0" w:firstLine="709"/>
        <w:jc w:val="center"/>
        <w:rPr>
          <w:rFonts w:ascii="Times New Roman" w:hAnsi="Times New Roman" w:cs="Times New Roman"/>
          <w:sz w:val="28"/>
          <w:szCs w:val="28"/>
        </w:rPr>
      </w:pPr>
    </w:p>
    <w:p w:rsidR="00180F15" w:rsidRDefault="00180F15" w:rsidP="004A00CE">
      <w:pPr>
        <w:pStyle w:val="a9"/>
        <w:spacing w:after="0" w:line="240" w:lineRule="auto"/>
        <w:ind w:left="0" w:firstLine="709"/>
        <w:jc w:val="center"/>
        <w:rPr>
          <w:rFonts w:ascii="Times New Roman" w:hAnsi="Times New Roman" w:cs="Times New Roman"/>
          <w:sz w:val="28"/>
          <w:szCs w:val="28"/>
        </w:rPr>
      </w:pPr>
    </w:p>
    <w:p w:rsidR="00180F15" w:rsidRDefault="00180F15" w:rsidP="004A00CE">
      <w:pPr>
        <w:pStyle w:val="a9"/>
        <w:spacing w:after="0" w:line="240" w:lineRule="auto"/>
        <w:ind w:left="0" w:firstLine="709"/>
        <w:jc w:val="center"/>
        <w:rPr>
          <w:rFonts w:ascii="Times New Roman" w:hAnsi="Times New Roman" w:cs="Times New Roman"/>
          <w:sz w:val="28"/>
          <w:szCs w:val="28"/>
        </w:rPr>
      </w:pPr>
    </w:p>
    <w:p w:rsidR="00180F15" w:rsidRDefault="00180F15" w:rsidP="004A00CE">
      <w:pPr>
        <w:pStyle w:val="a9"/>
        <w:spacing w:after="0" w:line="240" w:lineRule="auto"/>
        <w:ind w:left="0" w:firstLine="709"/>
        <w:jc w:val="center"/>
        <w:rPr>
          <w:rFonts w:ascii="Times New Roman" w:hAnsi="Times New Roman" w:cs="Times New Roman"/>
          <w:sz w:val="28"/>
          <w:szCs w:val="28"/>
        </w:rPr>
      </w:pPr>
    </w:p>
    <w:p w:rsidR="00180F15" w:rsidRDefault="00180F15" w:rsidP="004A00CE">
      <w:pPr>
        <w:pStyle w:val="a9"/>
        <w:spacing w:after="0" w:line="240" w:lineRule="auto"/>
        <w:ind w:left="0" w:firstLine="709"/>
        <w:jc w:val="center"/>
        <w:rPr>
          <w:rFonts w:ascii="Times New Roman" w:hAnsi="Times New Roman" w:cs="Times New Roman"/>
          <w:sz w:val="28"/>
          <w:szCs w:val="28"/>
        </w:rPr>
      </w:pPr>
    </w:p>
    <w:p w:rsidR="00180F15" w:rsidRDefault="00180F15" w:rsidP="004A00CE">
      <w:pPr>
        <w:pStyle w:val="a9"/>
        <w:spacing w:after="0" w:line="240" w:lineRule="auto"/>
        <w:ind w:left="0" w:firstLine="709"/>
        <w:jc w:val="center"/>
        <w:rPr>
          <w:rFonts w:ascii="Times New Roman" w:hAnsi="Times New Roman" w:cs="Times New Roman"/>
          <w:sz w:val="28"/>
          <w:szCs w:val="28"/>
        </w:rPr>
      </w:pPr>
    </w:p>
    <w:p w:rsidR="00180F15" w:rsidRDefault="00180F15" w:rsidP="004A00CE">
      <w:pPr>
        <w:pStyle w:val="a9"/>
        <w:spacing w:after="0" w:line="240" w:lineRule="auto"/>
        <w:ind w:left="0" w:firstLine="709"/>
        <w:jc w:val="center"/>
        <w:rPr>
          <w:rFonts w:ascii="Times New Roman" w:hAnsi="Times New Roman" w:cs="Times New Roman"/>
          <w:sz w:val="28"/>
          <w:szCs w:val="28"/>
        </w:rPr>
      </w:pPr>
    </w:p>
    <w:p w:rsidR="00941EA7" w:rsidRDefault="00941EA7" w:rsidP="004A00CE">
      <w:pPr>
        <w:pStyle w:val="a9"/>
        <w:spacing w:after="0" w:line="240" w:lineRule="auto"/>
        <w:ind w:left="0" w:firstLine="709"/>
        <w:jc w:val="center"/>
        <w:rPr>
          <w:rFonts w:ascii="Times New Roman" w:hAnsi="Times New Roman" w:cs="Times New Roman"/>
          <w:sz w:val="28"/>
          <w:szCs w:val="28"/>
        </w:rPr>
      </w:pPr>
      <w:r>
        <w:rPr>
          <w:rFonts w:ascii="Times New Roman" w:hAnsi="Times New Roman" w:cs="Times New Roman"/>
          <w:sz w:val="28"/>
          <w:szCs w:val="28"/>
        </w:rPr>
        <w:t>Перечень мероприятий</w:t>
      </w:r>
      <w:r w:rsidR="005156EB" w:rsidRPr="00941EA7">
        <w:rPr>
          <w:rFonts w:ascii="Times New Roman" w:hAnsi="Times New Roman" w:cs="Times New Roman"/>
          <w:sz w:val="28"/>
          <w:szCs w:val="28"/>
        </w:rPr>
        <w:t xml:space="preserve">  </w:t>
      </w:r>
    </w:p>
    <w:p w:rsidR="005156EB" w:rsidRPr="00941EA7" w:rsidRDefault="005156EB" w:rsidP="004A00CE">
      <w:pPr>
        <w:pStyle w:val="a9"/>
        <w:spacing w:after="0" w:line="240" w:lineRule="auto"/>
        <w:ind w:left="0" w:firstLine="709"/>
        <w:jc w:val="center"/>
        <w:rPr>
          <w:rFonts w:ascii="Times New Roman" w:eastAsia="Calibri" w:hAnsi="Times New Roman" w:cs="Times New Roman"/>
          <w:sz w:val="28"/>
          <w:szCs w:val="28"/>
        </w:rPr>
      </w:pPr>
      <w:r w:rsidRPr="00941EA7">
        <w:rPr>
          <w:rFonts w:ascii="Times New Roman" w:hAnsi="Times New Roman" w:cs="Times New Roman"/>
          <w:sz w:val="28"/>
          <w:szCs w:val="28"/>
        </w:rPr>
        <w:t xml:space="preserve">МП </w:t>
      </w:r>
      <w:r w:rsidRPr="00941EA7">
        <w:rPr>
          <w:rFonts w:ascii="Times New Roman" w:eastAsia="Calibri" w:hAnsi="Times New Roman" w:cs="Times New Roman"/>
          <w:sz w:val="28"/>
          <w:szCs w:val="28"/>
        </w:rPr>
        <w:t>«Профилактика и противодействие коррупции в городе Назарово</w:t>
      </w:r>
      <w:r w:rsidRPr="00941EA7">
        <w:rPr>
          <w:rFonts w:ascii="Times New Roman" w:hAnsi="Times New Roman" w:cs="Times New Roman"/>
          <w:sz w:val="28"/>
          <w:szCs w:val="28"/>
        </w:rPr>
        <w: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3969"/>
        <w:gridCol w:w="1843"/>
      </w:tblGrid>
      <w:tr w:rsidR="00DE059A" w:rsidRPr="001E212F" w:rsidTr="00DE059A">
        <w:trPr>
          <w:trHeight w:val="1110"/>
        </w:trPr>
        <w:tc>
          <w:tcPr>
            <w:tcW w:w="4111" w:type="dxa"/>
          </w:tcPr>
          <w:p w:rsidR="00DE059A" w:rsidRPr="00DE059A" w:rsidRDefault="00DE059A" w:rsidP="00DE059A">
            <w:pPr>
              <w:spacing w:after="0" w:line="240" w:lineRule="auto"/>
              <w:ind w:firstLine="709"/>
              <w:rPr>
                <w:rFonts w:ascii="Times New Roman" w:hAnsi="Times New Roman" w:cs="Times New Roman"/>
                <w:b/>
                <w:sz w:val="20"/>
                <w:szCs w:val="20"/>
              </w:rPr>
            </w:pPr>
            <w:r w:rsidRPr="00DE059A">
              <w:rPr>
                <w:rFonts w:ascii="Times New Roman" w:hAnsi="Times New Roman" w:cs="Times New Roman"/>
                <w:b/>
                <w:sz w:val="20"/>
                <w:szCs w:val="20"/>
              </w:rPr>
              <w:t>Мероприятия</w:t>
            </w:r>
          </w:p>
        </w:tc>
        <w:tc>
          <w:tcPr>
            <w:tcW w:w="3969" w:type="dxa"/>
          </w:tcPr>
          <w:p w:rsidR="00DE059A" w:rsidRPr="00DE059A" w:rsidRDefault="00DE059A" w:rsidP="00DE059A">
            <w:pPr>
              <w:spacing w:after="0" w:line="240" w:lineRule="auto"/>
              <w:rPr>
                <w:rFonts w:ascii="Times New Roman" w:hAnsi="Times New Roman" w:cs="Times New Roman"/>
                <w:b/>
                <w:sz w:val="20"/>
                <w:szCs w:val="20"/>
              </w:rPr>
            </w:pPr>
            <w:r w:rsidRPr="00DE059A">
              <w:rPr>
                <w:rFonts w:ascii="Times New Roman" w:hAnsi="Times New Roman" w:cs="Times New Roman"/>
                <w:b/>
                <w:sz w:val="20"/>
                <w:szCs w:val="20"/>
              </w:rPr>
              <w:t>Информация о ходе реализации муниципальной программы</w:t>
            </w:r>
          </w:p>
        </w:tc>
        <w:tc>
          <w:tcPr>
            <w:tcW w:w="1843" w:type="dxa"/>
          </w:tcPr>
          <w:p w:rsidR="00DE059A" w:rsidRPr="00DE059A" w:rsidRDefault="00DE059A" w:rsidP="00DE059A">
            <w:pPr>
              <w:spacing w:after="0" w:line="240" w:lineRule="auto"/>
              <w:rPr>
                <w:rFonts w:ascii="Times New Roman" w:hAnsi="Times New Roman" w:cs="Times New Roman"/>
                <w:b/>
                <w:sz w:val="20"/>
                <w:szCs w:val="20"/>
              </w:rPr>
            </w:pPr>
            <w:r w:rsidRPr="00DE059A">
              <w:rPr>
                <w:rFonts w:ascii="Times New Roman" w:hAnsi="Times New Roman" w:cs="Times New Roman"/>
                <w:b/>
                <w:sz w:val="20"/>
                <w:szCs w:val="20"/>
              </w:rPr>
              <w:t>Ответственные</w:t>
            </w:r>
          </w:p>
        </w:tc>
      </w:tr>
      <w:tr w:rsidR="00DE059A" w:rsidRPr="001E212F" w:rsidTr="00DE059A">
        <w:trPr>
          <w:trHeight w:val="456"/>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Проведение антикоррупционной экспертизы муниципальных нормативных правовых актов и их проектов при осуществлении правовой экспертизы</w:t>
            </w:r>
          </w:p>
        </w:tc>
        <w:tc>
          <w:tcPr>
            <w:tcW w:w="3969" w:type="dxa"/>
          </w:tcPr>
          <w:p w:rsidR="00DE059A" w:rsidRPr="00DE059A" w:rsidRDefault="00DE059A" w:rsidP="00DE059A">
            <w:pPr>
              <w:pStyle w:val="a9"/>
              <w:spacing w:after="0" w:line="240" w:lineRule="auto"/>
              <w:rPr>
                <w:rFonts w:ascii="Times New Roman" w:hAnsi="Times New Roman" w:cs="Times New Roman"/>
                <w:sz w:val="20"/>
                <w:szCs w:val="20"/>
              </w:rPr>
            </w:pPr>
            <w:r w:rsidRPr="00DE059A">
              <w:rPr>
                <w:rFonts w:ascii="Times New Roman" w:hAnsi="Times New Roman" w:cs="Times New Roman"/>
                <w:sz w:val="20"/>
                <w:szCs w:val="20"/>
              </w:rPr>
              <w:t>Проводится на постоянной основе.</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Никулин Н.А.</w:t>
            </w:r>
          </w:p>
          <w:p w:rsidR="00DE059A" w:rsidRPr="00DE059A" w:rsidRDefault="00DE059A" w:rsidP="00DE059A">
            <w:pPr>
              <w:pStyle w:val="a9"/>
              <w:spacing w:after="0" w:line="240" w:lineRule="auto"/>
              <w:ind w:left="0" w:firstLine="709"/>
              <w:rPr>
                <w:rFonts w:ascii="Times New Roman" w:hAnsi="Times New Roman" w:cs="Times New Roman"/>
                <w:sz w:val="20"/>
                <w:szCs w:val="20"/>
              </w:rPr>
            </w:pPr>
          </w:p>
          <w:p w:rsidR="00DE059A" w:rsidRPr="00DE059A" w:rsidRDefault="00DE059A" w:rsidP="00DE059A">
            <w:pPr>
              <w:pStyle w:val="a9"/>
              <w:spacing w:after="0" w:line="240" w:lineRule="auto"/>
              <w:ind w:left="0" w:firstLine="709"/>
              <w:rPr>
                <w:rFonts w:ascii="Times New Roman" w:hAnsi="Times New Roman" w:cs="Times New Roman"/>
                <w:sz w:val="20"/>
                <w:szCs w:val="20"/>
              </w:rPr>
            </w:pPr>
          </w:p>
          <w:p w:rsidR="00DE059A" w:rsidRPr="00DE059A" w:rsidRDefault="00DE059A" w:rsidP="00DE059A">
            <w:pPr>
              <w:pStyle w:val="a9"/>
              <w:spacing w:after="0" w:line="240" w:lineRule="auto"/>
              <w:ind w:left="0" w:firstLine="709"/>
              <w:rPr>
                <w:rFonts w:ascii="Times New Roman" w:hAnsi="Times New Roman" w:cs="Times New Roman"/>
                <w:sz w:val="20"/>
                <w:szCs w:val="20"/>
              </w:rPr>
            </w:pPr>
          </w:p>
        </w:tc>
      </w:tr>
      <w:tr w:rsidR="00DE059A" w:rsidRPr="001E212F" w:rsidTr="00DE059A">
        <w:trPr>
          <w:trHeight w:val="396"/>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Информационное обеспечение (просвещение) муниципальных служащих по вопросам прохождения муниципальной службы, противодействия коррупции; методическое обеспечение профессиональной служебной деятельности муниципальных служащих органов местного самоуправления муниципального образования город Назарово</w:t>
            </w:r>
          </w:p>
        </w:tc>
        <w:tc>
          <w:tcPr>
            <w:tcW w:w="3969" w:type="dxa"/>
          </w:tcPr>
          <w:p w:rsidR="00DE059A" w:rsidRPr="00DE059A" w:rsidRDefault="00DE059A" w:rsidP="00DE059A">
            <w:pPr>
              <w:pStyle w:val="a9"/>
              <w:spacing w:after="0" w:line="240" w:lineRule="auto"/>
              <w:rPr>
                <w:rFonts w:ascii="Times New Roman" w:hAnsi="Times New Roman" w:cs="Times New Roman"/>
                <w:sz w:val="20"/>
                <w:szCs w:val="20"/>
              </w:rPr>
            </w:pPr>
            <w:r w:rsidRPr="00DE059A">
              <w:rPr>
                <w:rFonts w:ascii="Times New Roman" w:hAnsi="Times New Roman" w:cs="Times New Roman"/>
                <w:sz w:val="20"/>
                <w:szCs w:val="20"/>
              </w:rPr>
              <w:t>Проводится на постоянной основе.</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p w:rsidR="00DE059A" w:rsidRPr="00DE059A" w:rsidRDefault="00DE059A" w:rsidP="00DE059A">
            <w:pPr>
              <w:pStyle w:val="a9"/>
              <w:spacing w:after="0" w:line="240" w:lineRule="auto"/>
              <w:ind w:left="0" w:firstLine="709"/>
              <w:rPr>
                <w:rFonts w:ascii="Times New Roman" w:hAnsi="Times New Roman" w:cs="Times New Roman"/>
                <w:sz w:val="20"/>
                <w:szCs w:val="20"/>
              </w:rPr>
            </w:pPr>
          </w:p>
        </w:tc>
      </w:tr>
      <w:tr w:rsidR="00DE059A" w:rsidRPr="001E212F" w:rsidTr="00DE059A">
        <w:trPr>
          <w:trHeight w:val="471"/>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Организация проверки подлинности документов о профессиональном образовании, предоставленных работниками администрации города Назарово, руководителями муниципальных учреждений и муниципальных унитарных предприятий при приеме на работу</w:t>
            </w:r>
          </w:p>
        </w:tc>
        <w:tc>
          <w:tcPr>
            <w:tcW w:w="3969" w:type="dxa"/>
          </w:tcPr>
          <w:p w:rsidR="00DE059A" w:rsidRPr="00DE059A" w:rsidRDefault="00DE059A" w:rsidP="008A65AE">
            <w:pPr>
              <w:pStyle w:val="a9"/>
              <w:spacing w:after="0" w:line="240" w:lineRule="auto"/>
              <w:ind w:left="0"/>
              <w:jc w:val="center"/>
              <w:rPr>
                <w:rFonts w:ascii="Times New Roman" w:hAnsi="Times New Roman" w:cs="Times New Roman"/>
                <w:sz w:val="20"/>
                <w:szCs w:val="20"/>
              </w:rPr>
            </w:pPr>
            <w:r w:rsidRPr="00DE059A">
              <w:rPr>
                <w:rFonts w:ascii="Times New Roman" w:hAnsi="Times New Roman" w:cs="Times New Roman"/>
                <w:sz w:val="20"/>
                <w:szCs w:val="20"/>
              </w:rPr>
              <w:t>Проводится на постоянной основе,  нарушений не выявлено.</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p w:rsidR="00DE059A" w:rsidRPr="00DE059A" w:rsidRDefault="00DE059A" w:rsidP="00DE059A">
            <w:pPr>
              <w:pStyle w:val="a9"/>
              <w:spacing w:after="0" w:line="240" w:lineRule="auto"/>
              <w:ind w:left="0" w:firstLine="709"/>
              <w:rPr>
                <w:rFonts w:ascii="Times New Roman" w:hAnsi="Times New Roman" w:cs="Times New Roman"/>
                <w:sz w:val="20"/>
                <w:szCs w:val="20"/>
              </w:rPr>
            </w:pPr>
          </w:p>
          <w:p w:rsidR="00DE059A" w:rsidRPr="00DE059A" w:rsidRDefault="00DE059A" w:rsidP="00DE059A">
            <w:pPr>
              <w:pStyle w:val="a9"/>
              <w:spacing w:after="0" w:line="240" w:lineRule="auto"/>
              <w:ind w:left="0" w:firstLine="709"/>
              <w:rPr>
                <w:rFonts w:ascii="Times New Roman" w:hAnsi="Times New Roman" w:cs="Times New Roman"/>
                <w:sz w:val="20"/>
                <w:szCs w:val="20"/>
              </w:rPr>
            </w:pPr>
          </w:p>
        </w:tc>
      </w:tr>
      <w:tr w:rsidR="00DE059A" w:rsidRPr="001E212F" w:rsidTr="00DE059A">
        <w:trPr>
          <w:trHeight w:val="471"/>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Обеспечение деятельности комиссий администрации города Назарово по соблюдению требований к служебному поведению муниципальных служащих и урегулированию конфликта интересов на муниципальной службе</w:t>
            </w:r>
          </w:p>
        </w:tc>
        <w:tc>
          <w:tcPr>
            <w:tcW w:w="3969" w:type="dxa"/>
          </w:tcPr>
          <w:p w:rsidR="00DE059A" w:rsidRPr="00DE059A" w:rsidRDefault="00DE059A" w:rsidP="008A65AE">
            <w:pPr>
              <w:pStyle w:val="1"/>
              <w:tabs>
                <w:tab w:val="left" w:pos="567"/>
                <w:tab w:val="left" w:pos="3420"/>
                <w:tab w:val="left" w:pos="9180"/>
              </w:tabs>
              <w:spacing w:before="0" w:after="0" w:line="240" w:lineRule="auto"/>
              <w:jc w:val="center"/>
              <w:rPr>
                <w:rFonts w:ascii="Times New Roman" w:hAnsi="Times New Roman"/>
                <w:b w:val="0"/>
                <w:sz w:val="20"/>
                <w:szCs w:val="20"/>
              </w:rPr>
            </w:pPr>
            <w:r>
              <w:rPr>
                <w:rFonts w:ascii="Times New Roman" w:hAnsi="Times New Roman"/>
                <w:b w:val="0"/>
                <w:sz w:val="20"/>
                <w:szCs w:val="20"/>
              </w:rPr>
              <w:t xml:space="preserve">1 </w:t>
            </w:r>
            <w:r w:rsidRPr="00DE059A">
              <w:rPr>
                <w:rFonts w:ascii="Times New Roman" w:hAnsi="Times New Roman"/>
                <w:b w:val="0"/>
                <w:sz w:val="20"/>
                <w:szCs w:val="20"/>
              </w:rPr>
              <w:t xml:space="preserve">В </w:t>
            </w:r>
            <w:r w:rsidRPr="00DE059A">
              <w:rPr>
                <w:rFonts w:ascii="Times New Roman" w:hAnsi="Times New Roman"/>
                <w:b w:val="0"/>
                <w:sz w:val="20"/>
                <w:szCs w:val="20"/>
                <w:lang w:val="en-US"/>
              </w:rPr>
              <w:t>III</w:t>
            </w:r>
            <w:r>
              <w:rPr>
                <w:rFonts w:ascii="Times New Roman" w:hAnsi="Times New Roman"/>
                <w:b w:val="0"/>
                <w:sz w:val="20"/>
                <w:szCs w:val="20"/>
              </w:rPr>
              <w:t xml:space="preserve"> квартале 2019 года </w:t>
            </w:r>
            <w:r w:rsidRPr="00DE059A">
              <w:rPr>
                <w:rFonts w:ascii="Times New Roman" w:hAnsi="Times New Roman"/>
                <w:b w:val="0"/>
                <w:sz w:val="20"/>
                <w:szCs w:val="20"/>
              </w:rPr>
              <w:t>Назаровской межрайонной прокуратурой была проведена проверка соблюдения муниципальными служащ</w:t>
            </w:r>
            <w:r>
              <w:rPr>
                <w:rFonts w:ascii="Times New Roman" w:hAnsi="Times New Roman"/>
                <w:b w:val="0"/>
                <w:sz w:val="20"/>
                <w:szCs w:val="20"/>
              </w:rPr>
              <w:t>ими антикоррупционного законода</w:t>
            </w:r>
            <w:r w:rsidRPr="00DE059A">
              <w:rPr>
                <w:rFonts w:ascii="Times New Roman" w:hAnsi="Times New Roman"/>
                <w:b w:val="0"/>
                <w:sz w:val="20"/>
                <w:szCs w:val="20"/>
              </w:rPr>
              <w:t xml:space="preserve">тельства, в части полноты и достоверности представленных служащими сведений за 2018 год. В результате проверки выявлено, что 22 муниципальных служащих администрации города представили неполные или недостоверные сведения. В отношении данных сотрудников были проведены служебные проверки, по итогам проверочных мероприятий </w:t>
            </w:r>
            <w:r w:rsidRPr="00DE059A">
              <w:rPr>
                <w:rFonts w:ascii="Times New Roman" w:hAnsi="Times New Roman"/>
                <w:b w:val="0"/>
                <w:color w:val="000000"/>
                <w:sz w:val="20"/>
                <w:szCs w:val="20"/>
              </w:rPr>
              <w:t>23.09.2019</w:t>
            </w:r>
            <w:r w:rsidRPr="00DE059A">
              <w:rPr>
                <w:rFonts w:ascii="Times New Roman" w:hAnsi="Times New Roman"/>
                <w:b w:val="0"/>
                <w:sz w:val="20"/>
                <w:szCs w:val="20"/>
              </w:rPr>
              <w:t xml:space="preserve"> состоялось заседание комиссии по соблюдению требований к служебному поведению и урегулированию конфликта интересов в органах местного самоуправления города Назарово. Учитывая рекомендации комиссии к 4-м муниципальным служащим приняты меры дисциплинарного взыскания, проведена разъяснительная работа с целью недопущения подобных нарушений впредь.</w:t>
            </w:r>
          </w:p>
          <w:p w:rsidR="00DE059A" w:rsidRPr="00DE059A" w:rsidRDefault="00DE059A" w:rsidP="008A65AE">
            <w:pPr>
              <w:pStyle w:val="1"/>
              <w:tabs>
                <w:tab w:val="left" w:pos="567"/>
                <w:tab w:val="left" w:pos="3420"/>
                <w:tab w:val="left" w:pos="9180"/>
              </w:tabs>
              <w:spacing w:before="0" w:after="0" w:line="240" w:lineRule="auto"/>
              <w:jc w:val="center"/>
              <w:rPr>
                <w:rFonts w:ascii="Times New Roman" w:hAnsi="Times New Roman"/>
                <w:b w:val="0"/>
                <w:sz w:val="20"/>
                <w:szCs w:val="20"/>
              </w:rPr>
            </w:pPr>
            <w:r>
              <w:rPr>
                <w:rFonts w:ascii="Times New Roman" w:hAnsi="Times New Roman"/>
                <w:b w:val="0"/>
                <w:sz w:val="20"/>
                <w:szCs w:val="20"/>
              </w:rPr>
              <w:t xml:space="preserve">2 </w:t>
            </w:r>
            <w:r w:rsidRPr="00DE059A">
              <w:rPr>
                <w:rFonts w:ascii="Times New Roman" w:hAnsi="Times New Roman"/>
                <w:b w:val="0"/>
                <w:sz w:val="20"/>
                <w:szCs w:val="20"/>
              </w:rPr>
              <w:t xml:space="preserve">В </w:t>
            </w:r>
            <w:r w:rsidRPr="00DE059A">
              <w:rPr>
                <w:rStyle w:val="extended-textfull"/>
                <w:rFonts w:ascii="Times New Roman" w:hAnsi="Times New Roman"/>
                <w:b w:val="0"/>
                <w:sz w:val="20"/>
                <w:szCs w:val="20"/>
              </w:rPr>
              <w:t>отраслевых (</w:t>
            </w:r>
            <w:r w:rsidRPr="00DE059A">
              <w:rPr>
                <w:rStyle w:val="extended-textfull"/>
                <w:rFonts w:ascii="Times New Roman" w:hAnsi="Times New Roman"/>
                <w:b w:val="0"/>
                <w:bCs w:val="0"/>
                <w:sz w:val="20"/>
                <w:szCs w:val="20"/>
              </w:rPr>
              <w:t>функциональных</w:t>
            </w:r>
            <w:r w:rsidRPr="00DE059A">
              <w:rPr>
                <w:rStyle w:val="extended-textfull"/>
                <w:rFonts w:ascii="Times New Roman" w:hAnsi="Times New Roman"/>
                <w:b w:val="0"/>
                <w:sz w:val="20"/>
                <w:szCs w:val="20"/>
              </w:rPr>
              <w:t>) органах</w:t>
            </w:r>
            <w:r w:rsidRPr="00DE059A">
              <w:rPr>
                <w:rFonts w:ascii="Times New Roman" w:hAnsi="Times New Roman"/>
                <w:b w:val="0"/>
                <w:sz w:val="20"/>
                <w:szCs w:val="20"/>
              </w:rPr>
              <w:t xml:space="preserve"> администрации города в результате проверки выявлено 31 муниципальных служащих представивших неполные или недостоверные сведения. В отношении данных сотрудников к 19-и муниципальным служащим приняты меры дисциплинарного взыскания, проведена разъяснительная работа с целью недопущения подобных нарушений впредь.</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p w:rsidR="00DE059A" w:rsidRPr="00DE059A" w:rsidRDefault="00DE059A" w:rsidP="00DE059A">
            <w:pPr>
              <w:pStyle w:val="a9"/>
              <w:spacing w:after="0" w:line="240" w:lineRule="auto"/>
              <w:ind w:left="0" w:firstLine="709"/>
              <w:rPr>
                <w:rFonts w:ascii="Times New Roman" w:hAnsi="Times New Roman" w:cs="Times New Roman"/>
                <w:sz w:val="20"/>
                <w:szCs w:val="20"/>
              </w:rPr>
            </w:pPr>
          </w:p>
        </w:tc>
      </w:tr>
      <w:tr w:rsidR="00DE059A" w:rsidRPr="001E212F" w:rsidTr="00DE059A">
        <w:trPr>
          <w:trHeight w:val="396"/>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Размещение на официальном сайте муниципального образования город Назарово сведений о доходах, об имуществе и обязательствах имущественного характера муниципальных служащих, руководителей муниципальных учреждений, а также о доходах, об имуществе и обязательствах имущественного характера их супруга (супруги) и несовершеннолетних детей</w:t>
            </w:r>
          </w:p>
        </w:tc>
        <w:tc>
          <w:tcPr>
            <w:tcW w:w="3969" w:type="dxa"/>
          </w:tcPr>
          <w:p w:rsidR="00DE059A" w:rsidRPr="00DE059A" w:rsidRDefault="00DE059A" w:rsidP="008A65AE">
            <w:pPr>
              <w:tabs>
                <w:tab w:val="left" w:pos="284"/>
                <w:tab w:val="left" w:pos="567"/>
              </w:tabs>
              <w:spacing w:after="0" w:line="240" w:lineRule="auto"/>
              <w:jc w:val="center"/>
              <w:rPr>
                <w:rFonts w:ascii="Times New Roman" w:hAnsi="Times New Roman" w:cs="Times New Roman"/>
                <w:sz w:val="20"/>
                <w:szCs w:val="20"/>
                <w:highlight w:val="yellow"/>
              </w:rPr>
            </w:pPr>
            <w:r w:rsidRPr="00DE059A">
              <w:rPr>
                <w:rFonts w:ascii="Times New Roman" w:hAnsi="Times New Roman" w:cs="Times New Roman"/>
                <w:sz w:val="20"/>
                <w:szCs w:val="20"/>
              </w:rPr>
              <w:t>В соответствии с Законом Красноярского края (от 07.07.2009) № 8-3542 гражданами, претендующими на замещение должности муниципальной службы в ОМС г.Назарово, сведения о доходах, об имуществе и обязательствах имущественного характера представляются при приеме на работу, гражданами, замещающими должности муниципальной службы и муниципальные должности, сведения о доходах, расходах представляются ежегодно в срок до 30 апреля. На сайте администрации города Назарово представленные муниципальными служащими и руководителями муниципальных учреждений сведения размещаются в установленный срок.</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p w:rsidR="00DE059A" w:rsidRPr="00DE059A" w:rsidRDefault="00DE059A" w:rsidP="00DE059A">
            <w:pPr>
              <w:pStyle w:val="a9"/>
              <w:spacing w:after="0" w:line="240" w:lineRule="auto"/>
              <w:ind w:left="0" w:firstLine="709"/>
              <w:rPr>
                <w:rFonts w:ascii="Times New Roman" w:hAnsi="Times New Roman" w:cs="Times New Roman"/>
                <w:sz w:val="20"/>
                <w:szCs w:val="20"/>
              </w:rPr>
            </w:pPr>
          </w:p>
        </w:tc>
      </w:tr>
      <w:tr w:rsidR="00DE059A" w:rsidRPr="001E212F" w:rsidTr="00DE059A">
        <w:trPr>
          <w:trHeight w:val="396"/>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Проведение аттестации муниципальных служащих, руководителей муниципальных образовательных учреждений, муниципальных унитарных предприятий</w:t>
            </w:r>
          </w:p>
        </w:tc>
        <w:tc>
          <w:tcPr>
            <w:tcW w:w="3969" w:type="dxa"/>
          </w:tcPr>
          <w:p w:rsidR="00DE059A" w:rsidRPr="00DE059A" w:rsidRDefault="00DE059A" w:rsidP="008A65AE">
            <w:pPr>
              <w:tabs>
                <w:tab w:val="left" w:pos="33"/>
              </w:tabs>
              <w:spacing w:after="0" w:line="240" w:lineRule="auto"/>
              <w:jc w:val="center"/>
              <w:rPr>
                <w:rFonts w:ascii="Times New Roman" w:hAnsi="Times New Roman" w:cs="Times New Roman"/>
                <w:sz w:val="20"/>
                <w:szCs w:val="20"/>
                <w:highlight w:val="yellow"/>
              </w:rPr>
            </w:pPr>
            <w:r w:rsidRPr="00DE059A">
              <w:rPr>
                <w:rFonts w:ascii="Times New Roman" w:hAnsi="Times New Roman" w:cs="Times New Roman"/>
                <w:sz w:val="20"/>
                <w:szCs w:val="20"/>
              </w:rPr>
              <w:t>7 ноября проведена плановая аттестация муниципальных служащих администрации города и</w:t>
            </w:r>
            <w:r w:rsidRPr="00DE059A">
              <w:rPr>
                <w:rStyle w:val="af5"/>
                <w:rFonts w:ascii="Times New Roman" w:hAnsi="Times New Roman" w:cs="Times New Roman"/>
                <w:sz w:val="20"/>
                <w:szCs w:val="20"/>
              </w:rPr>
              <w:t xml:space="preserve"> </w:t>
            </w:r>
            <w:r w:rsidRPr="00DE059A">
              <w:rPr>
                <w:rStyle w:val="extended-textshort"/>
                <w:rFonts w:ascii="Times New Roman" w:hAnsi="Times New Roman" w:cs="Times New Roman"/>
                <w:sz w:val="20"/>
                <w:szCs w:val="20"/>
              </w:rPr>
              <w:t xml:space="preserve">руководителей </w:t>
            </w:r>
            <w:r w:rsidRPr="00DE059A">
              <w:rPr>
                <w:rStyle w:val="extended-textshort"/>
                <w:rFonts w:ascii="Times New Roman" w:hAnsi="Times New Roman" w:cs="Times New Roman"/>
                <w:bCs/>
                <w:sz w:val="20"/>
                <w:szCs w:val="20"/>
              </w:rPr>
              <w:t>отраслевых</w:t>
            </w:r>
            <w:r w:rsidRPr="00DE059A">
              <w:rPr>
                <w:rStyle w:val="extended-textshort"/>
                <w:rFonts w:ascii="Times New Roman" w:hAnsi="Times New Roman" w:cs="Times New Roman"/>
                <w:sz w:val="20"/>
                <w:szCs w:val="20"/>
              </w:rPr>
              <w:t xml:space="preserve"> (</w:t>
            </w:r>
            <w:r w:rsidRPr="00DE059A">
              <w:rPr>
                <w:rStyle w:val="extended-textshort"/>
                <w:rFonts w:ascii="Times New Roman" w:hAnsi="Times New Roman" w:cs="Times New Roman"/>
                <w:bCs/>
                <w:sz w:val="20"/>
                <w:szCs w:val="20"/>
              </w:rPr>
              <w:t>функциональных</w:t>
            </w:r>
            <w:r w:rsidRPr="00DE059A">
              <w:rPr>
                <w:rStyle w:val="extended-textshort"/>
                <w:rFonts w:ascii="Times New Roman" w:hAnsi="Times New Roman" w:cs="Times New Roman"/>
                <w:sz w:val="20"/>
                <w:szCs w:val="20"/>
              </w:rPr>
              <w:t xml:space="preserve">) </w:t>
            </w:r>
            <w:r w:rsidRPr="00DE059A">
              <w:rPr>
                <w:rStyle w:val="extended-textshort"/>
                <w:rFonts w:ascii="Times New Roman" w:hAnsi="Times New Roman" w:cs="Times New Roman"/>
                <w:bCs/>
                <w:sz w:val="20"/>
                <w:szCs w:val="20"/>
              </w:rPr>
              <w:t>органов</w:t>
            </w:r>
            <w:r w:rsidRPr="00DE059A">
              <w:rPr>
                <w:rStyle w:val="extended-textshort"/>
                <w:rFonts w:ascii="Times New Roman" w:hAnsi="Times New Roman" w:cs="Times New Roman"/>
                <w:sz w:val="20"/>
                <w:szCs w:val="20"/>
              </w:rPr>
              <w:t xml:space="preserve"> и структурных подразделений </w:t>
            </w:r>
            <w:r w:rsidRPr="00DE059A">
              <w:rPr>
                <w:rStyle w:val="extended-textshort"/>
                <w:rFonts w:ascii="Times New Roman" w:hAnsi="Times New Roman" w:cs="Times New Roman"/>
                <w:bCs/>
                <w:sz w:val="20"/>
                <w:szCs w:val="20"/>
              </w:rPr>
              <w:t>администрации</w:t>
            </w:r>
            <w:r w:rsidRPr="00DE059A">
              <w:rPr>
                <w:rStyle w:val="extended-textshort"/>
                <w:rFonts w:ascii="Times New Roman" w:hAnsi="Times New Roman" w:cs="Times New Roman"/>
                <w:sz w:val="20"/>
                <w:szCs w:val="20"/>
              </w:rPr>
              <w:t xml:space="preserve"> </w:t>
            </w:r>
            <w:r w:rsidRPr="00DE059A">
              <w:rPr>
                <w:rStyle w:val="extended-textshort"/>
                <w:rFonts w:ascii="Times New Roman" w:hAnsi="Times New Roman" w:cs="Times New Roman"/>
                <w:bCs/>
                <w:sz w:val="20"/>
                <w:szCs w:val="20"/>
              </w:rPr>
              <w:t>города</w:t>
            </w:r>
            <w:r w:rsidRPr="00DE059A">
              <w:rPr>
                <w:rStyle w:val="extended-textshort"/>
                <w:rFonts w:ascii="Times New Roman" w:hAnsi="Times New Roman" w:cs="Times New Roman"/>
                <w:sz w:val="20"/>
                <w:szCs w:val="20"/>
              </w:rPr>
              <w:t xml:space="preserve"> </w:t>
            </w:r>
            <w:r w:rsidRPr="00DE059A">
              <w:rPr>
                <w:rStyle w:val="extended-textshort"/>
                <w:rFonts w:ascii="Times New Roman" w:hAnsi="Times New Roman" w:cs="Times New Roman"/>
                <w:bCs/>
                <w:sz w:val="20"/>
                <w:szCs w:val="20"/>
              </w:rPr>
              <w:t>Назарово</w:t>
            </w:r>
            <w:r w:rsidRPr="00DE059A">
              <w:rPr>
                <w:rFonts w:ascii="Times New Roman" w:hAnsi="Times New Roman" w:cs="Times New Roman"/>
                <w:sz w:val="20"/>
                <w:szCs w:val="20"/>
              </w:rPr>
              <w:t xml:space="preserve"> подлежащих аттестации в 2019 году. Все участники аттестацию прошли успешно и признаны соответствующими замещаемым должностям.</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p w:rsidR="00DE059A" w:rsidRPr="00DE059A" w:rsidRDefault="00DE059A" w:rsidP="00DE059A">
            <w:pPr>
              <w:pStyle w:val="a9"/>
              <w:spacing w:after="0" w:line="240" w:lineRule="auto"/>
              <w:ind w:left="0" w:firstLine="709"/>
              <w:rPr>
                <w:rFonts w:ascii="Times New Roman" w:hAnsi="Times New Roman" w:cs="Times New Roman"/>
                <w:sz w:val="20"/>
                <w:szCs w:val="20"/>
              </w:rPr>
            </w:pPr>
          </w:p>
        </w:tc>
      </w:tr>
      <w:tr w:rsidR="00DE059A" w:rsidRPr="001E212F" w:rsidTr="00DE059A">
        <w:trPr>
          <w:trHeight w:val="738"/>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Формирование муниципального резерва управленческих кадров и работа с ним</w:t>
            </w:r>
          </w:p>
        </w:tc>
        <w:tc>
          <w:tcPr>
            <w:tcW w:w="3969" w:type="dxa"/>
          </w:tcPr>
          <w:p w:rsidR="00DE059A" w:rsidRPr="00DE059A" w:rsidRDefault="00DE059A" w:rsidP="008A65AE">
            <w:pPr>
              <w:tabs>
                <w:tab w:val="left" w:pos="567"/>
              </w:tabs>
              <w:spacing w:after="0" w:line="240" w:lineRule="auto"/>
              <w:jc w:val="center"/>
              <w:rPr>
                <w:rFonts w:ascii="Times New Roman" w:hAnsi="Times New Roman" w:cs="Times New Roman"/>
                <w:sz w:val="20"/>
                <w:szCs w:val="20"/>
              </w:rPr>
            </w:pPr>
            <w:r w:rsidRPr="00DE059A">
              <w:rPr>
                <w:rFonts w:ascii="Times New Roman" w:hAnsi="Times New Roman" w:cs="Times New Roman"/>
                <w:sz w:val="20"/>
                <w:szCs w:val="20"/>
              </w:rPr>
              <w:t>В составе муниципального резерва управленческих кадров за отчетный период изменений не происходило.</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tc>
      </w:tr>
      <w:tr w:rsidR="00DE059A" w:rsidRPr="001E212F" w:rsidTr="00DE059A">
        <w:trPr>
          <w:trHeight w:val="396"/>
        </w:trPr>
        <w:tc>
          <w:tcPr>
            <w:tcW w:w="4111"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Контроль за исполнением муниципальных контрактов (гражданско-правовых договоров), заключенных по результатам размещения заказов для муниципальных нужд</w:t>
            </w:r>
          </w:p>
        </w:tc>
        <w:tc>
          <w:tcPr>
            <w:tcW w:w="3969" w:type="dxa"/>
          </w:tcPr>
          <w:p w:rsidR="00DE059A" w:rsidRPr="00DE059A" w:rsidRDefault="00DE059A" w:rsidP="008A65AE">
            <w:pPr>
              <w:pStyle w:val="12"/>
              <w:shd w:val="clear" w:color="auto" w:fill="auto"/>
              <w:tabs>
                <w:tab w:val="left" w:pos="601"/>
                <w:tab w:val="left" w:pos="3861"/>
                <w:tab w:val="left" w:pos="4003"/>
              </w:tabs>
              <w:spacing w:before="0" w:line="240" w:lineRule="auto"/>
              <w:jc w:val="center"/>
              <w:rPr>
                <w:sz w:val="20"/>
                <w:szCs w:val="20"/>
              </w:rPr>
            </w:pPr>
            <w:r w:rsidRPr="00DE059A">
              <w:rPr>
                <w:sz w:val="20"/>
                <w:szCs w:val="20"/>
              </w:rPr>
              <w:t>Проводится на постоянной основе.</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Удович С.А.</w:t>
            </w:r>
          </w:p>
        </w:tc>
      </w:tr>
      <w:tr w:rsidR="00DE059A" w:rsidRPr="001E212F" w:rsidTr="00DE059A">
        <w:trPr>
          <w:trHeight w:val="1323"/>
        </w:trPr>
        <w:tc>
          <w:tcPr>
            <w:tcW w:w="4111" w:type="dxa"/>
          </w:tcPr>
          <w:p w:rsidR="00DE059A" w:rsidRPr="00DE059A" w:rsidRDefault="00DE059A" w:rsidP="00DE059A">
            <w:pPr>
              <w:autoSpaceDE w:val="0"/>
              <w:autoSpaceDN w:val="0"/>
              <w:adjustRightInd w:val="0"/>
              <w:spacing w:after="0" w:line="240" w:lineRule="auto"/>
              <w:rPr>
                <w:rFonts w:ascii="Times New Roman" w:eastAsia="Calibri" w:hAnsi="Times New Roman" w:cs="Times New Roman"/>
                <w:sz w:val="20"/>
                <w:szCs w:val="20"/>
              </w:rPr>
            </w:pPr>
            <w:r w:rsidRPr="00DE059A">
              <w:rPr>
                <w:rFonts w:ascii="Times New Roman" w:eastAsia="Calibri" w:hAnsi="Times New Roman" w:cs="Times New Roman"/>
                <w:sz w:val="20"/>
                <w:szCs w:val="20"/>
              </w:rPr>
              <w:t>Взаимодействие с  многофункциональным центром  по вопросам предоставления муниципальных услуг надлежащего качества в установленные сроки.</w:t>
            </w:r>
          </w:p>
        </w:tc>
        <w:tc>
          <w:tcPr>
            <w:tcW w:w="3969" w:type="dxa"/>
          </w:tcPr>
          <w:p w:rsidR="00DE059A" w:rsidRPr="00DE059A" w:rsidRDefault="00DE059A" w:rsidP="008A65AE">
            <w:pPr>
              <w:pStyle w:val="12"/>
              <w:shd w:val="clear" w:color="auto" w:fill="auto"/>
              <w:tabs>
                <w:tab w:val="left" w:pos="601"/>
                <w:tab w:val="left" w:pos="3861"/>
                <w:tab w:val="left" w:pos="4003"/>
              </w:tabs>
              <w:spacing w:before="0" w:line="240" w:lineRule="auto"/>
              <w:jc w:val="center"/>
              <w:rPr>
                <w:sz w:val="20"/>
                <w:szCs w:val="20"/>
              </w:rPr>
            </w:pPr>
            <w:r w:rsidRPr="00DE059A">
              <w:rPr>
                <w:sz w:val="20"/>
                <w:szCs w:val="20"/>
              </w:rPr>
              <w:t>Проводится на постоянной основе.</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Руководители структурных подразделений оказывающих услуги</w:t>
            </w:r>
          </w:p>
        </w:tc>
      </w:tr>
      <w:tr w:rsidR="00DE059A" w:rsidRPr="001E212F" w:rsidTr="00DE059A">
        <w:trPr>
          <w:trHeight w:val="396"/>
        </w:trPr>
        <w:tc>
          <w:tcPr>
            <w:tcW w:w="4111" w:type="dxa"/>
          </w:tcPr>
          <w:p w:rsidR="00DE059A" w:rsidRPr="00DE059A" w:rsidRDefault="00DE059A" w:rsidP="00DE059A">
            <w:pPr>
              <w:autoSpaceDE w:val="0"/>
              <w:autoSpaceDN w:val="0"/>
              <w:adjustRightInd w:val="0"/>
              <w:spacing w:after="0" w:line="240" w:lineRule="auto"/>
              <w:rPr>
                <w:rFonts w:ascii="Times New Roman" w:hAnsi="Times New Roman" w:cs="Times New Roman"/>
                <w:sz w:val="20"/>
                <w:szCs w:val="20"/>
              </w:rPr>
            </w:pPr>
            <w:r w:rsidRPr="00DE059A">
              <w:rPr>
                <w:rFonts w:ascii="Times New Roman" w:hAnsi="Times New Roman" w:cs="Times New Roman"/>
                <w:sz w:val="20"/>
                <w:szCs w:val="20"/>
              </w:rPr>
              <w:t>Размещение на официальном сайте муниципального образования города Назарово информации о деятельности администрации города в соответствии с муниципальными правовыми актами</w:t>
            </w:r>
          </w:p>
        </w:tc>
        <w:tc>
          <w:tcPr>
            <w:tcW w:w="3969" w:type="dxa"/>
          </w:tcPr>
          <w:p w:rsidR="00DE059A" w:rsidRPr="00DE059A" w:rsidRDefault="00DE059A" w:rsidP="008A65AE">
            <w:pPr>
              <w:pStyle w:val="12"/>
              <w:shd w:val="clear" w:color="auto" w:fill="auto"/>
              <w:tabs>
                <w:tab w:val="left" w:pos="601"/>
                <w:tab w:val="left" w:pos="3861"/>
                <w:tab w:val="left" w:pos="4003"/>
              </w:tabs>
              <w:spacing w:before="0" w:line="240" w:lineRule="auto"/>
              <w:jc w:val="center"/>
              <w:rPr>
                <w:sz w:val="20"/>
                <w:szCs w:val="20"/>
              </w:rPr>
            </w:pPr>
            <w:r w:rsidRPr="00DE059A">
              <w:rPr>
                <w:sz w:val="20"/>
                <w:szCs w:val="20"/>
              </w:rPr>
              <w:t>Проводится на постоянной основе.</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tc>
      </w:tr>
      <w:tr w:rsidR="00DE059A" w:rsidRPr="001E212F" w:rsidTr="00DE059A">
        <w:trPr>
          <w:trHeight w:val="396"/>
        </w:trPr>
        <w:tc>
          <w:tcPr>
            <w:tcW w:w="4111" w:type="dxa"/>
          </w:tcPr>
          <w:p w:rsidR="00DE059A" w:rsidRPr="00DE059A" w:rsidRDefault="00DE059A" w:rsidP="00DE059A">
            <w:pPr>
              <w:spacing w:after="0" w:line="240" w:lineRule="auto"/>
              <w:rPr>
                <w:rFonts w:ascii="Times New Roman" w:hAnsi="Times New Roman" w:cs="Times New Roman"/>
                <w:sz w:val="20"/>
                <w:szCs w:val="20"/>
              </w:rPr>
            </w:pPr>
            <w:r w:rsidRPr="00DE059A">
              <w:rPr>
                <w:rFonts w:ascii="Times New Roman" w:hAnsi="Times New Roman" w:cs="Times New Roman"/>
                <w:sz w:val="20"/>
                <w:szCs w:val="20"/>
              </w:rPr>
              <w:t>Организация проверки:</w:t>
            </w:r>
          </w:p>
          <w:p w:rsidR="00DE059A" w:rsidRPr="00DE059A" w:rsidRDefault="00DE059A" w:rsidP="00DE059A">
            <w:pPr>
              <w:spacing w:after="0" w:line="240" w:lineRule="auto"/>
              <w:rPr>
                <w:rFonts w:ascii="Times New Roman" w:hAnsi="Times New Roman" w:cs="Times New Roman"/>
                <w:sz w:val="20"/>
                <w:szCs w:val="20"/>
              </w:rPr>
            </w:pPr>
            <w:r w:rsidRPr="00DE059A">
              <w:rPr>
                <w:rFonts w:ascii="Times New Roman" w:hAnsi="Times New Roman" w:cs="Times New Roman"/>
                <w:sz w:val="20"/>
                <w:szCs w:val="20"/>
              </w:rPr>
              <w:t>- полноты и достоверности предоставляемых муниципальными служащими, включенн</w:t>
            </w:r>
            <w:r>
              <w:rPr>
                <w:rFonts w:ascii="Times New Roman" w:hAnsi="Times New Roman" w:cs="Times New Roman"/>
                <w:sz w:val="20"/>
                <w:szCs w:val="20"/>
              </w:rPr>
              <w:t>ыми в соответствующий Перечень,</w:t>
            </w:r>
            <w:r w:rsidRPr="00DE059A">
              <w:rPr>
                <w:rFonts w:ascii="Times New Roman" w:hAnsi="Times New Roman" w:cs="Times New Roman"/>
                <w:sz w:val="20"/>
                <w:szCs w:val="20"/>
              </w:rPr>
              <w:t xml:space="preserve"> сведений о доходах, об имуществе, принадлежащем им на праве собственности, обязательствах имущественного характера,</w:t>
            </w:r>
          </w:p>
          <w:p w:rsidR="00DE059A" w:rsidRPr="00DE059A" w:rsidRDefault="00DE059A" w:rsidP="00DE059A">
            <w:pPr>
              <w:spacing w:after="0" w:line="240" w:lineRule="auto"/>
              <w:rPr>
                <w:rFonts w:ascii="Times New Roman" w:hAnsi="Times New Roman" w:cs="Times New Roman"/>
                <w:sz w:val="20"/>
                <w:szCs w:val="20"/>
              </w:rPr>
            </w:pPr>
            <w:r w:rsidRPr="00DE059A">
              <w:rPr>
                <w:rFonts w:ascii="Times New Roman" w:hAnsi="Times New Roman" w:cs="Times New Roman"/>
                <w:sz w:val="20"/>
                <w:szCs w:val="20"/>
              </w:rPr>
              <w:t>- соблюдения муниципальными служащими: ограничений и запретов;</w:t>
            </w:r>
          </w:p>
          <w:p w:rsidR="00DE059A" w:rsidRPr="00DE059A" w:rsidRDefault="00DE059A" w:rsidP="00DE059A">
            <w:pPr>
              <w:spacing w:after="0" w:line="240" w:lineRule="auto"/>
              <w:rPr>
                <w:rFonts w:ascii="Times New Roman" w:hAnsi="Times New Roman" w:cs="Times New Roman"/>
                <w:sz w:val="20"/>
                <w:szCs w:val="20"/>
              </w:rPr>
            </w:pPr>
            <w:r w:rsidRPr="00DE059A">
              <w:rPr>
                <w:rFonts w:ascii="Times New Roman" w:hAnsi="Times New Roman" w:cs="Times New Roman"/>
                <w:sz w:val="20"/>
                <w:szCs w:val="20"/>
              </w:rPr>
              <w:t>- сведений, представленных гражданами при поступлении на муниципальную службу;</w:t>
            </w:r>
          </w:p>
          <w:p w:rsidR="00DE059A" w:rsidRPr="00DE059A" w:rsidRDefault="00DE059A" w:rsidP="00DE059A">
            <w:pPr>
              <w:autoSpaceDE w:val="0"/>
              <w:autoSpaceDN w:val="0"/>
              <w:adjustRightInd w:val="0"/>
              <w:spacing w:after="0" w:line="240" w:lineRule="auto"/>
              <w:rPr>
                <w:rFonts w:ascii="Times New Roman" w:hAnsi="Times New Roman" w:cs="Times New Roman"/>
                <w:sz w:val="20"/>
                <w:szCs w:val="20"/>
              </w:rPr>
            </w:pPr>
            <w:r w:rsidRPr="00DE059A">
              <w:rPr>
                <w:rFonts w:ascii="Times New Roman" w:hAnsi="Times New Roman" w:cs="Times New Roman"/>
                <w:sz w:val="20"/>
                <w:szCs w:val="20"/>
              </w:rPr>
              <w:t>Анализ результатов проверок и обсуждение результатов</w:t>
            </w:r>
          </w:p>
        </w:tc>
        <w:tc>
          <w:tcPr>
            <w:tcW w:w="3969" w:type="dxa"/>
          </w:tcPr>
          <w:p w:rsidR="00DE059A" w:rsidRPr="00DE059A" w:rsidRDefault="00DE059A" w:rsidP="008A65AE">
            <w:pPr>
              <w:pStyle w:val="1"/>
              <w:tabs>
                <w:tab w:val="left" w:pos="567"/>
                <w:tab w:val="left" w:pos="3420"/>
                <w:tab w:val="left" w:pos="9180"/>
              </w:tabs>
              <w:spacing w:before="0" w:after="0" w:line="240" w:lineRule="auto"/>
              <w:jc w:val="center"/>
              <w:rPr>
                <w:rFonts w:ascii="Times New Roman" w:hAnsi="Times New Roman"/>
                <w:b w:val="0"/>
                <w:sz w:val="20"/>
                <w:szCs w:val="20"/>
              </w:rPr>
            </w:pPr>
            <w:r>
              <w:rPr>
                <w:rFonts w:ascii="Times New Roman" w:hAnsi="Times New Roman"/>
                <w:b w:val="0"/>
                <w:sz w:val="20"/>
                <w:szCs w:val="20"/>
              </w:rPr>
              <w:t xml:space="preserve">- </w:t>
            </w:r>
            <w:r w:rsidRPr="00DE059A">
              <w:rPr>
                <w:rFonts w:ascii="Times New Roman" w:hAnsi="Times New Roman"/>
                <w:b w:val="0"/>
                <w:sz w:val="20"/>
                <w:szCs w:val="20"/>
              </w:rPr>
              <w:t>Организация проверки проводится по поступившей письменной информации, являющейся основанием для проведения проверки.</w:t>
            </w:r>
          </w:p>
          <w:p w:rsidR="00DE059A" w:rsidRPr="00DE059A" w:rsidRDefault="00DE059A" w:rsidP="008A65AE">
            <w:pPr>
              <w:pStyle w:val="1"/>
              <w:tabs>
                <w:tab w:val="left" w:pos="567"/>
                <w:tab w:val="left" w:pos="3420"/>
                <w:tab w:val="left" w:pos="9180"/>
              </w:tabs>
              <w:spacing w:before="0" w:after="0" w:line="240" w:lineRule="auto"/>
              <w:jc w:val="center"/>
              <w:rPr>
                <w:rFonts w:ascii="Times New Roman" w:hAnsi="Times New Roman"/>
                <w:b w:val="0"/>
                <w:sz w:val="20"/>
                <w:szCs w:val="20"/>
              </w:rPr>
            </w:pPr>
            <w:r>
              <w:rPr>
                <w:rFonts w:ascii="Times New Roman" w:hAnsi="Times New Roman"/>
                <w:b w:val="0"/>
                <w:sz w:val="20"/>
                <w:szCs w:val="20"/>
              </w:rPr>
              <w:t xml:space="preserve">- </w:t>
            </w:r>
            <w:r w:rsidRPr="00DE059A">
              <w:rPr>
                <w:rFonts w:ascii="Times New Roman" w:hAnsi="Times New Roman"/>
                <w:b w:val="0"/>
                <w:sz w:val="20"/>
                <w:szCs w:val="20"/>
              </w:rPr>
              <w:t xml:space="preserve">В течение отчетного периода Назаровской межрайонной прокуратурой была проведена проверка соблюдения муниципальными служащими антикоррупционного законода-тельства, в части полноты и достоверности представленных служащими сведений за 2018 год. В результате проверки выявлено, что 22 муниципальных служащих администрации города представили неполные или недостоверные сведения. В отношении данных сотрудников были проведены служебные проверки, по итогам проверочных мероприятий </w:t>
            </w:r>
            <w:r w:rsidRPr="00DE059A">
              <w:rPr>
                <w:rFonts w:ascii="Times New Roman" w:hAnsi="Times New Roman"/>
                <w:b w:val="0"/>
                <w:color w:val="000000"/>
                <w:sz w:val="20"/>
                <w:szCs w:val="20"/>
              </w:rPr>
              <w:t>23.09.2019</w:t>
            </w:r>
            <w:r w:rsidRPr="00DE059A">
              <w:rPr>
                <w:rFonts w:ascii="Times New Roman" w:hAnsi="Times New Roman"/>
                <w:b w:val="0"/>
                <w:sz w:val="20"/>
                <w:szCs w:val="20"/>
              </w:rPr>
              <w:t xml:space="preserve"> состоялось заседание комиссии по соблюдению требований к служебному поведению и урегулированию конфликта интересов в органах местного </w:t>
            </w:r>
            <w:r>
              <w:rPr>
                <w:rFonts w:ascii="Times New Roman" w:hAnsi="Times New Roman"/>
                <w:b w:val="0"/>
                <w:sz w:val="20"/>
                <w:szCs w:val="20"/>
              </w:rPr>
              <w:t xml:space="preserve">самоуправления города Назарово. </w:t>
            </w:r>
            <w:r w:rsidRPr="00DE059A">
              <w:rPr>
                <w:rFonts w:ascii="Times New Roman" w:hAnsi="Times New Roman"/>
                <w:b w:val="0"/>
                <w:sz w:val="20"/>
                <w:szCs w:val="20"/>
              </w:rPr>
              <w:t>Учитывая рекомендации комиссии к 4-м муниципальным служащим приняты меры дисциплинарного взыскания, проведена разъяснительная работа с целью недопущения подобных нарушений впредь.</w:t>
            </w:r>
          </w:p>
          <w:p w:rsidR="00DE059A" w:rsidRPr="00DE059A" w:rsidRDefault="00DE059A" w:rsidP="008A65AE">
            <w:pPr>
              <w:pStyle w:val="1"/>
              <w:tabs>
                <w:tab w:val="left" w:pos="567"/>
                <w:tab w:val="left" w:pos="3420"/>
                <w:tab w:val="left" w:pos="9180"/>
              </w:tabs>
              <w:spacing w:before="0" w:after="0" w:line="240" w:lineRule="auto"/>
              <w:jc w:val="center"/>
              <w:rPr>
                <w:rFonts w:ascii="Times New Roman" w:hAnsi="Times New Roman"/>
                <w:b w:val="0"/>
                <w:sz w:val="20"/>
                <w:szCs w:val="20"/>
              </w:rPr>
            </w:pPr>
            <w:r>
              <w:rPr>
                <w:rFonts w:ascii="Times New Roman" w:hAnsi="Times New Roman"/>
                <w:b w:val="0"/>
                <w:sz w:val="20"/>
                <w:szCs w:val="20"/>
              </w:rPr>
              <w:t xml:space="preserve">- </w:t>
            </w:r>
            <w:r w:rsidRPr="00DE059A">
              <w:rPr>
                <w:rFonts w:ascii="Times New Roman" w:hAnsi="Times New Roman"/>
                <w:b w:val="0"/>
                <w:sz w:val="20"/>
                <w:szCs w:val="20"/>
              </w:rPr>
              <w:t xml:space="preserve">В </w:t>
            </w:r>
            <w:r w:rsidRPr="00DE059A">
              <w:rPr>
                <w:rStyle w:val="extended-textfull"/>
                <w:rFonts w:ascii="Times New Roman" w:hAnsi="Times New Roman"/>
                <w:b w:val="0"/>
                <w:sz w:val="20"/>
                <w:szCs w:val="20"/>
              </w:rPr>
              <w:t>отраслевых (</w:t>
            </w:r>
            <w:r w:rsidRPr="00DE059A">
              <w:rPr>
                <w:rStyle w:val="extended-textfull"/>
                <w:rFonts w:ascii="Times New Roman" w:hAnsi="Times New Roman"/>
                <w:b w:val="0"/>
                <w:bCs w:val="0"/>
                <w:sz w:val="20"/>
                <w:szCs w:val="20"/>
              </w:rPr>
              <w:t>функциональных</w:t>
            </w:r>
            <w:r w:rsidRPr="00DE059A">
              <w:rPr>
                <w:rStyle w:val="extended-textfull"/>
                <w:rFonts w:ascii="Times New Roman" w:hAnsi="Times New Roman"/>
                <w:b w:val="0"/>
                <w:sz w:val="20"/>
                <w:szCs w:val="20"/>
              </w:rPr>
              <w:t>) органах</w:t>
            </w:r>
            <w:r w:rsidRPr="00DE059A">
              <w:rPr>
                <w:rFonts w:ascii="Times New Roman" w:hAnsi="Times New Roman"/>
                <w:b w:val="0"/>
                <w:sz w:val="20"/>
                <w:szCs w:val="20"/>
              </w:rPr>
              <w:t xml:space="preserve"> администрации города в результате проверки выявлено 31 муниципальных служащих представивших неполные или недостоверные сведения. В отношении данных сотрудников к 19-и муниципальным служащим приняты меры дисциплинарного взыскания, проведена разъяснительная работа с целью недопущения подобных нарушений впредь.</w:t>
            </w:r>
          </w:p>
          <w:p w:rsidR="00DE059A" w:rsidRPr="00DE059A" w:rsidRDefault="00DE059A" w:rsidP="008A65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DE059A">
              <w:rPr>
                <w:rFonts w:ascii="Times New Roman" w:hAnsi="Times New Roman" w:cs="Times New Roman"/>
                <w:sz w:val="20"/>
                <w:szCs w:val="20"/>
              </w:rPr>
              <w:t>Письменной информации, являющейся основанием для проведения проверки в части сведений, представленных гражданами при поступлении на муниципальную службу не поступало.</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tc>
      </w:tr>
      <w:tr w:rsidR="00DE059A" w:rsidRPr="001E212F" w:rsidTr="00DE059A">
        <w:trPr>
          <w:trHeight w:val="396"/>
        </w:trPr>
        <w:tc>
          <w:tcPr>
            <w:tcW w:w="4111" w:type="dxa"/>
          </w:tcPr>
          <w:p w:rsidR="00DE059A" w:rsidRPr="00DE059A" w:rsidRDefault="00DE059A" w:rsidP="00DE059A">
            <w:pPr>
              <w:spacing w:after="0" w:line="240" w:lineRule="auto"/>
              <w:rPr>
                <w:rFonts w:ascii="Times New Roman" w:hAnsi="Times New Roman" w:cs="Times New Roman"/>
                <w:sz w:val="20"/>
                <w:szCs w:val="20"/>
              </w:rPr>
            </w:pPr>
            <w:r w:rsidRPr="00DE059A">
              <w:rPr>
                <w:rFonts w:ascii="Times New Roman" w:hAnsi="Times New Roman" w:cs="Times New Roman"/>
                <w:sz w:val="20"/>
                <w:szCs w:val="20"/>
              </w:rPr>
              <w:t>Осуществление (в порядке, предусмотренном нормативными правовыми актами Российской Федерации) проверки по каждому случаю несоблюдения лицами, замещающими муниципальные должности, должности муниципальной службы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и порядка сдачи подарка и применения соответствующих мер юридической ответственности.</w:t>
            </w:r>
          </w:p>
        </w:tc>
        <w:tc>
          <w:tcPr>
            <w:tcW w:w="3969" w:type="dxa"/>
          </w:tcPr>
          <w:p w:rsidR="00DE059A" w:rsidRPr="00DE059A" w:rsidRDefault="00DE059A" w:rsidP="008A65AE">
            <w:pPr>
              <w:pStyle w:val="12"/>
              <w:shd w:val="clear" w:color="auto" w:fill="auto"/>
              <w:tabs>
                <w:tab w:val="left" w:pos="601"/>
                <w:tab w:val="left" w:pos="3861"/>
                <w:tab w:val="left" w:pos="4003"/>
              </w:tabs>
              <w:spacing w:before="0" w:line="240" w:lineRule="auto"/>
              <w:jc w:val="center"/>
              <w:rPr>
                <w:sz w:val="20"/>
                <w:szCs w:val="20"/>
              </w:rPr>
            </w:pPr>
            <w:r w:rsidRPr="00DE059A">
              <w:rPr>
                <w:sz w:val="20"/>
                <w:szCs w:val="20"/>
              </w:rPr>
              <w:t>Проводится на постоянной основе,  нарушений не выявлено.</w:t>
            </w:r>
          </w:p>
        </w:tc>
        <w:tc>
          <w:tcPr>
            <w:tcW w:w="1843" w:type="dxa"/>
          </w:tcPr>
          <w:p w:rsidR="00DE059A" w:rsidRPr="00DE059A" w:rsidRDefault="00DE059A" w:rsidP="00DE059A">
            <w:pPr>
              <w:pStyle w:val="a9"/>
              <w:spacing w:after="0" w:line="240" w:lineRule="auto"/>
              <w:ind w:left="0"/>
              <w:rPr>
                <w:rFonts w:ascii="Times New Roman" w:hAnsi="Times New Roman" w:cs="Times New Roman"/>
                <w:color w:val="000000"/>
                <w:sz w:val="20"/>
                <w:szCs w:val="20"/>
              </w:rPr>
            </w:pPr>
            <w:r w:rsidRPr="00DE059A">
              <w:rPr>
                <w:rFonts w:ascii="Times New Roman" w:hAnsi="Times New Roman" w:cs="Times New Roman"/>
                <w:color w:val="000000"/>
                <w:sz w:val="20"/>
                <w:szCs w:val="20"/>
              </w:rPr>
              <w:t>Забудская О.В.</w:t>
            </w:r>
          </w:p>
        </w:tc>
      </w:tr>
      <w:tr w:rsidR="00DE059A" w:rsidRPr="001E212F" w:rsidTr="00DE059A">
        <w:trPr>
          <w:trHeight w:val="396"/>
        </w:trPr>
        <w:tc>
          <w:tcPr>
            <w:tcW w:w="4111" w:type="dxa"/>
          </w:tcPr>
          <w:p w:rsidR="00DE059A" w:rsidRPr="00DE059A" w:rsidRDefault="00DE059A" w:rsidP="00DE059A">
            <w:pPr>
              <w:spacing w:after="0" w:line="240" w:lineRule="auto"/>
              <w:rPr>
                <w:rFonts w:ascii="Times New Roman" w:hAnsi="Times New Roman" w:cs="Times New Roman"/>
                <w:sz w:val="20"/>
                <w:szCs w:val="20"/>
              </w:rPr>
            </w:pPr>
            <w:r w:rsidRPr="00DE059A">
              <w:rPr>
                <w:rFonts w:ascii="Times New Roman" w:hAnsi="Times New Roman" w:cs="Times New Roman"/>
                <w:sz w:val="20"/>
                <w:szCs w:val="20"/>
              </w:rPr>
              <w:t>Проверка достоверности и полноты сведений, представляемых лицами, поступающими на работу на должность руководителя муниципальных учреждений.</w:t>
            </w:r>
          </w:p>
          <w:p w:rsidR="00DE059A" w:rsidRPr="00DE059A" w:rsidRDefault="00DE059A" w:rsidP="00DE059A">
            <w:pPr>
              <w:spacing w:after="0" w:line="240" w:lineRule="auto"/>
              <w:ind w:firstLine="709"/>
              <w:rPr>
                <w:rFonts w:ascii="Times New Roman" w:hAnsi="Times New Roman" w:cs="Times New Roman"/>
                <w:sz w:val="20"/>
                <w:szCs w:val="20"/>
              </w:rPr>
            </w:pPr>
          </w:p>
        </w:tc>
        <w:tc>
          <w:tcPr>
            <w:tcW w:w="3969" w:type="dxa"/>
          </w:tcPr>
          <w:p w:rsidR="00DE059A" w:rsidRPr="00DE059A" w:rsidRDefault="00DE059A" w:rsidP="008A65AE">
            <w:pPr>
              <w:pStyle w:val="12"/>
              <w:shd w:val="clear" w:color="auto" w:fill="auto"/>
              <w:tabs>
                <w:tab w:val="left" w:pos="601"/>
                <w:tab w:val="left" w:pos="3861"/>
                <w:tab w:val="left" w:pos="4003"/>
              </w:tabs>
              <w:spacing w:before="0" w:line="240" w:lineRule="auto"/>
              <w:jc w:val="center"/>
              <w:rPr>
                <w:sz w:val="20"/>
                <w:szCs w:val="20"/>
              </w:rPr>
            </w:pPr>
            <w:r w:rsidRPr="00DE059A">
              <w:rPr>
                <w:sz w:val="20"/>
                <w:szCs w:val="20"/>
              </w:rPr>
              <w:t>Проводится на основании поступившей письменной информации, являющейся основанием для проведения проверки</w:t>
            </w:r>
          </w:p>
        </w:tc>
        <w:tc>
          <w:tcPr>
            <w:tcW w:w="1843" w:type="dxa"/>
          </w:tcPr>
          <w:p w:rsidR="00DE059A" w:rsidRPr="00DE059A" w:rsidRDefault="00DE059A" w:rsidP="00DE059A">
            <w:pPr>
              <w:pStyle w:val="a9"/>
              <w:spacing w:after="0" w:line="240" w:lineRule="auto"/>
              <w:ind w:left="0"/>
              <w:rPr>
                <w:rFonts w:ascii="Times New Roman" w:hAnsi="Times New Roman" w:cs="Times New Roman"/>
                <w:sz w:val="20"/>
                <w:szCs w:val="20"/>
              </w:rPr>
            </w:pPr>
            <w:r w:rsidRPr="00DE059A">
              <w:rPr>
                <w:rFonts w:ascii="Times New Roman" w:hAnsi="Times New Roman" w:cs="Times New Roman"/>
                <w:sz w:val="20"/>
                <w:szCs w:val="20"/>
              </w:rPr>
              <w:t>Забудская О.В.</w:t>
            </w:r>
          </w:p>
        </w:tc>
      </w:tr>
    </w:tbl>
    <w:p w:rsidR="004A11B2" w:rsidRPr="0046219C" w:rsidRDefault="004A11B2" w:rsidP="004A00CE">
      <w:pPr>
        <w:spacing w:after="0" w:line="240" w:lineRule="auto"/>
        <w:ind w:firstLine="709"/>
        <w:jc w:val="both"/>
        <w:rPr>
          <w:rFonts w:ascii="Times New Roman" w:hAnsi="Times New Roman" w:cs="Times New Roman"/>
          <w:b/>
          <w:sz w:val="28"/>
          <w:szCs w:val="28"/>
        </w:rPr>
      </w:pPr>
      <w:r w:rsidRPr="0046219C">
        <w:rPr>
          <w:rFonts w:ascii="Times New Roman" w:hAnsi="Times New Roman" w:cs="Times New Roman"/>
          <w:b/>
          <w:sz w:val="28"/>
          <w:szCs w:val="28"/>
        </w:rPr>
        <w:t>Эффективность реализации Программы в 201</w:t>
      </w:r>
      <w:r w:rsidR="0046219C">
        <w:rPr>
          <w:rFonts w:ascii="Times New Roman" w:hAnsi="Times New Roman" w:cs="Times New Roman"/>
          <w:b/>
          <w:sz w:val="28"/>
          <w:szCs w:val="28"/>
        </w:rPr>
        <w:t>9</w:t>
      </w:r>
      <w:r w:rsidRPr="0046219C">
        <w:rPr>
          <w:rFonts w:ascii="Times New Roman" w:hAnsi="Times New Roman" w:cs="Times New Roman"/>
          <w:b/>
          <w:sz w:val="28"/>
          <w:szCs w:val="28"/>
        </w:rPr>
        <w:t xml:space="preserve"> году признается высокой, так как итоговая оценка составила 1,0 (О</w:t>
      </w:r>
      <w:r w:rsidRPr="0046219C">
        <w:rPr>
          <w:rFonts w:ascii="Times New Roman" w:hAnsi="Times New Roman" w:cs="Times New Roman"/>
          <w:b/>
          <w:sz w:val="20"/>
          <w:szCs w:val="20"/>
        </w:rPr>
        <w:t>итог</w:t>
      </w:r>
      <w:r w:rsidRPr="0046219C">
        <w:rPr>
          <w:rFonts w:ascii="Times New Roman" w:hAnsi="Times New Roman" w:cs="Times New Roman"/>
          <w:b/>
          <w:sz w:val="28"/>
          <w:szCs w:val="28"/>
        </w:rPr>
        <w:t>=1,0).</w:t>
      </w:r>
    </w:p>
    <w:p w:rsidR="00A568AC" w:rsidRDefault="00DE059A" w:rsidP="004A00CE">
      <w:pPr>
        <w:spacing w:after="0" w:line="240" w:lineRule="auto"/>
        <w:ind w:firstLine="709"/>
        <w:jc w:val="both"/>
        <w:rPr>
          <w:rStyle w:val="FontStyle13"/>
          <w:rFonts w:eastAsia="Calibri"/>
          <w:sz w:val="28"/>
          <w:szCs w:val="28"/>
        </w:rPr>
      </w:pPr>
      <w:r>
        <w:rPr>
          <w:rStyle w:val="FontStyle13"/>
          <w:rFonts w:eastAsia="Calibri"/>
          <w:sz w:val="28"/>
          <w:szCs w:val="28"/>
        </w:rPr>
        <w:t xml:space="preserve">Высокая </w:t>
      </w:r>
      <w:r w:rsidR="004A11B2" w:rsidRPr="0046219C">
        <w:rPr>
          <w:rStyle w:val="FontStyle13"/>
          <w:rFonts w:eastAsia="Calibri"/>
          <w:sz w:val="28"/>
          <w:szCs w:val="28"/>
        </w:rPr>
        <w:t>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DE059A" w:rsidRPr="001E212F" w:rsidRDefault="00DE059A" w:rsidP="004A00CE">
      <w:pPr>
        <w:spacing w:after="0" w:line="240" w:lineRule="auto"/>
        <w:ind w:firstLine="709"/>
        <w:jc w:val="both"/>
        <w:rPr>
          <w:rStyle w:val="FontStyle13"/>
          <w:rFonts w:eastAsia="Calibri"/>
          <w:sz w:val="28"/>
          <w:szCs w:val="28"/>
        </w:rPr>
      </w:pPr>
    </w:p>
    <w:p w:rsidR="00A568AC" w:rsidRPr="00180F15" w:rsidRDefault="00180F15" w:rsidP="00180F15">
      <w:pPr>
        <w:spacing w:after="0" w:line="240" w:lineRule="auto"/>
        <w:jc w:val="center"/>
        <w:rPr>
          <w:rFonts w:ascii="Times New Roman" w:hAnsi="Times New Roman" w:cs="Times New Roman"/>
          <w:b/>
          <w:sz w:val="28"/>
          <w:szCs w:val="28"/>
        </w:rPr>
      </w:pPr>
      <w:r>
        <w:rPr>
          <w:rStyle w:val="FontStyle13"/>
          <w:rFonts w:eastAsia="Calibri"/>
          <w:b/>
          <w:sz w:val="28"/>
          <w:szCs w:val="28"/>
        </w:rPr>
        <w:t>17. </w:t>
      </w:r>
      <w:r w:rsidR="00A568AC" w:rsidRPr="00180F15">
        <w:rPr>
          <w:rStyle w:val="FontStyle13"/>
          <w:rFonts w:eastAsia="Calibri"/>
          <w:b/>
          <w:sz w:val="28"/>
          <w:szCs w:val="28"/>
        </w:rPr>
        <w:t xml:space="preserve">Муниципальная программа </w:t>
      </w:r>
      <w:r w:rsidR="00DE059A" w:rsidRPr="00180F15">
        <w:rPr>
          <w:rFonts w:ascii="Times New Roman" w:hAnsi="Times New Roman" w:cs="Times New Roman"/>
          <w:b/>
          <w:sz w:val="28"/>
          <w:szCs w:val="28"/>
        </w:rPr>
        <w:t xml:space="preserve">«Формирование законопослушного поведения участников </w:t>
      </w:r>
      <w:r w:rsidR="00A568AC" w:rsidRPr="00180F15">
        <w:rPr>
          <w:rFonts w:ascii="Times New Roman" w:hAnsi="Times New Roman" w:cs="Times New Roman"/>
          <w:b/>
          <w:sz w:val="28"/>
          <w:szCs w:val="28"/>
        </w:rPr>
        <w:t>дорожного движения в городе Назарово»</w:t>
      </w:r>
    </w:p>
    <w:p w:rsidR="00DE059A" w:rsidRPr="00DE059A" w:rsidRDefault="00DE059A" w:rsidP="00DE059A">
      <w:pPr>
        <w:spacing w:after="0" w:line="240" w:lineRule="auto"/>
        <w:ind w:left="360"/>
        <w:rPr>
          <w:rStyle w:val="FontStyle13"/>
          <w:rFonts w:eastAsia="Calibri"/>
          <w:sz w:val="28"/>
          <w:szCs w:val="28"/>
        </w:rPr>
      </w:pPr>
      <w:r w:rsidRPr="00DE059A">
        <w:rPr>
          <w:rStyle w:val="FontStyle13"/>
          <w:rFonts w:eastAsia="Calibri"/>
          <w:b/>
          <w:sz w:val="28"/>
          <w:szCs w:val="28"/>
        </w:rPr>
        <w:t xml:space="preserve">Ответственный исполнитель программы: </w:t>
      </w:r>
      <w:r w:rsidRPr="00DE059A">
        <w:rPr>
          <w:rStyle w:val="FontStyle13"/>
          <w:rFonts w:eastAsia="Calibri"/>
          <w:sz w:val="28"/>
          <w:szCs w:val="28"/>
        </w:rPr>
        <w:t>Управление образования администрации города Назарово</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Муниципальная программа «Развитие образования администрации г.Назарово» разработана в соответствии с постановлением администрации города Назарово от 02.11.2015 №1905-п «Об утверждении Порядка принятия решений о разработке муниципальных программ города Назарово, их формировании и реализации».</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Программа утверждена Постановлением администрации города Назарово от 07.11.2018 № 1717-п «Об утверждении муницип</w:t>
      </w:r>
      <w:r w:rsidR="00DE059A">
        <w:rPr>
          <w:rFonts w:ascii="Times New Roman" w:hAnsi="Times New Roman" w:cs="Times New Roman"/>
          <w:sz w:val="28"/>
          <w:szCs w:val="28"/>
        </w:rPr>
        <w:t xml:space="preserve">альной программы «Формирование законопослушного </w:t>
      </w:r>
      <w:r w:rsidR="00180F15">
        <w:rPr>
          <w:rFonts w:ascii="Times New Roman" w:hAnsi="Times New Roman" w:cs="Times New Roman"/>
          <w:sz w:val="28"/>
          <w:szCs w:val="28"/>
        </w:rPr>
        <w:t xml:space="preserve">поведения участников </w:t>
      </w:r>
      <w:r w:rsidRPr="00997324">
        <w:rPr>
          <w:rFonts w:ascii="Times New Roman" w:hAnsi="Times New Roman" w:cs="Times New Roman"/>
          <w:sz w:val="28"/>
          <w:szCs w:val="28"/>
        </w:rPr>
        <w:t xml:space="preserve">дорожного </w:t>
      </w:r>
      <w:r w:rsidR="00DE059A">
        <w:rPr>
          <w:rFonts w:ascii="Times New Roman" w:hAnsi="Times New Roman" w:cs="Times New Roman"/>
          <w:sz w:val="28"/>
          <w:szCs w:val="28"/>
        </w:rPr>
        <w:t xml:space="preserve">движения в городе Назарово» на </w:t>
      </w:r>
      <w:r w:rsidRPr="00997324">
        <w:rPr>
          <w:rFonts w:ascii="Times New Roman" w:hAnsi="Times New Roman" w:cs="Times New Roman"/>
          <w:sz w:val="28"/>
          <w:szCs w:val="28"/>
        </w:rPr>
        <w:t>2019 год и плановый период 2020-2021 годов</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Отчет о реализации Программы за 2019 год представлен в соответствии с требованиями, утвержденными постановлением администрации города Назарово от 02.11.2015 № 1905-п «Об утверждении Порядка принятия решений о разработке, формировании и реализации муниципальных программ города Назарово.</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Для достижени</w:t>
      </w:r>
      <w:r w:rsidR="00180F15">
        <w:rPr>
          <w:rFonts w:ascii="Times New Roman" w:hAnsi="Times New Roman" w:cs="Times New Roman"/>
          <w:sz w:val="28"/>
          <w:szCs w:val="28"/>
        </w:rPr>
        <w:t xml:space="preserve">я цели Программы «Формирование </w:t>
      </w:r>
      <w:r w:rsidRPr="00997324">
        <w:rPr>
          <w:rFonts w:ascii="Times New Roman" w:hAnsi="Times New Roman" w:cs="Times New Roman"/>
          <w:sz w:val="28"/>
          <w:szCs w:val="28"/>
        </w:rPr>
        <w:t>законопослушного  поведения участников  дорожного движения в городе Назарово» в отчетном периоде осуществлялись программные мероприятия в рамках следующих задач:</w:t>
      </w:r>
    </w:p>
    <w:p w:rsidR="00A568AC" w:rsidRPr="00F8272F" w:rsidRDefault="00DE059A"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w:t>
      </w:r>
      <w:r w:rsidR="00A568AC" w:rsidRPr="00F8272F">
        <w:rPr>
          <w:rFonts w:ascii="Times New Roman" w:hAnsi="Times New Roman" w:cs="Times New Roman"/>
          <w:sz w:val="28"/>
          <w:szCs w:val="28"/>
        </w:rPr>
        <w:t>Предупреждение опасного поведения детей дошкольного и школьного возраста, участников дорожного движения,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A568AC" w:rsidRPr="00F8272F" w:rsidRDefault="00A568AC" w:rsidP="004A00CE">
      <w:pPr>
        <w:pStyle w:val="ConsPlusNonformat"/>
        <w:ind w:firstLine="709"/>
        <w:jc w:val="both"/>
        <w:rPr>
          <w:rFonts w:ascii="Times New Roman" w:hAnsi="Times New Roman" w:cs="Times New Roman"/>
          <w:sz w:val="28"/>
          <w:szCs w:val="28"/>
        </w:rPr>
      </w:pPr>
      <w:r w:rsidRPr="00F8272F">
        <w:rPr>
          <w:rFonts w:ascii="Times New Roman" w:hAnsi="Times New Roman" w:cs="Times New Roman"/>
          <w:sz w:val="28"/>
          <w:szCs w:val="28"/>
        </w:rPr>
        <w:t>2. Реализация программы правового воспитания участников дорожного движения, культуры их поведения.</w:t>
      </w:r>
    </w:p>
    <w:p w:rsidR="00A568AC" w:rsidRPr="00997324" w:rsidRDefault="00DE059A"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3. </w:t>
      </w:r>
      <w:r w:rsidR="00A568AC" w:rsidRPr="00997324">
        <w:rPr>
          <w:rFonts w:ascii="Times New Roman" w:hAnsi="Times New Roman" w:cs="Times New Roman"/>
          <w:sz w:val="28"/>
          <w:szCs w:val="28"/>
        </w:rPr>
        <w:t>Совершенствование системы профилактики детского дорожно- транспортного травматизма, формирование у детей навыков безопасного поведения на дорогах.</w:t>
      </w:r>
    </w:p>
    <w:p w:rsidR="00A568AC" w:rsidRPr="00180F15" w:rsidRDefault="00180F15" w:rsidP="00180F15">
      <w:pPr>
        <w:pStyle w:val="ConsPlusNonformat"/>
        <w:ind w:firstLine="709"/>
        <w:jc w:val="center"/>
        <w:rPr>
          <w:rFonts w:ascii="Times New Roman" w:hAnsi="Times New Roman" w:cs="Times New Roman"/>
          <w:b/>
          <w:sz w:val="28"/>
          <w:szCs w:val="28"/>
        </w:rPr>
      </w:pPr>
      <w:r>
        <w:rPr>
          <w:rFonts w:ascii="Times New Roman" w:hAnsi="Times New Roman" w:cs="Times New Roman"/>
          <w:b/>
          <w:sz w:val="28"/>
          <w:szCs w:val="28"/>
        </w:rPr>
        <w:t>1. </w:t>
      </w:r>
      <w:r w:rsidR="00A568AC" w:rsidRPr="00180F15">
        <w:rPr>
          <w:rFonts w:ascii="Times New Roman" w:hAnsi="Times New Roman" w:cs="Times New Roman"/>
          <w:b/>
          <w:sz w:val="28"/>
          <w:szCs w:val="28"/>
        </w:rPr>
        <w:t>Результаты реализации муниципальной программы, достигнутые за отчетный период</w:t>
      </w:r>
    </w:p>
    <w:p w:rsidR="00A568AC" w:rsidRPr="00180F15" w:rsidRDefault="00A568AC" w:rsidP="004A00CE">
      <w:pPr>
        <w:pStyle w:val="ConsPlusNonformat"/>
        <w:ind w:firstLine="709"/>
        <w:jc w:val="center"/>
        <w:rPr>
          <w:rFonts w:ascii="Times New Roman" w:hAnsi="Times New Roman" w:cs="Times New Roman"/>
          <w:b/>
          <w:i/>
          <w:sz w:val="28"/>
          <w:szCs w:val="28"/>
        </w:rPr>
      </w:pPr>
      <w:r w:rsidRPr="00180F15">
        <w:rPr>
          <w:rFonts w:ascii="Times New Roman" w:hAnsi="Times New Roman" w:cs="Times New Roman"/>
          <w:b/>
          <w:i/>
          <w:sz w:val="28"/>
          <w:szCs w:val="28"/>
        </w:rPr>
        <w:t>1.Значение целевых индикаторов и показателей результативности</w:t>
      </w:r>
    </w:p>
    <w:p w:rsidR="00A568AC" w:rsidRPr="00E01937" w:rsidRDefault="00A568AC" w:rsidP="004A00CE">
      <w:pPr>
        <w:pStyle w:val="ConsPlusNonformat"/>
        <w:ind w:firstLine="709"/>
        <w:jc w:val="both"/>
        <w:rPr>
          <w:rFonts w:ascii="Times New Roman" w:hAnsi="Times New Roman" w:cs="Times New Roman"/>
          <w:sz w:val="28"/>
          <w:szCs w:val="28"/>
        </w:rPr>
      </w:pPr>
      <w:r w:rsidRPr="00E01937">
        <w:rPr>
          <w:rFonts w:ascii="Times New Roman" w:hAnsi="Times New Roman" w:cs="Times New Roman"/>
          <w:sz w:val="28"/>
          <w:szCs w:val="28"/>
        </w:rPr>
        <w:t xml:space="preserve">В оценке </w:t>
      </w:r>
      <w:r>
        <w:rPr>
          <w:rFonts w:ascii="Times New Roman" w:hAnsi="Times New Roman" w:cs="Times New Roman"/>
          <w:sz w:val="28"/>
          <w:szCs w:val="28"/>
        </w:rPr>
        <w:t xml:space="preserve">результатов </w:t>
      </w:r>
      <w:r w:rsidRPr="00997324">
        <w:rPr>
          <w:rFonts w:ascii="Times New Roman" w:hAnsi="Times New Roman" w:cs="Times New Roman"/>
          <w:sz w:val="28"/>
          <w:szCs w:val="28"/>
        </w:rPr>
        <w:t>муниципальной программы</w:t>
      </w:r>
      <w:r w:rsidRPr="00E01937">
        <w:rPr>
          <w:rFonts w:ascii="Times New Roman" w:hAnsi="Times New Roman" w:cs="Times New Roman"/>
          <w:sz w:val="28"/>
          <w:szCs w:val="28"/>
        </w:rPr>
        <w:t xml:space="preserve"> </w:t>
      </w:r>
      <w:r>
        <w:rPr>
          <w:rFonts w:ascii="Times New Roman" w:hAnsi="Times New Roman" w:cs="Times New Roman"/>
          <w:sz w:val="28"/>
          <w:szCs w:val="28"/>
        </w:rPr>
        <w:t>«</w:t>
      </w:r>
      <w:r w:rsidR="00DE059A">
        <w:rPr>
          <w:rFonts w:ascii="Times New Roman" w:hAnsi="Times New Roman" w:cs="Times New Roman"/>
          <w:sz w:val="28"/>
          <w:szCs w:val="28"/>
        </w:rPr>
        <w:t xml:space="preserve">Формирование законопослушного поведения участников </w:t>
      </w:r>
      <w:r w:rsidRPr="00997324">
        <w:rPr>
          <w:rFonts w:ascii="Times New Roman" w:hAnsi="Times New Roman" w:cs="Times New Roman"/>
          <w:sz w:val="28"/>
          <w:szCs w:val="28"/>
        </w:rPr>
        <w:t>дорожного движения в городе Назарово</w:t>
      </w:r>
      <w:r>
        <w:rPr>
          <w:rFonts w:ascii="Times New Roman" w:hAnsi="Times New Roman" w:cs="Times New Roman"/>
          <w:sz w:val="28"/>
          <w:szCs w:val="28"/>
        </w:rPr>
        <w:t xml:space="preserve">» </w:t>
      </w:r>
      <w:r w:rsidRPr="00E01937">
        <w:rPr>
          <w:rFonts w:ascii="Times New Roman" w:hAnsi="Times New Roman" w:cs="Times New Roman"/>
          <w:sz w:val="28"/>
          <w:szCs w:val="28"/>
        </w:rPr>
        <w:t xml:space="preserve">используются </w:t>
      </w:r>
      <w:r>
        <w:rPr>
          <w:rFonts w:ascii="Times New Roman" w:hAnsi="Times New Roman" w:cs="Times New Roman"/>
          <w:sz w:val="28"/>
          <w:szCs w:val="28"/>
        </w:rPr>
        <w:t xml:space="preserve">3 целевых индикатора. </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Из них:</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Целевой индикатор программы «Количество ДТП с участием учащихся (воспитанников) муниципальных образовательных организаций» составил 11, при плановом значении целевого индикатора 0;</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Целевой индикатор программы «Количество учащихся (воспитанников) муниципальных образовательных организаций, погибших в ДТП» составил 1, при плановом значении целевого индикатора 0;</w:t>
      </w:r>
    </w:p>
    <w:p w:rsidR="00A568AC" w:rsidRPr="00997324" w:rsidRDefault="00A568AC" w:rsidP="00DE059A">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Целевой индикатор программы «Доля учащихся (воспитанников), задействованных в мероприятиях по профилактике ДТП» составил 100% при плановом значении целевого индикатора</w:t>
      </w:r>
      <w:r w:rsidR="00DE059A">
        <w:rPr>
          <w:rFonts w:ascii="Times New Roman" w:hAnsi="Times New Roman" w:cs="Times New Roman"/>
          <w:sz w:val="28"/>
          <w:szCs w:val="28"/>
        </w:rPr>
        <w:t xml:space="preserve"> 100%.</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 xml:space="preserve">По итогам 2019 года целевые индикаторы и большинство показателей результативности муниципальной программы </w:t>
      </w:r>
      <w:r w:rsidR="00DE059A">
        <w:rPr>
          <w:rFonts w:ascii="Times New Roman" w:hAnsi="Times New Roman" w:cs="Times New Roman"/>
          <w:sz w:val="28"/>
          <w:szCs w:val="28"/>
        </w:rPr>
        <w:t xml:space="preserve">достигли своих запланированных </w:t>
      </w:r>
      <w:r w:rsidRPr="00997324">
        <w:rPr>
          <w:rFonts w:ascii="Times New Roman" w:hAnsi="Times New Roman" w:cs="Times New Roman"/>
          <w:sz w:val="28"/>
          <w:szCs w:val="28"/>
        </w:rPr>
        <w:t>значений (приложе</w:t>
      </w:r>
      <w:r w:rsidR="00DE059A">
        <w:rPr>
          <w:rFonts w:ascii="Times New Roman" w:hAnsi="Times New Roman" w:cs="Times New Roman"/>
          <w:sz w:val="28"/>
          <w:szCs w:val="28"/>
        </w:rPr>
        <w:t>ние № 1)</w:t>
      </w:r>
      <w:r w:rsidRPr="00997324">
        <w:rPr>
          <w:rFonts w:ascii="Times New Roman" w:hAnsi="Times New Roman" w:cs="Times New Roman"/>
          <w:sz w:val="28"/>
          <w:szCs w:val="28"/>
        </w:rPr>
        <w:t xml:space="preserve">. </w:t>
      </w:r>
    </w:p>
    <w:p w:rsidR="00A568AC" w:rsidRPr="00180F15" w:rsidRDefault="00180F15" w:rsidP="004A00CE">
      <w:pPr>
        <w:pStyle w:val="ConsPlusNonformat"/>
        <w:ind w:firstLine="709"/>
        <w:jc w:val="both"/>
        <w:rPr>
          <w:rFonts w:ascii="Times New Roman" w:hAnsi="Times New Roman" w:cs="Times New Roman"/>
          <w:b/>
          <w:i/>
          <w:sz w:val="28"/>
          <w:szCs w:val="28"/>
        </w:rPr>
      </w:pPr>
      <w:r w:rsidRPr="00180F15">
        <w:rPr>
          <w:rFonts w:ascii="Times New Roman" w:hAnsi="Times New Roman" w:cs="Times New Roman"/>
          <w:b/>
          <w:i/>
          <w:sz w:val="28"/>
          <w:szCs w:val="28"/>
        </w:rPr>
        <w:t>2. </w:t>
      </w:r>
      <w:r w:rsidR="00DE059A" w:rsidRPr="00180F15">
        <w:rPr>
          <w:rFonts w:ascii="Times New Roman" w:hAnsi="Times New Roman" w:cs="Times New Roman"/>
          <w:b/>
          <w:i/>
          <w:sz w:val="28"/>
          <w:szCs w:val="28"/>
        </w:rPr>
        <w:t xml:space="preserve">Формирование законопослушного поведения участников </w:t>
      </w:r>
      <w:r w:rsidR="00A568AC" w:rsidRPr="00180F15">
        <w:rPr>
          <w:rFonts w:ascii="Times New Roman" w:hAnsi="Times New Roman" w:cs="Times New Roman"/>
          <w:b/>
          <w:i/>
          <w:sz w:val="28"/>
          <w:szCs w:val="28"/>
        </w:rPr>
        <w:t>дорожного движения в городе Назарово</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 целью сокращения количества дорожно-транспортных происшествий с пострадавшими, а также для повышения уровня правового воспитания участников дорожного движения, культуры их поведения, профилактики детского дорожно-транспортного травматизма на территории города Назарово организована профилактическая деятельность на базе 9 общеобразовательных организаций, 11 дошкольных образовательных организаций и 2 организаций дополнительного образования.</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Профилактика детского дорожно-транспортного травматизма в 2019 году осуществлялась в соответствии со следующими нормативно правовыми актами:</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приказами управления образования администрации города Назарово об утверждении плана мероприятий отрядов юных инспекторов движения общеобразовательных учреждений г. Назарово на 2018-2019 и 2019-2020 учебный год;</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приказами управления образования администрации города Назарово об утверждении план мероприятий по предупреждению детского дорожно-транспортного травматизма на 2018-2019, 2019-2020 учебный год.</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учреждения по профилактике детского дорожно-транспортного травматизма;</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На базе МБОУ ДО «Станция юных техников» создан координационный центр по профилактике детского дорожно-транспортного травматизма среди образовательных учреждений города Назарово. </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на территории города Назарово в общеобразовательных организациях реализуется 18 дополнительных общеобразовательных программ, направленных на обучение детей основам безопасного поведения на дорогах. Из них 8 в рамках программ начального общего образования, 9 в рамках программ </w:t>
      </w:r>
      <w:r w:rsidR="00DE059A">
        <w:rPr>
          <w:rFonts w:ascii="Times New Roman" w:hAnsi="Times New Roman" w:cs="Times New Roman"/>
          <w:sz w:val="28"/>
          <w:szCs w:val="28"/>
        </w:rPr>
        <w:t xml:space="preserve">основного общего образования и </w:t>
      </w:r>
      <w:r>
        <w:rPr>
          <w:rFonts w:ascii="Times New Roman" w:hAnsi="Times New Roman" w:cs="Times New Roman"/>
          <w:sz w:val="28"/>
          <w:szCs w:val="28"/>
        </w:rPr>
        <w:t xml:space="preserve">2 в рамках программ среднего общего образования. </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На базе МБОУ ДО «Станция юных техников» будут реализовываться две дополнительные образовательные программы «Дети. Дорога. Жизнь» и «Юные инспекторы дорожного движения», в которых задействовано 160 ребенка начиная с 8 – летнего возраста. В летний период в рамках работы лагер</w:t>
      </w:r>
      <w:r w:rsidR="00DE059A">
        <w:rPr>
          <w:rFonts w:ascii="Times New Roman" w:hAnsi="Times New Roman" w:cs="Times New Roman"/>
          <w:sz w:val="28"/>
          <w:szCs w:val="28"/>
        </w:rPr>
        <w:t xml:space="preserve">ей с дневным пребыванием детей </w:t>
      </w:r>
      <w:r w:rsidRPr="00997324">
        <w:rPr>
          <w:rFonts w:ascii="Times New Roman" w:hAnsi="Times New Roman" w:cs="Times New Roman"/>
          <w:sz w:val="28"/>
          <w:szCs w:val="28"/>
        </w:rPr>
        <w:t>функционирует летний модуль «Азбука безопасности», в котором задействовано 20 детей.</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На базе 9 общеобразовательных организаций создано 13 отрядов юных инспекторов движения, в которые входит 171 ученик.</w:t>
      </w:r>
    </w:p>
    <w:p w:rsidR="00A568AC" w:rsidRPr="00BE7209"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В 2019 году 1 педагог стал участником проектной сессии "Безопасность дорожного движения" в рамках 4 регионального форума по дополнительному образованию "Реальное образование"</w:t>
      </w:r>
      <w:r>
        <w:rPr>
          <w:rFonts w:ascii="Times New Roman" w:hAnsi="Times New Roman" w:cs="Times New Roman"/>
          <w:sz w:val="28"/>
          <w:szCs w:val="28"/>
        </w:rPr>
        <w:t>.</w:t>
      </w:r>
      <w:r w:rsidRPr="00BE7209">
        <w:rPr>
          <w:rFonts w:ascii="Times New Roman" w:hAnsi="Times New Roman" w:cs="Times New Roman"/>
          <w:sz w:val="28"/>
          <w:szCs w:val="28"/>
        </w:rPr>
        <w:t xml:space="preserve"> </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В краевом конкурсе методических разработок «Лучший педагог по обучению основам без</w:t>
      </w:r>
      <w:r w:rsidR="00DE059A">
        <w:rPr>
          <w:rFonts w:ascii="Times New Roman" w:hAnsi="Times New Roman" w:cs="Times New Roman"/>
          <w:sz w:val="28"/>
          <w:szCs w:val="28"/>
        </w:rPr>
        <w:t xml:space="preserve">опасного поведения на дорогах» </w:t>
      </w:r>
      <w:r>
        <w:rPr>
          <w:rFonts w:ascii="Times New Roman" w:hAnsi="Times New Roman" w:cs="Times New Roman"/>
          <w:sz w:val="28"/>
          <w:szCs w:val="28"/>
        </w:rPr>
        <w:t>приняло участие 11 педагогов. Ими представлены следующие методические разработки:</w:t>
      </w:r>
    </w:p>
    <w:p w:rsidR="00A568AC" w:rsidRPr="00BE7209"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 интерактивная игра по изучению ПДД "С детства знать положено правила дорожные!" (МАДОУ «Детский сад №9 «Калинка»);</w:t>
      </w:r>
    </w:p>
    <w:p w:rsidR="00A568AC" w:rsidRPr="00BE7209"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 рабочая программа по профилактике детского дорожно-транспортного травматизма «Дорожная азбука» для детей в возрасте от 3 до 7 лет (МБДОУ «Детский сад №26 «Теремок»);</w:t>
      </w:r>
    </w:p>
    <w:p w:rsidR="00A568AC" w:rsidRPr="00BE7209"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 месячник по правилам безопасности дорожного движения «Азбука дорожной безопасности» (МАОУ «СОШ №7»);</w:t>
      </w:r>
    </w:p>
    <w:p w:rsidR="00A568AC" w:rsidRPr="00BE7209"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 открытый урок "Дорожные знаки и их группы" (МБОУ ДО «Станция юных техников»);</w:t>
      </w:r>
    </w:p>
    <w:p w:rsidR="00A568AC" w:rsidRPr="00BE7209"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 оформление групп, уголков безопасности и информационных стендов (МБДОУ «Детский сад №11 «Вишенка»);</w:t>
      </w:r>
    </w:p>
    <w:p w:rsidR="00A568AC" w:rsidRDefault="00A568AC" w:rsidP="004A00CE">
      <w:pPr>
        <w:pStyle w:val="ConsPlusNonformat"/>
        <w:ind w:firstLine="709"/>
        <w:jc w:val="both"/>
        <w:rPr>
          <w:rFonts w:ascii="Times New Roman" w:hAnsi="Times New Roman" w:cs="Times New Roman"/>
          <w:sz w:val="28"/>
          <w:szCs w:val="28"/>
        </w:rPr>
      </w:pPr>
      <w:r w:rsidRPr="00BE7209">
        <w:rPr>
          <w:rFonts w:ascii="Times New Roman" w:hAnsi="Times New Roman" w:cs="Times New Roman"/>
          <w:sz w:val="28"/>
          <w:szCs w:val="28"/>
        </w:rPr>
        <w:t>- фильм о правилах дорожного движения для детей и родителей «Необыкновенное путешествие Снеговика» как средство обучения детей основам безопасного поведения на дороге» (МАДОУ «Детский сад №6</w:t>
      </w:r>
      <w:r>
        <w:rPr>
          <w:rFonts w:ascii="Times New Roman" w:hAnsi="Times New Roman" w:cs="Times New Roman"/>
          <w:sz w:val="28"/>
          <w:szCs w:val="28"/>
        </w:rPr>
        <w:t>»);</w:t>
      </w:r>
    </w:p>
    <w:p w:rsidR="00A568AC" w:rsidRPr="00997324"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97324">
        <w:rPr>
          <w:rFonts w:ascii="Times New Roman" w:hAnsi="Times New Roman" w:cs="Times New Roman"/>
          <w:sz w:val="28"/>
          <w:szCs w:val="28"/>
        </w:rPr>
        <w:t>конспект познавательного досуга для детей старшего дошкольного возраста "Дворовые игры" (МБДОУ «Детский сад №12 «Сибирячок»);</w:t>
      </w:r>
    </w:p>
    <w:p w:rsidR="00A568AC"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 xml:space="preserve">- </w:t>
      </w:r>
      <w:r w:rsidRPr="00F20165">
        <w:rPr>
          <w:rFonts w:ascii="Times New Roman" w:hAnsi="Times New Roman" w:cs="Times New Roman"/>
          <w:sz w:val="28"/>
          <w:szCs w:val="28"/>
        </w:rPr>
        <w:t>игра "Что? Где? Когда?"</w:t>
      </w:r>
      <w:r>
        <w:rPr>
          <w:rFonts w:ascii="Times New Roman" w:hAnsi="Times New Roman" w:cs="Times New Roman"/>
          <w:sz w:val="28"/>
          <w:szCs w:val="28"/>
        </w:rPr>
        <w:t xml:space="preserve"> (МБДОУ «Детский сад №5 «Аленка»);</w:t>
      </w:r>
    </w:p>
    <w:p w:rsidR="00A568AC" w:rsidRDefault="00DE059A"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 дидактическая игра «Лэпбук» </w:t>
      </w:r>
      <w:r w:rsidR="00A568AC" w:rsidRPr="005D3813">
        <w:rPr>
          <w:rFonts w:ascii="Times New Roman" w:hAnsi="Times New Roman" w:cs="Times New Roman"/>
          <w:sz w:val="28"/>
          <w:szCs w:val="28"/>
        </w:rPr>
        <w:t>в фо</w:t>
      </w:r>
      <w:r w:rsidR="00180F15">
        <w:rPr>
          <w:rFonts w:ascii="Times New Roman" w:hAnsi="Times New Roman" w:cs="Times New Roman"/>
          <w:sz w:val="28"/>
          <w:szCs w:val="28"/>
        </w:rPr>
        <w:t xml:space="preserve">рмировании навыков безопасного </w:t>
      </w:r>
      <w:r w:rsidR="00A568AC" w:rsidRPr="005D3813">
        <w:rPr>
          <w:rFonts w:ascii="Times New Roman" w:hAnsi="Times New Roman" w:cs="Times New Roman"/>
          <w:sz w:val="28"/>
          <w:szCs w:val="28"/>
        </w:rPr>
        <w:t>поведения на дорогах и улицах» (МБДОУ «Детский сад №13 «Тополек»);</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о</w:t>
      </w:r>
      <w:r w:rsidRPr="005D3813">
        <w:rPr>
          <w:rFonts w:ascii="Times New Roman" w:hAnsi="Times New Roman" w:cs="Times New Roman"/>
          <w:sz w:val="28"/>
          <w:szCs w:val="28"/>
        </w:rPr>
        <w:t>формление центра безо</w:t>
      </w:r>
      <w:r>
        <w:rPr>
          <w:rFonts w:ascii="Times New Roman" w:hAnsi="Times New Roman" w:cs="Times New Roman"/>
          <w:sz w:val="28"/>
          <w:szCs w:val="28"/>
        </w:rPr>
        <w:t>пасности в группе детского сада</w:t>
      </w:r>
      <w:r w:rsidRPr="005D3813">
        <w:rPr>
          <w:rFonts w:ascii="Times New Roman" w:hAnsi="Times New Roman" w:cs="Times New Roman"/>
          <w:sz w:val="28"/>
          <w:szCs w:val="28"/>
        </w:rPr>
        <w:t>, (МБДОУ «Детский сад №13 «Тополек»)</w:t>
      </w:r>
      <w:r>
        <w:rPr>
          <w:rFonts w:ascii="Times New Roman" w:hAnsi="Times New Roman" w:cs="Times New Roman"/>
          <w:sz w:val="28"/>
          <w:szCs w:val="28"/>
        </w:rPr>
        <w:t>.</w:t>
      </w:r>
    </w:p>
    <w:p w:rsidR="00A568AC" w:rsidRPr="00997324"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4 педагога (МАДОУ «Детский сад №9 «Калинка», МАДОУ «Детский сад №6», МБДОУ «Детский сад №12 «Сибирячок» и МАОУ «СОШ №7») стали призерами данного конкурса).</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В 2019 году в рамках проведения профилактического мероприятия «Декада дорожной безопасности детей» в образовательных организациях города прошло 5 этапов:</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1 этап – с 20.02.2019г. по 01.03.2019г.;</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2 этап – с 13.05.2019г. по 22.05.2019г.;</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3 этап – с 02.09.2019г. по 11.09.2019г.;</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4 этап – с 14.10.2019г. по 23.10.2019г.;</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5 этап – с 16.12.2019г. по 25.12.20129г.</w:t>
      </w:r>
    </w:p>
    <w:p w:rsidR="00A568AC"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 xml:space="preserve">Согласно плана </w:t>
      </w:r>
      <w:r>
        <w:rPr>
          <w:rFonts w:ascii="Times New Roman" w:hAnsi="Times New Roman" w:cs="Times New Roman"/>
          <w:sz w:val="28"/>
          <w:szCs w:val="28"/>
        </w:rPr>
        <w:t>мероприятий отрядов юных инспекторов движения общеобразовательных учреждений г. Назарово на 2018-2019 и 2019-2020 учебный год в рамках профилактического мероприятия «Декада дорожной безопасности детей» приняли участие 9 общеобразовательных организаций и 11 дошкольных образовательных организаций. Совместно с сотрудниками ОГИБДД МО МВД России «Назаровский» проведено 37 пропагандистских мероприятий среди родителей по предупреждению детского дорожно-транспортного травматизма. С учениками общеобразовательных организаций и воспитанниками дошкольных образовательных организаций сотрудниками ОГИБДД МО МВД России «Назаровский» проведено 99 профилактических бесед. Согласно плана мероприятий отрядов юных инспекторов движения общеобразовательных учреждений г. Назарово участниками отрядов юных инспекторов движения проведено 39 мероприятий.</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период с 23 по 27 сентября 2019 года во всех образовательных организациях города прошла Неделя безопасности. 25 сентября во всех общеобразовательных организациях города проведен </w:t>
      </w:r>
      <w:r w:rsidR="008A65AE">
        <w:rPr>
          <w:rFonts w:ascii="Times New Roman" w:hAnsi="Times New Roman" w:cs="Times New Roman"/>
          <w:sz w:val="28"/>
          <w:szCs w:val="28"/>
        </w:rPr>
        <w:t>Единый день безопасности дорожного движения,</w:t>
      </w:r>
      <w:r>
        <w:rPr>
          <w:rFonts w:ascii="Times New Roman" w:hAnsi="Times New Roman" w:cs="Times New Roman"/>
          <w:sz w:val="28"/>
          <w:szCs w:val="28"/>
        </w:rPr>
        <w:t xml:space="preserve"> в рамках которого с учениками проведено 145 занятий, направленных на повышение у участников дорожного движения правосознания, 10 обучающих занятий с педагогами, 5 родительских собраний.</w:t>
      </w:r>
    </w:p>
    <w:p w:rsidR="00A568AC"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практических занятий с детьми по отработке навыков безопасного поведения на дорогах немаловажную роль играет оборудование, приобретенное по итогам конкурсного отбора по распределению субсидий бюджетам муниципальных образования Красноярского края в рамках государственной программы «Развитие транспортной системы». В 2019 году в конкурсном отборе на приобретение электронных стендов с изображением схем безопасного движения к образовательным организациям приняли участие 5 общеобразовательных организаций (МБОУ «СОШ №1», МБОУ «СОШ № 2», МБОУ «СОШ № 3», МБОУ «СОШ № 4», МБОУ «СОШ № 11»). В конкурсном отборе на приобретение оборудования, позволяющего в игровой форме формировать навыки безопасного поведе</w:t>
      </w:r>
      <w:r w:rsidR="008A65AE">
        <w:rPr>
          <w:rFonts w:ascii="Times New Roman" w:hAnsi="Times New Roman" w:cs="Times New Roman"/>
          <w:sz w:val="28"/>
          <w:szCs w:val="28"/>
        </w:rPr>
        <w:t xml:space="preserve">ния на дороге, приняло участие </w:t>
      </w:r>
      <w:r>
        <w:rPr>
          <w:rFonts w:ascii="Times New Roman" w:hAnsi="Times New Roman" w:cs="Times New Roman"/>
          <w:sz w:val="28"/>
          <w:szCs w:val="28"/>
        </w:rPr>
        <w:t>7 дошкольных образовательных организаций (МАДОУ «Детский сад №5 «Аленка», МБДОУ «Детский сад № 11 «Вишенка», МАДОУ «Детский сад №6», МБДОУ «Детский сад № 23 «Катюша», МБДОУ «Детский сад № 12 «Сибирячок», МБДОУ «Детский сад № 13 «Тополек»). По результатам конкурсного отбора субсидия была выделена МАДОУ «Детский сад № 6» и МБДОУ «Детский сад № 12 «Сибирячок».</w:t>
      </w:r>
    </w:p>
    <w:p w:rsidR="00A568AC" w:rsidRPr="00BE7209" w:rsidRDefault="00A568AC"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 на территории города Назарово проводятся муниципальные мероприятия, направленные на профилактику детского дорожно-транспортного травматизма, среди них «Дорожная мозаика» (среди ДОУ), «Зеленый огонек» (среди ДОУ), «Безопасное колесо» (среди ОО), слет юных инспекторов движения (среди ОО) и другие. </w:t>
      </w:r>
    </w:p>
    <w:p w:rsidR="00A568AC" w:rsidRPr="008A65AE" w:rsidRDefault="00180F15" w:rsidP="004A00CE">
      <w:pPr>
        <w:pStyle w:val="ConsPlusNonformat"/>
        <w:ind w:firstLine="709"/>
        <w:jc w:val="center"/>
        <w:rPr>
          <w:rFonts w:ascii="Times New Roman" w:hAnsi="Times New Roman" w:cs="Times New Roman"/>
          <w:b/>
          <w:sz w:val="28"/>
          <w:szCs w:val="28"/>
        </w:rPr>
      </w:pPr>
      <w:r>
        <w:rPr>
          <w:rFonts w:ascii="Times New Roman" w:hAnsi="Times New Roman" w:cs="Times New Roman"/>
          <w:b/>
          <w:sz w:val="28"/>
          <w:szCs w:val="28"/>
        </w:rPr>
        <w:t>2. </w:t>
      </w:r>
      <w:r w:rsidR="00A568AC" w:rsidRPr="008A65AE">
        <w:rPr>
          <w:rFonts w:ascii="Times New Roman" w:hAnsi="Times New Roman" w:cs="Times New Roman"/>
          <w:b/>
          <w:sz w:val="28"/>
          <w:szCs w:val="28"/>
        </w:rPr>
        <w:t>Результаты реализации мероприятий программы.</w:t>
      </w:r>
    </w:p>
    <w:p w:rsidR="00A568AC" w:rsidRDefault="00A568AC" w:rsidP="004A00CE">
      <w:pPr>
        <w:pStyle w:val="ConsPlusNonformat"/>
        <w:ind w:firstLine="709"/>
        <w:jc w:val="both"/>
        <w:rPr>
          <w:rFonts w:ascii="Times New Roman" w:hAnsi="Times New Roman" w:cs="Times New Roman"/>
          <w:sz w:val="28"/>
          <w:szCs w:val="28"/>
        </w:rPr>
      </w:pPr>
      <w:r w:rsidRPr="009C3856">
        <w:rPr>
          <w:rFonts w:ascii="Times New Roman" w:hAnsi="Times New Roman" w:cs="Times New Roman"/>
          <w:sz w:val="28"/>
          <w:szCs w:val="28"/>
        </w:rPr>
        <w:t>В муниципальной программе «Развитие образования города Назарово», в 201</w:t>
      </w:r>
      <w:r>
        <w:rPr>
          <w:rFonts w:ascii="Times New Roman" w:hAnsi="Times New Roman" w:cs="Times New Roman"/>
          <w:sz w:val="28"/>
          <w:szCs w:val="28"/>
        </w:rPr>
        <w:t>9</w:t>
      </w:r>
      <w:r w:rsidRPr="009C3856">
        <w:rPr>
          <w:rFonts w:ascii="Times New Roman" w:hAnsi="Times New Roman" w:cs="Times New Roman"/>
          <w:sz w:val="28"/>
          <w:szCs w:val="28"/>
        </w:rPr>
        <w:t xml:space="preserve"> году были реализованы следующие мероприятия:</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w:t>
      </w:r>
      <w:r w:rsidR="00A568AC" w:rsidRPr="00995821">
        <w:rPr>
          <w:rFonts w:ascii="Times New Roman" w:hAnsi="Times New Roman" w:cs="Times New Roman"/>
          <w:sz w:val="28"/>
          <w:szCs w:val="28"/>
        </w:rPr>
        <w:t>Подготовка методических рекомендаций по обучению детей правилам безопасности дорожного движения</w:t>
      </w:r>
      <w:r w:rsidR="00A568AC">
        <w:rPr>
          <w:rFonts w:ascii="Times New Roman" w:hAnsi="Times New Roman" w:cs="Times New Roman"/>
          <w:sz w:val="28"/>
          <w:szCs w:val="28"/>
        </w:rPr>
        <w:t xml:space="preserve"> через разработку методических рекомендаций педагогами образовательных организаций;</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w:t>
      </w:r>
      <w:r w:rsidR="00A568AC" w:rsidRPr="00995821">
        <w:rPr>
          <w:rFonts w:ascii="Times New Roman" w:hAnsi="Times New Roman" w:cs="Times New Roman"/>
          <w:sz w:val="28"/>
          <w:szCs w:val="28"/>
        </w:rPr>
        <w:t>Обеспечение муниципальных образовательных организаций перечнем нормативно - правовой документации, регламентирующей деятельность образовательных организаций, по обеспечению безопасности дорожного движен</w:t>
      </w:r>
      <w:r w:rsidR="00A568AC">
        <w:rPr>
          <w:rFonts w:ascii="Times New Roman" w:hAnsi="Times New Roman" w:cs="Times New Roman"/>
          <w:sz w:val="28"/>
          <w:szCs w:val="28"/>
        </w:rPr>
        <w:t>ия и снижению детского дорожно-</w:t>
      </w:r>
      <w:r w:rsidR="00A568AC" w:rsidRPr="00995821">
        <w:rPr>
          <w:rFonts w:ascii="Times New Roman" w:hAnsi="Times New Roman" w:cs="Times New Roman"/>
          <w:sz w:val="28"/>
          <w:szCs w:val="28"/>
        </w:rPr>
        <w:t>транспортного травматизма</w:t>
      </w:r>
      <w:r w:rsidR="00A568AC">
        <w:rPr>
          <w:rFonts w:ascii="Times New Roman" w:hAnsi="Times New Roman" w:cs="Times New Roman"/>
          <w:sz w:val="28"/>
          <w:szCs w:val="28"/>
        </w:rPr>
        <w:t xml:space="preserve"> реализуется </w:t>
      </w:r>
      <w:r>
        <w:rPr>
          <w:rFonts w:ascii="Times New Roman" w:hAnsi="Times New Roman" w:cs="Times New Roman"/>
          <w:sz w:val="28"/>
          <w:szCs w:val="28"/>
        </w:rPr>
        <w:t>согласно приказам</w:t>
      </w:r>
      <w:r w:rsidR="00A568AC">
        <w:rPr>
          <w:rFonts w:ascii="Times New Roman" w:hAnsi="Times New Roman" w:cs="Times New Roman"/>
          <w:sz w:val="28"/>
          <w:szCs w:val="28"/>
        </w:rPr>
        <w:t xml:space="preserve"> управления образования об утверждении плана мероприятий отрядов юных инспекторов движения и плана мероприятий по предупреждению детского дорожно-транспортного травматизма;</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 Организация и </w:t>
      </w:r>
      <w:r w:rsidR="00A568AC" w:rsidRPr="00995821">
        <w:rPr>
          <w:rFonts w:ascii="Times New Roman" w:hAnsi="Times New Roman" w:cs="Times New Roman"/>
          <w:sz w:val="28"/>
          <w:szCs w:val="28"/>
        </w:rPr>
        <w:t xml:space="preserve">проведение уроков правовых знаний </w:t>
      </w:r>
      <w:r w:rsidR="00180F15">
        <w:rPr>
          <w:rFonts w:ascii="Times New Roman" w:hAnsi="Times New Roman" w:cs="Times New Roman"/>
          <w:sz w:val="28"/>
          <w:szCs w:val="28"/>
        </w:rPr>
        <w:t xml:space="preserve">в образовательных организациях </w:t>
      </w:r>
      <w:r w:rsidR="00A568AC" w:rsidRPr="00995821">
        <w:rPr>
          <w:rFonts w:ascii="Times New Roman" w:hAnsi="Times New Roman" w:cs="Times New Roman"/>
          <w:sz w:val="28"/>
          <w:szCs w:val="28"/>
        </w:rPr>
        <w:t>в рамках Всеро</w:t>
      </w:r>
      <w:r>
        <w:rPr>
          <w:rFonts w:ascii="Times New Roman" w:hAnsi="Times New Roman" w:cs="Times New Roman"/>
          <w:sz w:val="28"/>
          <w:szCs w:val="28"/>
        </w:rPr>
        <w:t>с</w:t>
      </w:r>
      <w:r w:rsidR="00A568AC" w:rsidRPr="00995821">
        <w:rPr>
          <w:rFonts w:ascii="Times New Roman" w:hAnsi="Times New Roman" w:cs="Times New Roman"/>
          <w:sz w:val="28"/>
          <w:szCs w:val="28"/>
        </w:rPr>
        <w:t>сийской акции «Внимание – дети!»</w:t>
      </w:r>
      <w:r w:rsidR="00A568AC">
        <w:rPr>
          <w:rFonts w:ascii="Times New Roman" w:hAnsi="Times New Roman" w:cs="Times New Roman"/>
          <w:sz w:val="28"/>
          <w:szCs w:val="28"/>
        </w:rPr>
        <w:t xml:space="preserve"> реализуется </w:t>
      </w:r>
      <w:r w:rsidR="00180F15">
        <w:rPr>
          <w:rFonts w:ascii="Times New Roman" w:hAnsi="Times New Roman" w:cs="Times New Roman"/>
          <w:sz w:val="28"/>
          <w:szCs w:val="28"/>
        </w:rPr>
        <w:t>согласно плану</w:t>
      </w:r>
      <w:r w:rsidR="00A568AC">
        <w:rPr>
          <w:rFonts w:ascii="Times New Roman" w:hAnsi="Times New Roman" w:cs="Times New Roman"/>
          <w:sz w:val="28"/>
          <w:szCs w:val="28"/>
        </w:rPr>
        <w:t xml:space="preserve"> мероприятий по предупреждению детского дорожно-транспортного травматизма;</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4)</w:t>
      </w:r>
      <w:r>
        <w:t> </w:t>
      </w:r>
      <w:r w:rsidR="00A568AC" w:rsidRPr="00995821">
        <w:rPr>
          <w:rFonts w:ascii="Times New Roman" w:hAnsi="Times New Roman" w:cs="Times New Roman"/>
          <w:sz w:val="28"/>
          <w:szCs w:val="28"/>
        </w:rPr>
        <w:t>Организация и проведение в муниципальных школьных и дошкольных образовательных организациях и в учреждениях дополнительного образования детей акции «Неделя безопасности» в рамках Международной недели безопасности на дорогах</w:t>
      </w:r>
      <w:r>
        <w:rPr>
          <w:rFonts w:ascii="Times New Roman" w:hAnsi="Times New Roman" w:cs="Times New Roman"/>
          <w:sz w:val="28"/>
          <w:szCs w:val="28"/>
        </w:rPr>
        <w:t xml:space="preserve"> </w:t>
      </w:r>
      <w:r w:rsidR="00A568AC">
        <w:rPr>
          <w:rFonts w:ascii="Times New Roman" w:hAnsi="Times New Roman" w:cs="Times New Roman"/>
          <w:sz w:val="28"/>
          <w:szCs w:val="28"/>
        </w:rPr>
        <w:t>реализуется в соответствии с приказом управления образования «О проведении Недели безопасности»;</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5) </w:t>
      </w:r>
      <w:r w:rsidR="00A568AC" w:rsidRPr="00995821">
        <w:rPr>
          <w:rFonts w:ascii="Times New Roman" w:hAnsi="Times New Roman" w:cs="Times New Roman"/>
          <w:sz w:val="28"/>
          <w:szCs w:val="28"/>
        </w:rPr>
        <w:t>Организация и проведение в 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w:t>
      </w:r>
      <w:r w:rsidR="00A568AC">
        <w:rPr>
          <w:rFonts w:ascii="Times New Roman" w:hAnsi="Times New Roman" w:cs="Times New Roman"/>
          <w:sz w:val="28"/>
          <w:szCs w:val="28"/>
        </w:rPr>
        <w:t xml:space="preserve"> реализуется </w:t>
      </w:r>
      <w:r>
        <w:rPr>
          <w:rFonts w:ascii="Times New Roman" w:hAnsi="Times New Roman" w:cs="Times New Roman"/>
          <w:sz w:val="28"/>
          <w:szCs w:val="28"/>
        </w:rPr>
        <w:t>согласно плану</w:t>
      </w:r>
      <w:r w:rsidR="00A568AC">
        <w:rPr>
          <w:rFonts w:ascii="Times New Roman" w:hAnsi="Times New Roman" w:cs="Times New Roman"/>
          <w:sz w:val="28"/>
          <w:szCs w:val="28"/>
        </w:rPr>
        <w:t xml:space="preserve"> мероприятий по предупреждению детского дорожно-транспортного травматизма;</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6)</w:t>
      </w:r>
      <w:r>
        <w:t> </w:t>
      </w:r>
      <w:r w:rsidR="00A568AC" w:rsidRPr="00995821">
        <w:rPr>
          <w:rFonts w:ascii="Times New Roman" w:hAnsi="Times New Roman" w:cs="Times New Roman"/>
          <w:sz w:val="28"/>
          <w:szCs w:val="28"/>
        </w:rPr>
        <w:t>Проведение соревнований, игр, конкурсов творческих работ среди детей по безопасности дорожного движения (конкурсы и викторины по ПДД в летних детских оздоровительных лагерях)</w:t>
      </w:r>
      <w:r w:rsidR="00A568AC">
        <w:rPr>
          <w:rFonts w:ascii="Times New Roman" w:hAnsi="Times New Roman" w:cs="Times New Roman"/>
          <w:sz w:val="28"/>
          <w:szCs w:val="28"/>
        </w:rPr>
        <w:t xml:space="preserve"> реализуется согласно образовательных программ в лагерях с дневным пребыванием детей; </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7)</w:t>
      </w:r>
      <w:r>
        <w:t> </w:t>
      </w:r>
      <w:r w:rsidR="00A568AC" w:rsidRPr="00995821">
        <w:rPr>
          <w:rFonts w:ascii="Times New Roman" w:hAnsi="Times New Roman" w:cs="Times New Roman"/>
          <w:sz w:val="28"/>
          <w:szCs w:val="28"/>
        </w:rPr>
        <w:t>Проведение лекций, семинаров и практических занятий с органами ГИБДД</w:t>
      </w:r>
      <w:r w:rsidR="00A568AC">
        <w:rPr>
          <w:rFonts w:ascii="Times New Roman" w:hAnsi="Times New Roman" w:cs="Times New Roman"/>
          <w:sz w:val="28"/>
          <w:szCs w:val="28"/>
        </w:rPr>
        <w:t xml:space="preserve"> реализуется </w:t>
      </w:r>
      <w:r>
        <w:rPr>
          <w:rFonts w:ascii="Times New Roman" w:hAnsi="Times New Roman" w:cs="Times New Roman"/>
          <w:sz w:val="28"/>
          <w:szCs w:val="28"/>
        </w:rPr>
        <w:t>согласно плану</w:t>
      </w:r>
      <w:r w:rsidR="00A568AC">
        <w:rPr>
          <w:rFonts w:ascii="Times New Roman" w:hAnsi="Times New Roman" w:cs="Times New Roman"/>
          <w:sz w:val="28"/>
          <w:szCs w:val="28"/>
        </w:rPr>
        <w:t xml:space="preserve"> мероприятий по предупреждению детского дорожно-транспортного травматизма;</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8) </w:t>
      </w:r>
      <w:r w:rsidR="00A568AC" w:rsidRPr="00995821">
        <w:rPr>
          <w:rFonts w:ascii="Times New Roman" w:hAnsi="Times New Roman" w:cs="Times New Roman"/>
          <w:sz w:val="28"/>
          <w:szCs w:val="28"/>
        </w:rPr>
        <w:t>Проведение совещаний по актуальным вопросам обеспечения безопасности дорожного движения</w:t>
      </w:r>
      <w:r w:rsidR="00A568AC">
        <w:rPr>
          <w:rFonts w:ascii="Times New Roman" w:hAnsi="Times New Roman" w:cs="Times New Roman"/>
          <w:sz w:val="28"/>
          <w:szCs w:val="28"/>
        </w:rPr>
        <w:t xml:space="preserve"> реализуется </w:t>
      </w:r>
      <w:r>
        <w:rPr>
          <w:rFonts w:ascii="Times New Roman" w:hAnsi="Times New Roman" w:cs="Times New Roman"/>
          <w:sz w:val="28"/>
          <w:szCs w:val="28"/>
        </w:rPr>
        <w:t>согласно плану</w:t>
      </w:r>
      <w:r w:rsidR="00A568AC">
        <w:rPr>
          <w:rFonts w:ascii="Times New Roman" w:hAnsi="Times New Roman" w:cs="Times New Roman"/>
          <w:sz w:val="28"/>
          <w:szCs w:val="28"/>
        </w:rPr>
        <w:t xml:space="preserve"> мероприятий по предупреждению детского дорожно-транспортного травматизма;</w:t>
      </w:r>
    </w:p>
    <w:p w:rsidR="00A568AC"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9)</w:t>
      </w:r>
      <w:r>
        <w:t> </w:t>
      </w:r>
      <w:r w:rsidR="00A568AC" w:rsidRPr="00995821">
        <w:rPr>
          <w:rFonts w:ascii="Times New Roman" w:hAnsi="Times New Roman" w:cs="Times New Roman"/>
          <w:sz w:val="28"/>
          <w:szCs w:val="28"/>
        </w:rPr>
        <w:t>Участие в видеоконференциях по безопасности дорожного движения и профилактике детского дорожно-транспортного травматизма</w:t>
      </w:r>
      <w:r w:rsidR="00A568AC">
        <w:rPr>
          <w:rFonts w:ascii="Times New Roman" w:hAnsi="Times New Roman" w:cs="Times New Roman"/>
          <w:sz w:val="28"/>
          <w:szCs w:val="28"/>
        </w:rPr>
        <w:t xml:space="preserve"> реализуется </w:t>
      </w:r>
      <w:r>
        <w:rPr>
          <w:rFonts w:ascii="Times New Roman" w:hAnsi="Times New Roman" w:cs="Times New Roman"/>
          <w:sz w:val="28"/>
          <w:szCs w:val="28"/>
        </w:rPr>
        <w:t>согласно плану</w:t>
      </w:r>
      <w:r w:rsidR="00A568AC">
        <w:rPr>
          <w:rFonts w:ascii="Times New Roman" w:hAnsi="Times New Roman" w:cs="Times New Roman"/>
          <w:sz w:val="28"/>
          <w:szCs w:val="28"/>
        </w:rPr>
        <w:t xml:space="preserve"> мероприятий по предупреждению детского дорожно-транспортного травматизма;</w:t>
      </w:r>
    </w:p>
    <w:p w:rsidR="00A568AC" w:rsidRPr="009C3856" w:rsidRDefault="008A65AE" w:rsidP="004A00C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10)</w:t>
      </w:r>
      <w:r>
        <w:t> </w:t>
      </w:r>
      <w:r w:rsidR="00A568AC" w:rsidRPr="00995821">
        <w:rPr>
          <w:rFonts w:ascii="Times New Roman" w:hAnsi="Times New Roman" w:cs="Times New Roman"/>
          <w:sz w:val="28"/>
          <w:szCs w:val="28"/>
        </w:rPr>
        <w:t>Размещение 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дорожно-транспортного травматизма среди несовершеннолетних на интернет ресурсах</w:t>
      </w:r>
      <w:r w:rsidR="00A568AC">
        <w:rPr>
          <w:rFonts w:ascii="Times New Roman" w:hAnsi="Times New Roman" w:cs="Times New Roman"/>
          <w:sz w:val="28"/>
          <w:szCs w:val="28"/>
        </w:rPr>
        <w:t xml:space="preserve"> через публикацию материалов на порталах образовательных организаций, освещение в печатных и телекоммуникационных средствах массовой информации.</w:t>
      </w:r>
    </w:p>
    <w:p w:rsidR="00A568AC" w:rsidRPr="008A65AE" w:rsidRDefault="00180F15" w:rsidP="008A65AE">
      <w:pPr>
        <w:pStyle w:val="ConsPlusNonformat"/>
        <w:ind w:firstLine="709"/>
        <w:jc w:val="center"/>
        <w:rPr>
          <w:rFonts w:ascii="Times New Roman" w:hAnsi="Times New Roman" w:cs="Times New Roman"/>
          <w:b/>
          <w:sz w:val="28"/>
          <w:szCs w:val="28"/>
        </w:rPr>
      </w:pPr>
      <w:r>
        <w:rPr>
          <w:rFonts w:ascii="Times New Roman" w:hAnsi="Times New Roman" w:cs="Times New Roman"/>
          <w:b/>
          <w:sz w:val="28"/>
          <w:szCs w:val="28"/>
        </w:rPr>
        <w:t>3. </w:t>
      </w:r>
      <w:r w:rsidR="00A568AC" w:rsidRPr="008A65AE">
        <w:rPr>
          <w:rFonts w:ascii="Times New Roman" w:hAnsi="Times New Roman" w:cs="Times New Roman"/>
          <w:b/>
          <w:sz w:val="28"/>
          <w:szCs w:val="28"/>
        </w:rPr>
        <w:t>Результаты реализации мер правового регулирования.</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В 2019 году запланированные меры правового регулирования реализованы в срок.</w:t>
      </w:r>
    </w:p>
    <w:p w:rsidR="00A568AC" w:rsidRPr="00997324" w:rsidRDefault="00A568AC" w:rsidP="004A00CE">
      <w:pPr>
        <w:pStyle w:val="ConsPlusNonformat"/>
        <w:ind w:firstLine="709"/>
        <w:jc w:val="both"/>
        <w:rPr>
          <w:rFonts w:ascii="Times New Roman" w:hAnsi="Times New Roman" w:cs="Times New Roman"/>
          <w:sz w:val="28"/>
          <w:szCs w:val="28"/>
        </w:rPr>
      </w:pPr>
      <w:r w:rsidRPr="00997324">
        <w:rPr>
          <w:rFonts w:ascii="Times New Roman" w:hAnsi="Times New Roman" w:cs="Times New Roman"/>
          <w:sz w:val="28"/>
          <w:szCs w:val="28"/>
        </w:rPr>
        <w:t>Муниципальные нормативные правовые акты содержат все текущие изменения, в соответствии с действующим законодательством РФ.</w:t>
      </w:r>
    </w:p>
    <w:p w:rsidR="00DB7B97" w:rsidRDefault="00DB7B97" w:rsidP="004A00CE">
      <w:pPr>
        <w:pStyle w:val="ConsPlusNonformat"/>
        <w:ind w:firstLine="709"/>
        <w:jc w:val="both"/>
      </w:pPr>
    </w:p>
    <w:p w:rsidR="006173C9" w:rsidRDefault="006173C9" w:rsidP="004A00CE">
      <w:pPr>
        <w:pStyle w:val="ConsPlusNonformat"/>
        <w:ind w:firstLine="709"/>
        <w:jc w:val="both"/>
      </w:pPr>
    </w:p>
    <w:p w:rsidR="00DC217C" w:rsidRDefault="00DC217C" w:rsidP="004A00CE">
      <w:pPr>
        <w:pStyle w:val="ConsPlusNonformat"/>
        <w:ind w:firstLine="709"/>
        <w:jc w:val="both"/>
      </w:pPr>
      <w:bookmarkStart w:id="0" w:name="_GoBack"/>
      <w:bookmarkEnd w:id="0"/>
    </w:p>
    <w:p w:rsidR="006173C9" w:rsidRPr="00997324" w:rsidRDefault="006173C9" w:rsidP="004A00CE">
      <w:pPr>
        <w:pStyle w:val="ConsPlusNonformat"/>
        <w:ind w:firstLine="709"/>
        <w:jc w:val="both"/>
      </w:pPr>
    </w:p>
    <w:p w:rsidR="00494C4C" w:rsidRDefault="00410597" w:rsidP="008A65AE">
      <w:pPr>
        <w:spacing w:after="0" w:line="240" w:lineRule="auto"/>
        <w:jc w:val="both"/>
        <w:rPr>
          <w:rFonts w:ascii="Times New Roman CYR" w:hAnsi="Times New Roman CYR" w:cs="Times New Roman CYR"/>
          <w:bCs/>
          <w:iCs/>
          <w:sz w:val="28"/>
          <w:szCs w:val="28"/>
        </w:rPr>
      </w:pPr>
      <w:r>
        <w:rPr>
          <w:rFonts w:ascii="Times New Roman CYR" w:hAnsi="Times New Roman CYR" w:cs="Times New Roman CYR"/>
          <w:bCs/>
          <w:iCs/>
          <w:sz w:val="28"/>
          <w:szCs w:val="28"/>
        </w:rPr>
        <w:t>Начальник</w:t>
      </w:r>
      <w:r w:rsidR="00494C4C">
        <w:rPr>
          <w:rFonts w:ascii="Times New Roman CYR" w:hAnsi="Times New Roman CYR" w:cs="Times New Roman CYR"/>
          <w:bCs/>
          <w:iCs/>
          <w:sz w:val="28"/>
          <w:szCs w:val="28"/>
        </w:rPr>
        <w:t xml:space="preserve"> отдела </w:t>
      </w:r>
    </w:p>
    <w:p w:rsidR="004A11B2" w:rsidRDefault="00494C4C" w:rsidP="008A65AE">
      <w:pPr>
        <w:spacing w:after="0" w:line="240" w:lineRule="auto"/>
        <w:jc w:val="both"/>
        <w:rPr>
          <w:rFonts w:ascii="Times New Roman" w:hAnsi="Times New Roman" w:cs="Times New Roman"/>
          <w:sz w:val="24"/>
          <w:szCs w:val="24"/>
          <w:lang w:eastAsia="ru-RU"/>
        </w:rPr>
      </w:pPr>
      <w:r>
        <w:rPr>
          <w:rFonts w:ascii="Times New Roman CYR" w:hAnsi="Times New Roman CYR" w:cs="Times New Roman CYR"/>
          <w:bCs/>
          <w:iCs/>
          <w:sz w:val="28"/>
          <w:szCs w:val="28"/>
        </w:rPr>
        <w:t>экономического развития</w:t>
      </w:r>
      <w:r w:rsidR="004A11B2">
        <w:rPr>
          <w:rFonts w:ascii="Times New Roman CYR" w:hAnsi="Times New Roman CYR" w:cs="Times New Roman CYR"/>
          <w:bCs/>
          <w:iCs/>
          <w:sz w:val="28"/>
          <w:szCs w:val="28"/>
        </w:rPr>
        <w:tab/>
      </w:r>
      <w:r w:rsidR="004A11B2">
        <w:rPr>
          <w:rFonts w:ascii="Times New Roman CYR" w:hAnsi="Times New Roman CYR" w:cs="Times New Roman CYR"/>
          <w:bCs/>
          <w:iCs/>
          <w:sz w:val="28"/>
          <w:szCs w:val="28"/>
        </w:rPr>
        <w:tab/>
      </w:r>
      <w:r w:rsidR="004A11B2">
        <w:rPr>
          <w:rFonts w:ascii="Times New Roman CYR" w:hAnsi="Times New Roman CYR" w:cs="Times New Roman CYR"/>
          <w:bCs/>
          <w:iCs/>
          <w:sz w:val="28"/>
          <w:szCs w:val="28"/>
        </w:rPr>
        <w:tab/>
        <w:t xml:space="preserve">   </w:t>
      </w:r>
      <w:r w:rsidR="004A11B2">
        <w:rPr>
          <w:rFonts w:ascii="Times New Roman CYR" w:hAnsi="Times New Roman CYR" w:cs="Times New Roman CYR"/>
          <w:bCs/>
          <w:iCs/>
          <w:sz w:val="28"/>
          <w:szCs w:val="28"/>
        </w:rPr>
        <w:tab/>
      </w:r>
      <w:r w:rsidR="004A11B2">
        <w:rPr>
          <w:rFonts w:ascii="Times New Roman CYR" w:hAnsi="Times New Roman CYR" w:cs="Times New Roman CYR"/>
          <w:bCs/>
          <w:iCs/>
          <w:sz w:val="28"/>
          <w:szCs w:val="28"/>
        </w:rPr>
        <w:tab/>
      </w:r>
      <w:r w:rsidR="008A65AE">
        <w:rPr>
          <w:rFonts w:ascii="Times New Roman CYR" w:hAnsi="Times New Roman CYR" w:cs="Times New Roman CYR"/>
          <w:bCs/>
          <w:iCs/>
          <w:sz w:val="28"/>
          <w:szCs w:val="28"/>
        </w:rPr>
        <w:t xml:space="preserve">           </w:t>
      </w:r>
      <w:r w:rsidR="00180F15">
        <w:rPr>
          <w:rFonts w:ascii="Times New Roman CYR" w:hAnsi="Times New Roman CYR" w:cs="Times New Roman CYR"/>
          <w:bCs/>
          <w:iCs/>
          <w:sz w:val="28"/>
          <w:szCs w:val="28"/>
        </w:rPr>
        <w:t xml:space="preserve">     </w:t>
      </w:r>
      <w:r w:rsidR="00345857">
        <w:rPr>
          <w:rFonts w:ascii="Times New Roman CYR" w:hAnsi="Times New Roman CYR" w:cs="Times New Roman CYR"/>
          <w:bCs/>
          <w:iCs/>
          <w:sz w:val="28"/>
          <w:szCs w:val="28"/>
        </w:rPr>
        <w:t>Т.А. Макарова</w:t>
      </w:r>
      <w:r w:rsidR="004A11B2">
        <w:rPr>
          <w:rFonts w:ascii="Times New Roman" w:hAnsi="Times New Roman" w:cs="Times New Roman"/>
          <w:sz w:val="24"/>
          <w:szCs w:val="24"/>
          <w:lang w:eastAsia="ru-RU"/>
        </w:rPr>
        <w:t xml:space="preserve"> </w:t>
      </w:r>
    </w:p>
    <w:p w:rsidR="008D5E1C" w:rsidRPr="002267B0" w:rsidRDefault="008D5E1C" w:rsidP="004A00CE">
      <w:pPr>
        <w:spacing w:after="0" w:line="240" w:lineRule="auto"/>
        <w:ind w:firstLine="709"/>
        <w:jc w:val="both"/>
        <w:rPr>
          <w:rFonts w:ascii="Times New Roman CYR" w:hAnsi="Times New Roman CYR" w:cs="Times New Roman CYR"/>
          <w:bCs/>
          <w:iCs/>
          <w:sz w:val="28"/>
          <w:szCs w:val="28"/>
        </w:rPr>
      </w:pPr>
    </w:p>
    <w:sectPr w:rsidR="008D5E1C" w:rsidRPr="002267B0" w:rsidSect="00DA7AA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DD4" w:rsidRDefault="00394DD4" w:rsidP="00E27A6F">
      <w:pPr>
        <w:spacing w:after="0" w:line="240" w:lineRule="auto"/>
      </w:pPr>
      <w:r>
        <w:separator/>
      </w:r>
    </w:p>
  </w:endnote>
  <w:endnote w:type="continuationSeparator" w:id="0">
    <w:p w:rsidR="00394DD4" w:rsidRDefault="00394DD4" w:rsidP="00E27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DD4" w:rsidRDefault="00394DD4" w:rsidP="00E27A6F">
      <w:pPr>
        <w:spacing w:after="0" w:line="240" w:lineRule="auto"/>
      </w:pPr>
      <w:r>
        <w:separator/>
      </w:r>
    </w:p>
  </w:footnote>
  <w:footnote w:type="continuationSeparator" w:id="0">
    <w:p w:rsidR="00394DD4" w:rsidRDefault="00394DD4" w:rsidP="00E27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27CE"/>
    <w:multiLevelType w:val="hybridMultilevel"/>
    <w:tmpl w:val="035C43A8"/>
    <w:lvl w:ilvl="0" w:tplc="608C33D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384344"/>
    <w:multiLevelType w:val="hybridMultilevel"/>
    <w:tmpl w:val="9E9E8D6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08652B46"/>
    <w:multiLevelType w:val="hybridMultilevel"/>
    <w:tmpl w:val="4A60ABEC"/>
    <w:lvl w:ilvl="0" w:tplc="160E91DC">
      <w:start w:val="1"/>
      <w:numFmt w:val="decimal"/>
      <w:lvlText w:val="%1."/>
      <w:lvlJc w:val="left"/>
      <w:pPr>
        <w:ind w:left="1495" w:hanging="360"/>
      </w:pPr>
      <w:rPr>
        <w:rFonts w:hint="default"/>
        <w:b w:val="0"/>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C97B8A"/>
    <w:multiLevelType w:val="hybridMultilevel"/>
    <w:tmpl w:val="66D43F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990E48"/>
    <w:multiLevelType w:val="hybridMultilevel"/>
    <w:tmpl w:val="3A288F1E"/>
    <w:lvl w:ilvl="0" w:tplc="9E084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B06285"/>
    <w:multiLevelType w:val="hybridMultilevel"/>
    <w:tmpl w:val="2C32E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41553A"/>
    <w:multiLevelType w:val="hybridMultilevel"/>
    <w:tmpl w:val="4CF608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682951"/>
    <w:multiLevelType w:val="hybridMultilevel"/>
    <w:tmpl w:val="791C9BDC"/>
    <w:lvl w:ilvl="0" w:tplc="C84A7164">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18610E"/>
    <w:multiLevelType w:val="hybridMultilevel"/>
    <w:tmpl w:val="ADAAF52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9138E8"/>
    <w:multiLevelType w:val="hybridMultilevel"/>
    <w:tmpl w:val="708064FC"/>
    <w:lvl w:ilvl="0" w:tplc="4DA8B41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1C7EB8"/>
    <w:multiLevelType w:val="hybridMultilevel"/>
    <w:tmpl w:val="6B8A10F6"/>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195C0D"/>
    <w:multiLevelType w:val="hybridMultilevel"/>
    <w:tmpl w:val="D5B88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371FBB"/>
    <w:multiLevelType w:val="hybridMultilevel"/>
    <w:tmpl w:val="8D5A60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E56A92"/>
    <w:multiLevelType w:val="hybridMultilevel"/>
    <w:tmpl w:val="23D4F0A8"/>
    <w:lvl w:ilvl="0" w:tplc="43047E4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A27FCE"/>
    <w:multiLevelType w:val="hybridMultilevel"/>
    <w:tmpl w:val="D382DE0C"/>
    <w:lvl w:ilvl="0" w:tplc="DF1E0A84">
      <w:start w:val="1"/>
      <w:numFmt w:val="decimal"/>
      <w:lvlText w:val="%1."/>
      <w:lvlJc w:val="left"/>
      <w:pPr>
        <w:ind w:left="1154" w:hanging="795"/>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5" w15:restartNumberingAfterBreak="0">
    <w:nsid w:val="2A813EBA"/>
    <w:multiLevelType w:val="hybridMultilevel"/>
    <w:tmpl w:val="C226B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B3C5F8F"/>
    <w:multiLevelType w:val="hybridMultilevel"/>
    <w:tmpl w:val="553080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BD54AC5"/>
    <w:multiLevelType w:val="hybridMultilevel"/>
    <w:tmpl w:val="7166ED3A"/>
    <w:lvl w:ilvl="0" w:tplc="7A50F1A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9F5519"/>
    <w:multiLevelType w:val="hybridMultilevel"/>
    <w:tmpl w:val="F4CAA766"/>
    <w:lvl w:ilvl="0" w:tplc="637293B8">
      <w:start w:val="1"/>
      <w:numFmt w:val="decimal"/>
      <w:lvlText w:val="%1."/>
      <w:lvlJc w:val="left"/>
      <w:pPr>
        <w:ind w:left="1146" w:hanging="360"/>
      </w:pPr>
      <w:rPr>
        <w:rFonts w:ascii="Times New Roman" w:eastAsiaTheme="minorEastAsia" w:hAnsi="Times New Roman" w:cs="Times New Roman"/>
        <w:b w:val="0"/>
        <w:strike w:val="0"/>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2ED03097"/>
    <w:multiLevelType w:val="hybridMultilevel"/>
    <w:tmpl w:val="80C216F0"/>
    <w:lvl w:ilvl="0" w:tplc="5658068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0877A47"/>
    <w:multiLevelType w:val="hybridMultilevel"/>
    <w:tmpl w:val="B3D8E8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1D3A17"/>
    <w:multiLevelType w:val="hybridMultilevel"/>
    <w:tmpl w:val="4CF6DF8A"/>
    <w:lvl w:ilvl="0" w:tplc="8BFA81A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2" w15:restartNumberingAfterBreak="0">
    <w:nsid w:val="324A6CBE"/>
    <w:multiLevelType w:val="hybridMultilevel"/>
    <w:tmpl w:val="C02025D4"/>
    <w:lvl w:ilvl="0" w:tplc="BAB8A14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437520A"/>
    <w:multiLevelType w:val="hybridMultilevel"/>
    <w:tmpl w:val="C2F0EB42"/>
    <w:lvl w:ilvl="0" w:tplc="0419000B">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4" w15:restartNumberingAfterBreak="0">
    <w:nsid w:val="35105228"/>
    <w:multiLevelType w:val="hybridMultilevel"/>
    <w:tmpl w:val="52DAD0E8"/>
    <w:lvl w:ilvl="0" w:tplc="0FE06DC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891A64"/>
    <w:multiLevelType w:val="hybridMultilevel"/>
    <w:tmpl w:val="4934B762"/>
    <w:lvl w:ilvl="0" w:tplc="FFFFFFFF">
      <w:numFmt w:val="bullet"/>
      <w:lvlText w:val="-"/>
      <w:lvlJc w:val="left"/>
      <w:pPr>
        <w:tabs>
          <w:tab w:val="num" w:pos="928"/>
        </w:tabs>
        <w:ind w:left="928"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39954031"/>
    <w:multiLevelType w:val="hybridMultilevel"/>
    <w:tmpl w:val="B066CAD6"/>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BA90794"/>
    <w:multiLevelType w:val="hybridMultilevel"/>
    <w:tmpl w:val="255CAFEE"/>
    <w:lvl w:ilvl="0" w:tplc="D1B0D990">
      <w:start w:val="1"/>
      <w:numFmt w:val="decimal"/>
      <w:lvlText w:val="%1."/>
      <w:lvlJc w:val="left"/>
      <w:pPr>
        <w:ind w:left="502" w:hanging="360"/>
      </w:pPr>
      <w:rPr>
        <w:rFonts w:hint="default"/>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28" w15:restartNumberingAfterBreak="0">
    <w:nsid w:val="3F491DAD"/>
    <w:multiLevelType w:val="hybridMultilevel"/>
    <w:tmpl w:val="CCF687DA"/>
    <w:lvl w:ilvl="0" w:tplc="52C268B8">
      <w:start w:val="1"/>
      <w:numFmt w:val="decimal"/>
      <w:lvlText w:val="%1."/>
      <w:lvlJc w:val="left"/>
      <w:pPr>
        <w:ind w:left="1093" w:hanging="384"/>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3FE6221B"/>
    <w:multiLevelType w:val="hybridMultilevel"/>
    <w:tmpl w:val="242E6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19E13E7"/>
    <w:multiLevelType w:val="hybridMultilevel"/>
    <w:tmpl w:val="4D74E3CA"/>
    <w:lvl w:ilvl="0" w:tplc="1AD6FD4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2172677"/>
    <w:multiLevelType w:val="hybridMultilevel"/>
    <w:tmpl w:val="E69205AE"/>
    <w:lvl w:ilvl="0" w:tplc="E0EEB6D0">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28367C8"/>
    <w:multiLevelType w:val="hybridMultilevel"/>
    <w:tmpl w:val="E1C0FFDC"/>
    <w:lvl w:ilvl="0" w:tplc="3DD8117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3820B18"/>
    <w:multiLevelType w:val="hybridMultilevel"/>
    <w:tmpl w:val="BC2437AC"/>
    <w:lvl w:ilvl="0" w:tplc="46B04B0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483446D2"/>
    <w:multiLevelType w:val="hybridMultilevel"/>
    <w:tmpl w:val="E1C6E920"/>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4D4F22F6"/>
    <w:multiLevelType w:val="hybridMultilevel"/>
    <w:tmpl w:val="C9BCEA96"/>
    <w:lvl w:ilvl="0" w:tplc="D422AF0C">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0BA2869"/>
    <w:multiLevelType w:val="hybridMultilevel"/>
    <w:tmpl w:val="6CFEBB1A"/>
    <w:lvl w:ilvl="0" w:tplc="8DD0E426">
      <w:start w:val="1"/>
      <w:numFmt w:val="decimal"/>
      <w:lvlText w:val="%1."/>
      <w:lvlJc w:val="left"/>
      <w:pPr>
        <w:tabs>
          <w:tab w:val="num" w:pos="1429"/>
        </w:tabs>
        <w:ind w:left="1429" w:hanging="360"/>
      </w:pPr>
      <w:rPr>
        <w:rFonts w:ascii="Times New Roman" w:eastAsiaTheme="minorHAnsi" w:hAnsi="Times New Roman" w:cstheme="minorBidi"/>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7" w15:restartNumberingAfterBreak="0">
    <w:nsid w:val="5F533CD4"/>
    <w:multiLevelType w:val="hybridMultilevel"/>
    <w:tmpl w:val="B3682EF6"/>
    <w:lvl w:ilvl="0" w:tplc="1034E46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02C3760"/>
    <w:multiLevelType w:val="hybridMultilevel"/>
    <w:tmpl w:val="5C0A418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1820AFE"/>
    <w:multiLevelType w:val="hybridMultilevel"/>
    <w:tmpl w:val="0744164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15:restartNumberingAfterBreak="0">
    <w:nsid w:val="63032E78"/>
    <w:multiLevelType w:val="hybridMultilevel"/>
    <w:tmpl w:val="E4D8E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0537C"/>
    <w:multiLevelType w:val="hybridMultilevel"/>
    <w:tmpl w:val="21E84936"/>
    <w:lvl w:ilvl="0" w:tplc="957E93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9FF2CFA"/>
    <w:multiLevelType w:val="hybridMultilevel"/>
    <w:tmpl w:val="7996D5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B7C5500"/>
    <w:multiLevelType w:val="hybridMultilevel"/>
    <w:tmpl w:val="4E0A5B1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F2369DB"/>
    <w:multiLevelType w:val="hybridMultilevel"/>
    <w:tmpl w:val="149E3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063664"/>
    <w:multiLevelType w:val="hybridMultilevel"/>
    <w:tmpl w:val="71AE9C4C"/>
    <w:lvl w:ilvl="0" w:tplc="9ED015A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DFA3382"/>
    <w:multiLevelType w:val="hybridMultilevel"/>
    <w:tmpl w:val="BF4EBFE6"/>
    <w:lvl w:ilvl="0" w:tplc="B37C479C">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294CDB"/>
    <w:multiLevelType w:val="hybridMultilevel"/>
    <w:tmpl w:val="A59E2852"/>
    <w:lvl w:ilvl="0" w:tplc="3DD8117A">
      <w:start w:val="1"/>
      <w:numFmt w:val="bullet"/>
      <w:lvlText w:val=""/>
      <w:lvlJc w:val="left"/>
      <w:pPr>
        <w:ind w:left="795" w:hanging="360"/>
      </w:pPr>
      <w:rPr>
        <w:rFonts w:ascii="Wingdings" w:hAnsi="Wingdings" w:hint="default"/>
        <w:color w:val="auto"/>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8" w15:restartNumberingAfterBreak="0">
    <w:nsid w:val="7FB17A7E"/>
    <w:multiLevelType w:val="hybridMultilevel"/>
    <w:tmpl w:val="2FA2C2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39"/>
  </w:num>
  <w:num w:numId="4">
    <w:abstractNumId w:val="1"/>
  </w:num>
  <w:num w:numId="5">
    <w:abstractNumId w:val="16"/>
  </w:num>
  <w:num w:numId="6">
    <w:abstractNumId w:val="41"/>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27"/>
  </w:num>
  <w:num w:numId="13">
    <w:abstractNumId w:val="32"/>
  </w:num>
  <w:num w:numId="14">
    <w:abstractNumId w:val="24"/>
  </w:num>
  <w:num w:numId="15">
    <w:abstractNumId w:val="43"/>
  </w:num>
  <w:num w:numId="16">
    <w:abstractNumId w:val="12"/>
  </w:num>
  <w:num w:numId="17">
    <w:abstractNumId w:val="35"/>
  </w:num>
  <w:num w:numId="18">
    <w:abstractNumId w:val="21"/>
  </w:num>
  <w:num w:numId="19">
    <w:abstractNumId w:val="20"/>
  </w:num>
  <w:num w:numId="20">
    <w:abstractNumId w:val="23"/>
  </w:num>
  <w:num w:numId="21">
    <w:abstractNumId w:val="25"/>
  </w:num>
  <w:num w:numId="22">
    <w:abstractNumId w:val="36"/>
  </w:num>
  <w:num w:numId="23">
    <w:abstractNumId w:val="22"/>
  </w:num>
  <w:num w:numId="24">
    <w:abstractNumId w:val="40"/>
  </w:num>
  <w:num w:numId="25">
    <w:abstractNumId w:val="7"/>
  </w:num>
  <w:num w:numId="26">
    <w:abstractNumId w:val="11"/>
  </w:num>
  <w:num w:numId="27">
    <w:abstractNumId w:val="48"/>
  </w:num>
  <w:num w:numId="28">
    <w:abstractNumId w:val="4"/>
  </w:num>
  <w:num w:numId="29">
    <w:abstractNumId w:val="14"/>
  </w:num>
  <w:num w:numId="30">
    <w:abstractNumId w:val="17"/>
  </w:num>
  <w:num w:numId="31">
    <w:abstractNumId w:val="31"/>
  </w:num>
  <w:num w:numId="32">
    <w:abstractNumId w:val="28"/>
  </w:num>
  <w:num w:numId="33">
    <w:abstractNumId w:val="44"/>
  </w:num>
  <w:num w:numId="34">
    <w:abstractNumId w:val="47"/>
  </w:num>
  <w:num w:numId="35">
    <w:abstractNumId w:val="6"/>
  </w:num>
  <w:num w:numId="36">
    <w:abstractNumId w:val="42"/>
  </w:num>
  <w:num w:numId="37">
    <w:abstractNumId w:val="3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9"/>
  </w:num>
  <w:num w:numId="42">
    <w:abstractNumId w:val="46"/>
  </w:num>
  <w:num w:numId="43">
    <w:abstractNumId w:val="0"/>
  </w:num>
  <w:num w:numId="44">
    <w:abstractNumId w:val="37"/>
  </w:num>
  <w:num w:numId="45">
    <w:abstractNumId w:val="45"/>
  </w:num>
  <w:num w:numId="46">
    <w:abstractNumId w:val="9"/>
  </w:num>
  <w:num w:numId="47">
    <w:abstractNumId w:val="30"/>
  </w:num>
  <w:num w:numId="48">
    <w:abstractNumId w:val="19"/>
  </w:num>
  <w:num w:numId="49">
    <w:abstractNumId w:val="33"/>
  </w:num>
  <w:num w:numId="50">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FC0C08"/>
    <w:rsid w:val="000010C4"/>
    <w:rsid w:val="00002B7A"/>
    <w:rsid w:val="00003676"/>
    <w:rsid w:val="00005B38"/>
    <w:rsid w:val="000064A7"/>
    <w:rsid w:val="0000790B"/>
    <w:rsid w:val="00010957"/>
    <w:rsid w:val="0001193F"/>
    <w:rsid w:val="00011E60"/>
    <w:rsid w:val="0001431E"/>
    <w:rsid w:val="00014E49"/>
    <w:rsid w:val="000155A9"/>
    <w:rsid w:val="00020EBE"/>
    <w:rsid w:val="0002126D"/>
    <w:rsid w:val="00021CD3"/>
    <w:rsid w:val="00022122"/>
    <w:rsid w:val="00022949"/>
    <w:rsid w:val="00022D9C"/>
    <w:rsid w:val="000234B8"/>
    <w:rsid w:val="00023914"/>
    <w:rsid w:val="000318D8"/>
    <w:rsid w:val="000345D9"/>
    <w:rsid w:val="00034998"/>
    <w:rsid w:val="0003531C"/>
    <w:rsid w:val="00037486"/>
    <w:rsid w:val="00041979"/>
    <w:rsid w:val="000427EA"/>
    <w:rsid w:val="000429A7"/>
    <w:rsid w:val="00042A60"/>
    <w:rsid w:val="000431CE"/>
    <w:rsid w:val="0004331A"/>
    <w:rsid w:val="000438D2"/>
    <w:rsid w:val="00046E51"/>
    <w:rsid w:val="0004778F"/>
    <w:rsid w:val="00047A64"/>
    <w:rsid w:val="00050FC9"/>
    <w:rsid w:val="00053F04"/>
    <w:rsid w:val="000567F9"/>
    <w:rsid w:val="000578EB"/>
    <w:rsid w:val="00061D9B"/>
    <w:rsid w:val="00063449"/>
    <w:rsid w:val="00063AFB"/>
    <w:rsid w:val="0006403E"/>
    <w:rsid w:val="0006561F"/>
    <w:rsid w:val="000657D9"/>
    <w:rsid w:val="0006638D"/>
    <w:rsid w:val="000720FB"/>
    <w:rsid w:val="000731F1"/>
    <w:rsid w:val="00073B3B"/>
    <w:rsid w:val="0007463B"/>
    <w:rsid w:val="00074EFF"/>
    <w:rsid w:val="00075FA6"/>
    <w:rsid w:val="000800B4"/>
    <w:rsid w:val="000800E2"/>
    <w:rsid w:val="0008155F"/>
    <w:rsid w:val="00081DB9"/>
    <w:rsid w:val="00082483"/>
    <w:rsid w:val="00082603"/>
    <w:rsid w:val="0008272D"/>
    <w:rsid w:val="00083450"/>
    <w:rsid w:val="00084224"/>
    <w:rsid w:val="0008540A"/>
    <w:rsid w:val="000856BD"/>
    <w:rsid w:val="00085AEE"/>
    <w:rsid w:val="00086698"/>
    <w:rsid w:val="0009045C"/>
    <w:rsid w:val="00090570"/>
    <w:rsid w:val="00091323"/>
    <w:rsid w:val="00092157"/>
    <w:rsid w:val="0009221F"/>
    <w:rsid w:val="000924F1"/>
    <w:rsid w:val="000929BB"/>
    <w:rsid w:val="00093B03"/>
    <w:rsid w:val="00094C89"/>
    <w:rsid w:val="00095034"/>
    <w:rsid w:val="00096C05"/>
    <w:rsid w:val="000A091A"/>
    <w:rsid w:val="000A3892"/>
    <w:rsid w:val="000A46BB"/>
    <w:rsid w:val="000A5286"/>
    <w:rsid w:val="000A619B"/>
    <w:rsid w:val="000B12B1"/>
    <w:rsid w:val="000B20B6"/>
    <w:rsid w:val="000B4768"/>
    <w:rsid w:val="000B79E4"/>
    <w:rsid w:val="000C2B71"/>
    <w:rsid w:val="000C3A3E"/>
    <w:rsid w:val="000C4CAC"/>
    <w:rsid w:val="000D0155"/>
    <w:rsid w:val="000D2F32"/>
    <w:rsid w:val="000D73F1"/>
    <w:rsid w:val="000E0470"/>
    <w:rsid w:val="000E1D36"/>
    <w:rsid w:val="000E1DFB"/>
    <w:rsid w:val="000E1F81"/>
    <w:rsid w:val="000E26D2"/>
    <w:rsid w:val="000E2E8A"/>
    <w:rsid w:val="000E4345"/>
    <w:rsid w:val="000E5F94"/>
    <w:rsid w:val="000E72F8"/>
    <w:rsid w:val="000E79D5"/>
    <w:rsid w:val="000F1839"/>
    <w:rsid w:val="000F4C0B"/>
    <w:rsid w:val="000F5F9D"/>
    <w:rsid w:val="001009E1"/>
    <w:rsid w:val="001024CA"/>
    <w:rsid w:val="00104791"/>
    <w:rsid w:val="00107709"/>
    <w:rsid w:val="001108C6"/>
    <w:rsid w:val="00111B2D"/>
    <w:rsid w:val="001127F5"/>
    <w:rsid w:val="001127FA"/>
    <w:rsid w:val="00112E80"/>
    <w:rsid w:val="00114B17"/>
    <w:rsid w:val="00120316"/>
    <w:rsid w:val="00123A84"/>
    <w:rsid w:val="00123F60"/>
    <w:rsid w:val="00124E73"/>
    <w:rsid w:val="001269C5"/>
    <w:rsid w:val="00127A08"/>
    <w:rsid w:val="00127A5B"/>
    <w:rsid w:val="00130100"/>
    <w:rsid w:val="00130A51"/>
    <w:rsid w:val="0013157B"/>
    <w:rsid w:val="00135DF7"/>
    <w:rsid w:val="00137D5C"/>
    <w:rsid w:val="001407FA"/>
    <w:rsid w:val="001408C2"/>
    <w:rsid w:val="00142B05"/>
    <w:rsid w:val="001446C7"/>
    <w:rsid w:val="0014574F"/>
    <w:rsid w:val="00146096"/>
    <w:rsid w:val="00150177"/>
    <w:rsid w:val="0015031C"/>
    <w:rsid w:val="001508E9"/>
    <w:rsid w:val="00150D6C"/>
    <w:rsid w:val="001510F6"/>
    <w:rsid w:val="001518CF"/>
    <w:rsid w:val="001545A8"/>
    <w:rsid w:val="0015645D"/>
    <w:rsid w:val="00162779"/>
    <w:rsid w:val="00162B9D"/>
    <w:rsid w:val="001650A0"/>
    <w:rsid w:val="00165906"/>
    <w:rsid w:val="00165B90"/>
    <w:rsid w:val="00166608"/>
    <w:rsid w:val="00166728"/>
    <w:rsid w:val="00167CC9"/>
    <w:rsid w:val="00171065"/>
    <w:rsid w:val="0017125C"/>
    <w:rsid w:val="00171B69"/>
    <w:rsid w:val="00171EA4"/>
    <w:rsid w:val="001732A2"/>
    <w:rsid w:val="001737A8"/>
    <w:rsid w:val="00174A2A"/>
    <w:rsid w:val="00174C18"/>
    <w:rsid w:val="00176F38"/>
    <w:rsid w:val="00176F99"/>
    <w:rsid w:val="00177FF1"/>
    <w:rsid w:val="00180F15"/>
    <w:rsid w:val="00181AE4"/>
    <w:rsid w:val="00182013"/>
    <w:rsid w:val="001824AB"/>
    <w:rsid w:val="00185F54"/>
    <w:rsid w:val="00186BAD"/>
    <w:rsid w:val="00193C78"/>
    <w:rsid w:val="00194D9F"/>
    <w:rsid w:val="0019542C"/>
    <w:rsid w:val="00196736"/>
    <w:rsid w:val="00196BD8"/>
    <w:rsid w:val="00197024"/>
    <w:rsid w:val="00197234"/>
    <w:rsid w:val="001A0170"/>
    <w:rsid w:val="001A121D"/>
    <w:rsid w:val="001A1844"/>
    <w:rsid w:val="001A6019"/>
    <w:rsid w:val="001A69E0"/>
    <w:rsid w:val="001A7D41"/>
    <w:rsid w:val="001B1EFC"/>
    <w:rsid w:val="001B287E"/>
    <w:rsid w:val="001B3800"/>
    <w:rsid w:val="001B3C03"/>
    <w:rsid w:val="001B40F1"/>
    <w:rsid w:val="001B49BA"/>
    <w:rsid w:val="001B5953"/>
    <w:rsid w:val="001B7C94"/>
    <w:rsid w:val="001C0074"/>
    <w:rsid w:val="001C0415"/>
    <w:rsid w:val="001C167B"/>
    <w:rsid w:val="001C26F6"/>
    <w:rsid w:val="001C2D72"/>
    <w:rsid w:val="001C2D88"/>
    <w:rsid w:val="001C3417"/>
    <w:rsid w:val="001C4E3B"/>
    <w:rsid w:val="001C5CF7"/>
    <w:rsid w:val="001C707F"/>
    <w:rsid w:val="001D07E0"/>
    <w:rsid w:val="001D290E"/>
    <w:rsid w:val="001D4BF1"/>
    <w:rsid w:val="001D5939"/>
    <w:rsid w:val="001D5A57"/>
    <w:rsid w:val="001D5DDD"/>
    <w:rsid w:val="001D6920"/>
    <w:rsid w:val="001D7786"/>
    <w:rsid w:val="001E212F"/>
    <w:rsid w:val="001E34AC"/>
    <w:rsid w:val="001E47C8"/>
    <w:rsid w:val="001E4A54"/>
    <w:rsid w:val="001E5040"/>
    <w:rsid w:val="001E5353"/>
    <w:rsid w:val="001E548D"/>
    <w:rsid w:val="001E5EE6"/>
    <w:rsid w:val="001E6A06"/>
    <w:rsid w:val="001E6C8D"/>
    <w:rsid w:val="001E76F7"/>
    <w:rsid w:val="001E7CF6"/>
    <w:rsid w:val="001F0C6A"/>
    <w:rsid w:val="001F0E5A"/>
    <w:rsid w:val="001F10AA"/>
    <w:rsid w:val="001F1526"/>
    <w:rsid w:val="001F186A"/>
    <w:rsid w:val="001F1903"/>
    <w:rsid w:val="001F1CF9"/>
    <w:rsid w:val="001F6E9B"/>
    <w:rsid w:val="001F742C"/>
    <w:rsid w:val="001F754C"/>
    <w:rsid w:val="001F7594"/>
    <w:rsid w:val="002001A9"/>
    <w:rsid w:val="00200781"/>
    <w:rsid w:val="00200831"/>
    <w:rsid w:val="002012B2"/>
    <w:rsid w:val="00201AA7"/>
    <w:rsid w:val="00203032"/>
    <w:rsid w:val="00204FED"/>
    <w:rsid w:val="00205D97"/>
    <w:rsid w:val="00206BC9"/>
    <w:rsid w:val="0021059A"/>
    <w:rsid w:val="002119D2"/>
    <w:rsid w:val="00213CF1"/>
    <w:rsid w:val="002168B8"/>
    <w:rsid w:val="00216CBD"/>
    <w:rsid w:val="0021775D"/>
    <w:rsid w:val="00217FB3"/>
    <w:rsid w:val="0022143F"/>
    <w:rsid w:val="00221463"/>
    <w:rsid w:val="0022212D"/>
    <w:rsid w:val="0022215E"/>
    <w:rsid w:val="00222EBB"/>
    <w:rsid w:val="002239FE"/>
    <w:rsid w:val="00224E4D"/>
    <w:rsid w:val="002254D3"/>
    <w:rsid w:val="002267B0"/>
    <w:rsid w:val="00227583"/>
    <w:rsid w:val="00230535"/>
    <w:rsid w:val="00230DFE"/>
    <w:rsid w:val="002331F2"/>
    <w:rsid w:val="00233A34"/>
    <w:rsid w:val="00233E55"/>
    <w:rsid w:val="002340F6"/>
    <w:rsid w:val="002366ED"/>
    <w:rsid w:val="00236748"/>
    <w:rsid w:val="00236F7A"/>
    <w:rsid w:val="002401F9"/>
    <w:rsid w:val="00240628"/>
    <w:rsid w:val="00240B1A"/>
    <w:rsid w:val="002412F7"/>
    <w:rsid w:val="002427C8"/>
    <w:rsid w:val="00242F1F"/>
    <w:rsid w:val="00243555"/>
    <w:rsid w:val="00244A53"/>
    <w:rsid w:val="00244D2F"/>
    <w:rsid w:val="00245E17"/>
    <w:rsid w:val="00246565"/>
    <w:rsid w:val="00246DCF"/>
    <w:rsid w:val="00247EF9"/>
    <w:rsid w:val="00250DAA"/>
    <w:rsid w:val="00254A67"/>
    <w:rsid w:val="00255C15"/>
    <w:rsid w:val="00257AD0"/>
    <w:rsid w:val="00257C17"/>
    <w:rsid w:val="00260EB1"/>
    <w:rsid w:val="002619F0"/>
    <w:rsid w:val="002623F0"/>
    <w:rsid w:val="00262FA1"/>
    <w:rsid w:val="00263169"/>
    <w:rsid w:val="0026742B"/>
    <w:rsid w:val="002708F6"/>
    <w:rsid w:val="00270D68"/>
    <w:rsid w:val="00271CA7"/>
    <w:rsid w:val="0027394C"/>
    <w:rsid w:val="0027464C"/>
    <w:rsid w:val="00277190"/>
    <w:rsid w:val="0027752B"/>
    <w:rsid w:val="002803D2"/>
    <w:rsid w:val="0028214E"/>
    <w:rsid w:val="00284355"/>
    <w:rsid w:val="002904AB"/>
    <w:rsid w:val="00290B89"/>
    <w:rsid w:val="00290EBC"/>
    <w:rsid w:val="00291922"/>
    <w:rsid w:val="002927F6"/>
    <w:rsid w:val="00292826"/>
    <w:rsid w:val="00292BC9"/>
    <w:rsid w:val="00293ACB"/>
    <w:rsid w:val="0029491B"/>
    <w:rsid w:val="00295BA2"/>
    <w:rsid w:val="00295F1F"/>
    <w:rsid w:val="002966E4"/>
    <w:rsid w:val="002973E5"/>
    <w:rsid w:val="002A00F8"/>
    <w:rsid w:val="002A0A66"/>
    <w:rsid w:val="002A4A95"/>
    <w:rsid w:val="002A6013"/>
    <w:rsid w:val="002B11F9"/>
    <w:rsid w:val="002B1D46"/>
    <w:rsid w:val="002B4EEF"/>
    <w:rsid w:val="002B5D31"/>
    <w:rsid w:val="002B5F7D"/>
    <w:rsid w:val="002B65E0"/>
    <w:rsid w:val="002B6B43"/>
    <w:rsid w:val="002B6B4E"/>
    <w:rsid w:val="002B6E67"/>
    <w:rsid w:val="002B7E88"/>
    <w:rsid w:val="002C1206"/>
    <w:rsid w:val="002C1715"/>
    <w:rsid w:val="002C1FFD"/>
    <w:rsid w:val="002C2353"/>
    <w:rsid w:val="002C2872"/>
    <w:rsid w:val="002C2DA2"/>
    <w:rsid w:val="002C2E57"/>
    <w:rsid w:val="002C3836"/>
    <w:rsid w:val="002C578F"/>
    <w:rsid w:val="002C65FB"/>
    <w:rsid w:val="002C6675"/>
    <w:rsid w:val="002D07A1"/>
    <w:rsid w:val="002D12C5"/>
    <w:rsid w:val="002D2C57"/>
    <w:rsid w:val="002D3152"/>
    <w:rsid w:val="002D42CE"/>
    <w:rsid w:val="002D4BFE"/>
    <w:rsid w:val="002D5A11"/>
    <w:rsid w:val="002D69D7"/>
    <w:rsid w:val="002D6DDF"/>
    <w:rsid w:val="002D7655"/>
    <w:rsid w:val="002E1C57"/>
    <w:rsid w:val="002E2575"/>
    <w:rsid w:val="002E2706"/>
    <w:rsid w:val="002E2C76"/>
    <w:rsid w:val="002E3302"/>
    <w:rsid w:val="002E38F3"/>
    <w:rsid w:val="002E3E69"/>
    <w:rsid w:val="002E4DA2"/>
    <w:rsid w:val="002E5E9B"/>
    <w:rsid w:val="002E7C4F"/>
    <w:rsid w:val="002F38CB"/>
    <w:rsid w:val="002F3AC0"/>
    <w:rsid w:val="002F5956"/>
    <w:rsid w:val="002F71FF"/>
    <w:rsid w:val="002F775E"/>
    <w:rsid w:val="003015F9"/>
    <w:rsid w:val="00301E44"/>
    <w:rsid w:val="00302BD6"/>
    <w:rsid w:val="00302C9C"/>
    <w:rsid w:val="00303B48"/>
    <w:rsid w:val="0030485A"/>
    <w:rsid w:val="003053B4"/>
    <w:rsid w:val="00305E50"/>
    <w:rsid w:val="00306196"/>
    <w:rsid w:val="00307B00"/>
    <w:rsid w:val="00311944"/>
    <w:rsid w:val="003124B5"/>
    <w:rsid w:val="00312A6E"/>
    <w:rsid w:val="00317774"/>
    <w:rsid w:val="003204FE"/>
    <w:rsid w:val="00320657"/>
    <w:rsid w:val="00321054"/>
    <w:rsid w:val="003217F2"/>
    <w:rsid w:val="00321D0F"/>
    <w:rsid w:val="00321D47"/>
    <w:rsid w:val="003223D1"/>
    <w:rsid w:val="00322402"/>
    <w:rsid w:val="00322772"/>
    <w:rsid w:val="00322CCF"/>
    <w:rsid w:val="00325DBA"/>
    <w:rsid w:val="00330ABE"/>
    <w:rsid w:val="00333628"/>
    <w:rsid w:val="00335A7B"/>
    <w:rsid w:val="003364C8"/>
    <w:rsid w:val="003379D2"/>
    <w:rsid w:val="00340198"/>
    <w:rsid w:val="00340A27"/>
    <w:rsid w:val="00341317"/>
    <w:rsid w:val="00343B15"/>
    <w:rsid w:val="00344E4B"/>
    <w:rsid w:val="00345857"/>
    <w:rsid w:val="00345C7C"/>
    <w:rsid w:val="00346422"/>
    <w:rsid w:val="0034688F"/>
    <w:rsid w:val="00346D53"/>
    <w:rsid w:val="00352A41"/>
    <w:rsid w:val="00352D60"/>
    <w:rsid w:val="00352FDC"/>
    <w:rsid w:val="00354684"/>
    <w:rsid w:val="00355D65"/>
    <w:rsid w:val="00356AB1"/>
    <w:rsid w:val="00357E28"/>
    <w:rsid w:val="003602A9"/>
    <w:rsid w:val="00360962"/>
    <w:rsid w:val="003646DF"/>
    <w:rsid w:val="003647FC"/>
    <w:rsid w:val="00370254"/>
    <w:rsid w:val="00370337"/>
    <w:rsid w:val="00371135"/>
    <w:rsid w:val="003715C6"/>
    <w:rsid w:val="00374C9F"/>
    <w:rsid w:val="003750F9"/>
    <w:rsid w:val="00375255"/>
    <w:rsid w:val="003762E8"/>
    <w:rsid w:val="003801EE"/>
    <w:rsid w:val="00381BB1"/>
    <w:rsid w:val="00383E3F"/>
    <w:rsid w:val="00384D4B"/>
    <w:rsid w:val="003851AF"/>
    <w:rsid w:val="00386262"/>
    <w:rsid w:val="00386A9D"/>
    <w:rsid w:val="00386FFB"/>
    <w:rsid w:val="00390CA6"/>
    <w:rsid w:val="0039103D"/>
    <w:rsid w:val="00391311"/>
    <w:rsid w:val="00393886"/>
    <w:rsid w:val="0039459B"/>
    <w:rsid w:val="00394DD4"/>
    <w:rsid w:val="00396DE1"/>
    <w:rsid w:val="003A271B"/>
    <w:rsid w:val="003A3016"/>
    <w:rsid w:val="003A63A0"/>
    <w:rsid w:val="003A7183"/>
    <w:rsid w:val="003A7BDC"/>
    <w:rsid w:val="003B01FC"/>
    <w:rsid w:val="003B2B3A"/>
    <w:rsid w:val="003B2F21"/>
    <w:rsid w:val="003B3106"/>
    <w:rsid w:val="003B3F6E"/>
    <w:rsid w:val="003B605D"/>
    <w:rsid w:val="003B63D5"/>
    <w:rsid w:val="003B7EA1"/>
    <w:rsid w:val="003C0064"/>
    <w:rsid w:val="003C0C55"/>
    <w:rsid w:val="003C1971"/>
    <w:rsid w:val="003C2C9A"/>
    <w:rsid w:val="003C3306"/>
    <w:rsid w:val="003C35FD"/>
    <w:rsid w:val="003C5752"/>
    <w:rsid w:val="003C595D"/>
    <w:rsid w:val="003C7290"/>
    <w:rsid w:val="003C7CC1"/>
    <w:rsid w:val="003D2D47"/>
    <w:rsid w:val="003D3EC2"/>
    <w:rsid w:val="003D5D08"/>
    <w:rsid w:val="003D66DD"/>
    <w:rsid w:val="003D7038"/>
    <w:rsid w:val="003D7773"/>
    <w:rsid w:val="003E251E"/>
    <w:rsid w:val="003E2539"/>
    <w:rsid w:val="003E2B8C"/>
    <w:rsid w:val="003E3519"/>
    <w:rsid w:val="003E39D4"/>
    <w:rsid w:val="003E3BF6"/>
    <w:rsid w:val="003E4CD8"/>
    <w:rsid w:val="003E52CF"/>
    <w:rsid w:val="003E55B5"/>
    <w:rsid w:val="003F07C5"/>
    <w:rsid w:val="003F09AF"/>
    <w:rsid w:val="003F1FA9"/>
    <w:rsid w:val="003F420D"/>
    <w:rsid w:val="003F55A4"/>
    <w:rsid w:val="003F6442"/>
    <w:rsid w:val="003F7460"/>
    <w:rsid w:val="004007BE"/>
    <w:rsid w:val="00401099"/>
    <w:rsid w:val="0040128F"/>
    <w:rsid w:val="00402620"/>
    <w:rsid w:val="0040473A"/>
    <w:rsid w:val="00404B74"/>
    <w:rsid w:val="00407F3A"/>
    <w:rsid w:val="00410597"/>
    <w:rsid w:val="00410810"/>
    <w:rsid w:val="004109BE"/>
    <w:rsid w:val="00410BC2"/>
    <w:rsid w:val="00410C1D"/>
    <w:rsid w:val="00410DEF"/>
    <w:rsid w:val="00413550"/>
    <w:rsid w:val="00413958"/>
    <w:rsid w:val="00414CAE"/>
    <w:rsid w:val="00416BD7"/>
    <w:rsid w:val="00416CBC"/>
    <w:rsid w:val="0041735D"/>
    <w:rsid w:val="00417DC6"/>
    <w:rsid w:val="0042041F"/>
    <w:rsid w:val="00421603"/>
    <w:rsid w:val="004251F9"/>
    <w:rsid w:val="00426F8F"/>
    <w:rsid w:val="00430964"/>
    <w:rsid w:val="00430EF1"/>
    <w:rsid w:val="00432FA4"/>
    <w:rsid w:val="0043449F"/>
    <w:rsid w:val="0043477B"/>
    <w:rsid w:val="00434A0E"/>
    <w:rsid w:val="004353B0"/>
    <w:rsid w:val="00436801"/>
    <w:rsid w:val="0044060F"/>
    <w:rsid w:val="00441033"/>
    <w:rsid w:val="004412B6"/>
    <w:rsid w:val="0044188C"/>
    <w:rsid w:val="00442305"/>
    <w:rsid w:val="0044391E"/>
    <w:rsid w:val="0044632A"/>
    <w:rsid w:val="00446DEB"/>
    <w:rsid w:val="00447E9D"/>
    <w:rsid w:val="004508C6"/>
    <w:rsid w:val="004536BB"/>
    <w:rsid w:val="00453C65"/>
    <w:rsid w:val="00453E10"/>
    <w:rsid w:val="00455166"/>
    <w:rsid w:val="00455EA5"/>
    <w:rsid w:val="00456487"/>
    <w:rsid w:val="004577C7"/>
    <w:rsid w:val="00457ECD"/>
    <w:rsid w:val="0046034E"/>
    <w:rsid w:val="0046219C"/>
    <w:rsid w:val="00464B77"/>
    <w:rsid w:val="00464EC0"/>
    <w:rsid w:val="00464F2B"/>
    <w:rsid w:val="00467F1C"/>
    <w:rsid w:val="00471783"/>
    <w:rsid w:val="00473823"/>
    <w:rsid w:val="0047387C"/>
    <w:rsid w:val="004744D9"/>
    <w:rsid w:val="00474ECE"/>
    <w:rsid w:val="00477E83"/>
    <w:rsid w:val="00481545"/>
    <w:rsid w:val="00483EDB"/>
    <w:rsid w:val="00484BB2"/>
    <w:rsid w:val="00484DFE"/>
    <w:rsid w:val="0048679A"/>
    <w:rsid w:val="00486D31"/>
    <w:rsid w:val="00490D2F"/>
    <w:rsid w:val="00491513"/>
    <w:rsid w:val="00493934"/>
    <w:rsid w:val="00494482"/>
    <w:rsid w:val="00494C4C"/>
    <w:rsid w:val="004969AE"/>
    <w:rsid w:val="004A00CE"/>
    <w:rsid w:val="004A11B2"/>
    <w:rsid w:val="004A14E4"/>
    <w:rsid w:val="004A166B"/>
    <w:rsid w:val="004A33D6"/>
    <w:rsid w:val="004A3FB2"/>
    <w:rsid w:val="004A408B"/>
    <w:rsid w:val="004A6C73"/>
    <w:rsid w:val="004A7C17"/>
    <w:rsid w:val="004B4FBD"/>
    <w:rsid w:val="004B531E"/>
    <w:rsid w:val="004C0BA1"/>
    <w:rsid w:val="004C1B96"/>
    <w:rsid w:val="004C1F13"/>
    <w:rsid w:val="004C2082"/>
    <w:rsid w:val="004C2D08"/>
    <w:rsid w:val="004C3BDF"/>
    <w:rsid w:val="004C3FDD"/>
    <w:rsid w:val="004C45D9"/>
    <w:rsid w:val="004C5718"/>
    <w:rsid w:val="004C6901"/>
    <w:rsid w:val="004C7852"/>
    <w:rsid w:val="004D23FF"/>
    <w:rsid w:val="004D36E5"/>
    <w:rsid w:val="004D3B85"/>
    <w:rsid w:val="004D4466"/>
    <w:rsid w:val="004D4558"/>
    <w:rsid w:val="004D50FF"/>
    <w:rsid w:val="004D65EA"/>
    <w:rsid w:val="004D66A8"/>
    <w:rsid w:val="004D6E87"/>
    <w:rsid w:val="004D70DA"/>
    <w:rsid w:val="004D74B7"/>
    <w:rsid w:val="004D7F85"/>
    <w:rsid w:val="004E0F09"/>
    <w:rsid w:val="004E1099"/>
    <w:rsid w:val="004E247F"/>
    <w:rsid w:val="004E2C09"/>
    <w:rsid w:val="004E3034"/>
    <w:rsid w:val="004E5765"/>
    <w:rsid w:val="004E6A96"/>
    <w:rsid w:val="004E6E99"/>
    <w:rsid w:val="004F1B22"/>
    <w:rsid w:val="004F53B0"/>
    <w:rsid w:val="0050424B"/>
    <w:rsid w:val="00505DD4"/>
    <w:rsid w:val="0051073A"/>
    <w:rsid w:val="00510E9B"/>
    <w:rsid w:val="00512594"/>
    <w:rsid w:val="00514D40"/>
    <w:rsid w:val="005155BD"/>
    <w:rsid w:val="005156EB"/>
    <w:rsid w:val="005168BA"/>
    <w:rsid w:val="005174F3"/>
    <w:rsid w:val="00517649"/>
    <w:rsid w:val="00520A21"/>
    <w:rsid w:val="0052155D"/>
    <w:rsid w:val="00522D0C"/>
    <w:rsid w:val="005232D1"/>
    <w:rsid w:val="00524BDF"/>
    <w:rsid w:val="00525CA7"/>
    <w:rsid w:val="005266E7"/>
    <w:rsid w:val="00527866"/>
    <w:rsid w:val="00530E80"/>
    <w:rsid w:val="00531BB9"/>
    <w:rsid w:val="00533732"/>
    <w:rsid w:val="005338F7"/>
    <w:rsid w:val="00535593"/>
    <w:rsid w:val="005372EA"/>
    <w:rsid w:val="005418F7"/>
    <w:rsid w:val="0054193C"/>
    <w:rsid w:val="00543691"/>
    <w:rsid w:val="0054492C"/>
    <w:rsid w:val="00544F33"/>
    <w:rsid w:val="005451CA"/>
    <w:rsid w:val="0054659D"/>
    <w:rsid w:val="00546A68"/>
    <w:rsid w:val="005474CC"/>
    <w:rsid w:val="0054758B"/>
    <w:rsid w:val="00547B25"/>
    <w:rsid w:val="00547C4F"/>
    <w:rsid w:val="00550190"/>
    <w:rsid w:val="0055265F"/>
    <w:rsid w:val="00553DD0"/>
    <w:rsid w:val="00554CE3"/>
    <w:rsid w:val="00557123"/>
    <w:rsid w:val="00560254"/>
    <w:rsid w:val="005612D4"/>
    <w:rsid w:val="005622BD"/>
    <w:rsid w:val="00563995"/>
    <w:rsid w:val="0056441A"/>
    <w:rsid w:val="0056453B"/>
    <w:rsid w:val="005670C9"/>
    <w:rsid w:val="00571214"/>
    <w:rsid w:val="005714F4"/>
    <w:rsid w:val="00573428"/>
    <w:rsid w:val="0057388B"/>
    <w:rsid w:val="00575E50"/>
    <w:rsid w:val="00576BAE"/>
    <w:rsid w:val="00576DA7"/>
    <w:rsid w:val="005779CE"/>
    <w:rsid w:val="0058006F"/>
    <w:rsid w:val="00580E86"/>
    <w:rsid w:val="00584D3A"/>
    <w:rsid w:val="00585213"/>
    <w:rsid w:val="005879B9"/>
    <w:rsid w:val="005908BF"/>
    <w:rsid w:val="00592B62"/>
    <w:rsid w:val="0059386D"/>
    <w:rsid w:val="00595BE2"/>
    <w:rsid w:val="005961FB"/>
    <w:rsid w:val="00596FF9"/>
    <w:rsid w:val="0059704B"/>
    <w:rsid w:val="005A2629"/>
    <w:rsid w:val="005A343A"/>
    <w:rsid w:val="005A5161"/>
    <w:rsid w:val="005A6056"/>
    <w:rsid w:val="005B1FAD"/>
    <w:rsid w:val="005B37D4"/>
    <w:rsid w:val="005B58DD"/>
    <w:rsid w:val="005B5DEF"/>
    <w:rsid w:val="005B5DF7"/>
    <w:rsid w:val="005B791E"/>
    <w:rsid w:val="005B7C52"/>
    <w:rsid w:val="005C0160"/>
    <w:rsid w:val="005C2C9A"/>
    <w:rsid w:val="005C39F9"/>
    <w:rsid w:val="005C3D62"/>
    <w:rsid w:val="005C44F1"/>
    <w:rsid w:val="005C47ED"/>
    <w:rsid w:val="005C61B1"/>
    <w:rsid w:val="005D188B"/>
    <w:rsid w:val="005D1BA9"/>
    <w:rsid w:val="005D1DCC"/>
    <w:rsid w:val="005D4389"/>
    <w:rsid w:val="005D46C9"/>
    <w:rsid w:val="005D5D68"/>
    <w:rsid w:val="005D5DA6"/>
    <w:rsid w:val="005D7428"/>
    <w:rsid w:val="005E170B"/>
    <w:rsid w:val="005E1FC1"/>
    <w:rsid w:val="005E2414"/>
    <w:rsid w:val="005E4511"/>
    <w:rsid w:val="005E5FAA"/>
    <w:rsid w:val="005E624E"/>
    <w:rsid w:val="005E6DC6"/>
    <w:rsid w:val="005E74D3"/>
    <w:rsid w:val="005E790D"/>
    <w:rsid w:val="005E7C77"/>
    <w:rsid w:val="005F0D1E"/>
    <w:rsid w:val="005F1BEE"/>
    <w:rsid w:val="005F6118"/>
    <w:rsid w:val="005F68FA"/>
    <w:rsid w:val="005F738A"/>
    <w:rsid w:val="00601D9C"/>
    <w:rsid w:val="00603A6B"/>
    <w:rsid w:val="00603FC2"/>
    <w:rsid w:val="0060450E"/>
    <w:rsid w:val="006053F6"/>
    <w:rsid w:val="0061237F"/>
    <w:rsid w:val="00614375"/>
    <w:rsid w:val="0061697E"/>
    <w:rsid w:val="006173C9"/>
    <w:rsid w:val="006179F6"/>
    <w:rsid w:val="00617BC7"/>
    <w:rsid w:val="006210F3"/>
    <w:rsid w:val="00621D2A"/>
    <w:rsid w:val="00625705"/>
    <w:rsid w:val="00625A1F"/>
    <w:rsid w:val="00625B80"/>
    <w:rsid w:val="00627517"/>
    <w:rsid w:val="0063058B"/>
    <w:rsid w:val="00630FD7"/>
    <w:rsid w:val="00632258"/>
    <w:rsid w:val="0063311C"/>
    <w:rsid w:val="00635F96"/>
    <w:rsid w:val="006370F5"/>
    <w:rsid w:val="00637419"/>
    <w:rsid w:val="006374E7"/>
    <w:rsid w:val="00637880"/>
    <w:rsid w:val="006378CA"/>
    <w:rsid w:val="0064053C"/>
    <w:rsid w:val="00640773"/>
    <w:rsid w:val="0064193F"/>
    <w:rsid w:val="00642D33"/>
    <w:rsid w:val="0064357F"/>
    <w:rsid w:val="00643B86"/>
    <w:rsid w:val="00643BDE"/>
    <w:rsid w:val="006445D9"/>
    <w:rsid w:val="00645D4A"/>
    <w:rsid w:val="00646450"/>
    <w:rsid w:val="0064742E"/>
    <w:rsid w:val="00647B34"/>
    <w:rsid w:val="0065229C"/>
    <w:rsid w:val="00653DBB"/>
    <w:rsid w:val="00654758"/>
    <w:rsid w:val="00654EA4"/>
    <w:rsid w:val="006556BD"/>
    <w:rsid w:val="00655858"/>
    <w:rsid w:val="00656D09"/>
    <w:rsid w:val="0066030A"/>
    <w:rsid w:val="0066166E"/>
    <w:rsid w:val="0066198B"/>
    <w:rsid w:val="00661C7D"/>
    <w:rsid w:val="00664309"/>
    <w:rsid w:val="00664529"/>
    <w:rsid w:val="00665BAF"/>
    <w:rsid w:val="00666F96"/>
    <w:rsid w:val="006679A0"/>
    <w:rsid w:val="0067015C"/>
    <w:rsid w:val="00670868"/>
    <w:rsid w:val="00671302"/>
    <w:rsid w:val="00671541"/>
    <w:rsid w:val="00673143"/>
    <w:rsid w:val="00673828"/>
    <w:rsid w:val="00674C4D"/>
    <w:rsid w:val="0067533B"/>
    <w:rsid w:val="00675CEC"/>
    <w:rsid w:val="0067705A"/>
    <w:rsid w:val="006820D1"/>
    <w:rsid w:val="006820F2"/>
    <w:rsid w:val="00682D99"/>
    <w:rsid w:val="00684091"/>
    <w:rsid w:val="00685101"/>
    <w:rsid w:val="00685EA2"/>
    <w:rsid w:val="006862B9"/>
    <w:rsid w:val="00690E24"/>
    <w:rsid w:val="006910B4"/>
    <w:rsid w:val="0069546D"/>
    <w:rsid w:val="00697E15"/>
    <w:rsid w:val="006A01B4"/>
    <w:rsid w:val="006A103C"/>
    <w:rsid w:val="006A1639"/>
    <w:rsid w:val="006A1749"/>
    <w:rsid w:val="006A1FC5"/>
    <w:rsid w:val="006A2373"/>
    <w:rsid w:val="006A28D3"/>
    <w:rsid w:val="006A3906"/>
    <w:rsid w:val="006A4A77"/>
    <w:rsid w:val="006A50DF"/>
    <w:rsid w:val="006A530A"/>
    <w:rsid w:val="006A545F"/>
    <w:rsid w:val="006A644F"/>
    <w:rsid w:val="006A7843"/>
    <w:rsid w:val="006A7ABD"/>
    <w:rsid w:val="006A7AEC"/>
    <w:rsid w:val="006B0261"/>
    <w:rsid w:val="006B03E1"/>
    <w:rsid w:val="006B1CAF"/>
    <w:rsid w:val="006B1E3E"/>
    <w:rsid w:val="006B2E6D"/>
    <w:rsid w:val="006B3488"/>
    <w:rsid w:val="006B3916"/>
    <w:rsid w:val="006B3FEC"/>
    <w:rsid w:val="006B55ED"/>
    <w:rsid w:val="006B7004"/>
    <w:rsid w:val="006B7A34"/>
    <w:rsid w:val="006C31ED"/>
    <w:rsid w:val="006C3598"/>
    <w:rsid w:val="006C4C98"/>
    <w:rsid w:val="006C5070"/>
    <w:rsid w:val="006C5135"/>
    <w:rsid w:val="006C65C7"/>
    <w:rsid w:val="006C738F"/>
    <w:rsid w:val="006C7EF9"/>
    <w:rsid w:val="006D05FF"/>
    <w:rsid w:val="006D0CAD"/>
    <w:rsid w:val="006D166F"/>
    <w:rsid w:val="006D3E61"/>
    <w:rsid w:val="006D5067"/>
    <w:rsid w:val="006D6674"/>
    <w:rsid w:val="006D7166"/>
    <w:rsid w:val="006D77F9"/>
    <w:rsid w:val="006E07AC"/>
    <w:rsid w:val="006E247C"/>
    <w:rsid w:val="006E2D62"/>
    <w:rsid w:val="006E2F6D"/>
    <w:rsid w:val="006E49F6"/>
    <w:rsid w:val="006E6C90"/>
    <w:rsid w:val="006E730E"/>
    <w:rsid w:val="006F2087"/>
    <w:rsid w:val="006F3A0A"/>
    <w:rsid w:val="006F5A8A"/>
    <w:rsid w:val="006F6377"/>
    <w:rsid w:val="00700410"/>
    <w:rsid w:val="007031E0"/>
    <w:rsid w:val="0070454D"/>
    <w:rsid w:val="00704BB4"/>
    <w:rsid w:val="00706295"/>
    <w:rsid w:val="00707745"/>
    <w:rsid w:val="00707FBC"/>
    <w:rsid w:val="00710EA4"/>
    <w:rsid w:val="007119EF"/>
    <w:rsid w:val="007133C5"/>
    <w:rsid w:val="00713EDF"/>
    <w:rsid w:val="0071512B"/>
    <w:rsid w:val="00716173"/>
    <w:rsid w:val="007208CA"/>
    <w:rsid w:val="00721040"/>
    <w:rsid w:val="00721108"/>
    <w:rsid w:val="00721A0D"/>
    <w:rsid w:val="00722A6C"/>
    <w:rsid w:val="007250B7"/>
    <w:rsid w:val="00726472"/>
    <w:rsid w:val="007311C4"/>
    <w:rsid w:val="00732849"/>
    <w:rsid w:val="00742BC6"/>
    <w:rsid w:val="00745B96"/>
    <w:rsid w:val="00745FD6"/>
    <w:rsid w:val="0074749D"/>
    <w:rsid w:val="00750848"/>
    <w:rsid w:val="00751364"/>
    <w:rsid w:val="00751571"/>
    <w:rsid w:val="007518B0"/>
    <w:rsid w:val="007528DF"/>
    <w:rsid w:val="0075329F"/>
    <w:rsid w:val="0075482F"/>
    <w:rsid w:val="0075540A"/>
    <w:rsid w:val="00756FD9"/>
    <w:rsid w:val="00757AFE"/>
    <w:rsid w:val="00760B4D"/>
    <w:rsid w:val="0076145B"/>
    <w:rsid w:val="00761D93"/>
    <w:rsid w:val="00763028"/>
    <w:rsid w:val="0076350C"/>
    <w:rsid w:val="0076641F"/>
    <w:rsid w:val="00766DD4"/>
    <w:rsid w:val="00766FD0"/>
    <w:rsid w:val="00770009"/>
    <w:rsid w:val="00770F02"/>
    <w:rsid w:val="00771864"/>
    <w:rsid w:val="00772699"/>
    <w:rsid w:val="007734C9"/>
    <w:rsid w:val="00773501"/>
    <w:rsid w:val="00774499"/>
    <w:rsid w:val="00775B42"/>
    <w:rsid w:val="007833A1"/>
    <w:rsid w:val="00783B11"/>
    <w:rsid w:val="00784232"/>
    <w:rsid w:val="00787DF0"/>
    <w:rsid w:val="007911F0"/>
    <w:rsid w:val="00791528"/>
    <w:rsid w:val="007928C7"/>
    <w:rsid w:val="00792AB4"/>
    <w:rsid w:val="007934EC"/>
    <w:rsid w:val="00796733"/>
    <w:rsid w:val="00797530"/>
    <w:rsid w:val="007A0061"/>
    <w:rsid w:val="007A1CA8"/>
    <w:rsid w:val="007A423C"/>
    <w:rsid w:val="007A4BBD"/>
    <w:rsid w:val="007A4E58"/>
    <w:rsid w:val="007A5B11"/>
    <w:rsid w:val="007A6CE2"/>
    <w:rsid w:val="007B11DD"/>
    <w:rsid w:val="007B1A0F"/>
    <w:rsid w:val="007B2CEC"/>
    <w:rsid w:val="007B2E85"/>
    <w:rsid w:val="007B3A19"/>
    <w:rsid w:val="007B4B79"/>
    <w:rsid w:val="007B4F62"/>
    <w:rsid w:val="007B61EC"/>
    <w:rsid w:val="007B64D3"/>
    <w:rsid w:val="007B6B4E"/>
    <w:rsid w:val="007B7AB0"/>
    <w:rsid w:val="007B7F85"/>
    <w:rsid w:val="007C02B3"/>
    <w:rsid w:val="007C046E"/>
    <w:rsid w:val="007C3225"/>
    <w:rsid w:val="007C54E0"/>
    <w:rsid w:val="007C56E0"/>
    <w:rsid w:val="007C5A1F"/>
    <w:rsid w:val="007D006D"/>
    <w:rsid w:val="007D0698"/>
    <w:rsid w:val="007D14BD"/>
    <w:rsid w:val="007D1D97"/>
    <w:rsid w:val="007D2B10"/>
    <w:rsid w:val="007D3584"/>
    <w:rsid w:val="007D4EF9"/>
    <w:rsid w:val="007D7D7D"/>
    <w:rsid w:val="007D7E04"/>
    <w:rsid w:val="007E10B2"/>
    <w:rsid w:val="007E25D1"/>
    <w:rsid w:val="007E386E"/>
    <w:rsid w:val="007E40C4"/>
    <w:rsid w:val="007E5F4D"/>
    <w:rsid w:val="007F0E32"/>
    <w:rsid w:val="007F1A0F"/>
    <w:rsid w:val="007F1B06"/>
    <w:rsid w:val="007F4301"/>
    <w:rsid w:val="007F7F28"/>
    <w:rsid w:val="008001CE"/>
    <w:rsid w:val="008010A2"/>
    <w:rsid w:val="00803014"/>
    <w:rsid w:val="00803A42"/>
    <w:rsid w:val="00805A69"/>
    <w:rsid w:val="008060F6"/>
    <w:rsid w:val="008063D5"/>
    <w:rsid w:val="00812038"/>
    <w:rsid w:val="00814414"/>
    <w:rsid w:val="008150CA"/>
    <w:rsid w:val="0081555C"/>
    <w:rsid w:val="00817DA4"/>
    <w:rsid w:val="0082201D"/>
    <w:rsid w:val="00822B5F"/>
    <w:rsid w:val="00824579"/>
    <w:rsid w:val="00824927"/>
    <w:rsid w:val="00824977"/>
    <w:rsid w:val="008251DC"/>
    <w:rsid w:val="00826286"/>
    <w:rsid w:val="008274A9"/>
    <w:rsid w:val="008309CB"/>
    <w:rsid w:val="008315BF"/>
    <w:rsid w:val="00831871"/>
    <w:rsid w:val="00834630"/>
    <w:rsid w:val="008358F4"/>
    <w:rsid w:val="00836270"/>
    <w:rsid w:val="00837963"/>
    <w:rsid w:val="0084082C"/>
    <w:rsid w:val="00840E06"/>
    <w:rsid w:val="00843F9F"/>
    <w:rsid w:val="00844D29"/>
    <w:rsid w:val="00847D35"/>
    <w:rsid w:val="008504A1"/>
    <w:rsid w:val="00850C7A"/>
    <w:rsid w:val="00852414"/>
    <w:rsid w:val="0085294C"/>
    <w:rsid w:val="00853C54"/>
    <w:rsid w:val="00854EB3"/>
    <w:rsid w:val="00856341"/>
    <w:rsid w:val="00861208"/>
    <w:rsid w:val="008619D8"/>
    <w:rsid w:val="008624EF"/>
    <w:rsid w:val="00862831"/>
    <w:rsid w:val="00862AFF"/>
    <w:rsid w:val="00863023"/>
    <w:rsid w:val="0086303E"/>
    <w:rsid w:val="00863564"/>
    <w:rsid w:val="008653E5"/>
    <w:rsid w:val="00866EEF"/>
    <w:rsid w:val="00867638"/>
    <w:rsid w:val="008718E6"/>
    <w:rsid w:val="00871FD4"/>
    <w:rsid w:val="00873961"/>
    <w:rsid w:val="00874DB6"/>
    <w:rsid w:val="00875802"/>
    <w:rsid w:val="00875B29"/>
    <w:rsid w:val="0087750A"/>
    <w:rsid w:val="008777EF"/>
    <w:rsid w:val="008804C2"/>
    <w:rsid w:val="00880C6D"/>
    <w:rsid w:val="008821F6"/>
    <w:rsid w:val="00882F96"/>
    <w:rsid w:val="00883042"/>
    <w:rsid w:val="008848A4"/>
    <w:rsid w:val="00884977"/>
    <w:rsid w:val="0088590B"/>
    <w:rsid w:val="00885E9C"/>
    <w:rsid w:val="00891BF7"/>
    <w:rsid w:val="008938A6"/>
    <w:rsid w:val="00893D26"/>
    <w:rsid w:val="0089424A"/>
    <w:rsid w:val="0089762C"/>
    <w:rsid w:val="00897A03"/>
    <w:rsid w:val="00897B50"/>
    <w:rsid w:val="008A003F"/>
    <w:rsid w:val="008A11F8"/>
    <w:rsid w:val="008A2636"/>
    <w:rsid w:val="008A4C4B"/>
    <w:rsid w:val="008A65AE"/>
    <w:rsid w:val="008A6814"/>
    <w:rsid w:val="008A726E"/>
    <w:rsid w:val="008A7466"/>
    <w:rsid w:val="008A75FF"/>
    <w:rsid w:val="008B1970"/>
    <w:rsid w:val="008B1E79"/>
    <w:rsid w:val="008B2051"/>
    <w:rsid w:val="008B33AB"/>
    <w:rsid w:val="008B4DCC"/>
    <w:rsid w:val="008B7F2C"/>
    <w:rsid w:val="008C0E1F"/>
    <w:rsid w:val="008C10D3"/>
    <w:rsid w:val="008C132E"/>
    <w:rsid w:val="008C1FB7"/>
    <w:rsid w:val="008C29A5"/>
    <w:rsid w:val="008C2A36"/>
    <w:rsid w:val="008C4C4C"/>
    <w:rsid w:val="008C7652"/>
    <w:rsid w:val="008D0DCC"/>
    <w:rsid w:val="008D2007"/>
    <w:rsid w:val="008D2EBF"/>
    <w:rsid w:val="008D3CC1"/>
    <w:rsid w:val="008D5E1C"/>
    <w:rsid w:val="008D6876"/>
    <w:rsid w:val="008D703D"/>
    <w:rsid w:val="008D7466"/>
    <w:rsid w:val="008E16D8"/>
    <w:rsid w:val="008E1E91"/>
    <w:rsid w:val="008E233C"/>
    <w:rsid w:val="008E2757"/>
    <w:rsid w:val="008E35EE"/>
    <w:rsid w:val="008E6083"/>
    <w:rsid w:val="008E6D40"/>
    <w:rsid w:val="008E6E0A"/>
    <w:rsid w:val="008E6F86"/>
    <w:rsid w:val="008E782B"/>
    <w:rsid w:val="008E7E96"/>
    <w:rsid w:val="008F0528"/>
    <w:rsid w:val="008F2342"/>
    <w:rsid w:val="008F258A"/>
    <w:rsid w:val="008F28D6"/>
    <w:rsid w:val="008F3A6B"/>
    <w:rsid w:val="008F3AF3"/>
    <w:rsid w:val="008F3ECD"/>
    <w:rsid w:val="008F4B5B"/>
    <w:rsid w:val="008F616C"/>
    <w:rsid w:val="00900237"/>
    <w:rsid w:val="0090158C"/>
    <w:rsid w:val="00903008"/>
    <w:rsid w:val="0090386A"/>
    <w:rsid w:val="00903E37"/>
    <w:rsid w:val="00904F87"/>
    <w:rsid w:val="009051A8"/>
    <w:rsid w:val="00905EDA"/>
    <w:rsid w:val="00907151"/>
    <w:rsid w:val="00907B8E"/>
    <w:rsid w:val="0091000A"/>
    <w:rsid w:val="00911140"/>
    <w:rsid w:val="00911D01"/>
    <w:rsid w:val="00913286"/>
    <w:rsid w:val="00914440"/>
    <w:rsid w:val="00915E8A"/>
    <w:rsid w:val="0092102B"/>
    <w:rsid w:val="00921612"/>
    <w:rsid w:val="00921D58"/>
    <w:rsid w:val="00926317"/>
    <w:rsid w:val="00927059"/>
    <w:rsid w:val="0093149B"/>
    <w:rsid w:val="00931E77"/>
    <w:rsid w:val="0093368C"/>
    <w:rsid w:val="00934897"/>
    <w:rsid w:val="0093572B"/>
    <w:rsid w:val="00935D93"/>
    <w:rsid w:val="0094049F"/>
    <w:rsid w:val="00940EAE"/>
    <w:rsid w:val="00941BC9"/>
    <w:rsid w:val="00941EA7"/>
    <w:rsid w:val="0094298B"/>
    <w:rsid w:val="00942FFF"/>
    <w:rsid w:val="009446DF"/>
    <w:rsid w:val="00944E7F"/>
    <w:rsid w:val="00945621"/>
    <w:rsid w:val="009468D9"/>
    <w:rsid w:val="009514DE"/>
    <w:rsid w:val="00951905"/>
    <w:rsid w:val="00953F3D"/>
    <w:rsid w:val="00954932"/>
    <w:rsid w:val="009549A0"/>
    <w:rsid w:val="00954A5B"/>
    <w:rsid w:val="009556C6"/>
    <w:rsid w:val="0095755E"/>
    <w:rsid w:val="00960469"/>
    <w:rsid w:val="0096182A"/>
    <w:rsid w:val="009623C1"/>
    <w:rsid w:val="00962A95"/>
    <w:rsid w:val="00962CCA"/>
    <w:rsid w:val="009643A8"/>
    <w:rsid w:val="009657C0"/>
    <w:rsid w:val="00965C60"/>
    <w:rsid w:val="00965E98"/>
    <w:rsid w:val="009662F4"/>
    <w:rsid w:val="009664F5"/>
    <w:rsid w:val="00975D2C"/>
    <w:rsid w:val="00975EF0"/>
    <w:rsid w:val="009773E6"/>
    <w:rsid w:val="00980483"/>
    <w:rsid w:val="00982A8D"/>
    <w:rsid w:val="00983725"/>
    <w:rsid w:val="00984BC5"/>
    <w:rsid w:val="009873FC"/>
    <w:rsid w:val="0098755D"/>
    <w:rsid w:val="009911B8"/>
    <w:rsid w:val="00992365"/>
    <w:rsid w:val="009936AB"/>
    <w:rsid w:val="00996611"/>
    <w:rsid w:val="00997324"/>
    <w:rsid w:val="00997B76"/>
    <w:rsid w:val="009A31B3"/>
    <w:rsid w:val="009A3CE4"/>
    <w:rsid w:val="009A6424"/>
    <w:rsid w:val="009A6C58"/>
    <w:rsid w:val="009B162B"/>
    <w:rsid w:val="009B2078"/>
    <w:rsid w:val="009B2981"/>
    <w:rsid w:val="009B2D04"/>
    <w:rsid w:val="009B3AA4"/>
    <w:rsid w:val="009B3AF9"/>
    <w:rsid w:val="009B5BFF"/>
    <w:rsid w:val="009B6A5D"/>
    <w:rsid w:val="009B6ADA"/>
    <w:rsid w:val="009C01B8"/>
    <w:rsid w:val="009C2536"/>
    <w:rsid w:val="009C3142"/>
    <w:rsid w:val="009C3928"/>
    <w:rsid w:val="009C4788"/>
    <w:rsid w:val="009C51F8"/>
    <w:rsid w:val="009C6896"/>
    <w:rsid w:val="009C6D2D"/>
    <w:rsid w:val="009C7849"/>
    <w:rsid w:val="009D087E"/>
    <w:rsid w:val="009D11B2"/>
    <w:rsid w:val="009D2133"/>
    <w:rsid w:val="009D33E2"/>
    <w:rsid w:val="009D486F"/>
    <w:rsid w:val="009D6970"/>
    <w:rsid w:val="009D7D60"/>
    <w:rsid w:val="009E2211"/>
    <w:rsid w:val="009E3C24"/>
    <w:rsid w:val="009E3C55"/>
    <w:rsid w:val="009E448A"/>
    <w:rsid w:val="009E52C3"/>
    <w:rsid w:val="009E6609"/>
    <w:rsid w:val="009E68D7"/>
    <w:rsid w:val="009E79E4"/>
    <w:rsid w:val="009F040D"/>
    <w:rsid w:val="009F1D60"/>
    <w:rsid w:val="009F1EB6"/>
    <w:rsid w:val="009F239E"/>
    <w:rsid w:val="009F23EC"/>
    <w:rsid w:val="009F2BC1"/>
    <w:rsid w:val="009F4B81"/>
    <w:rsid w:val="009F4B88"/>
    <w:rsid w:val="009F5025"/>
    <w:rsid w:val="009F51CB"/>
    <w:rsid w:val="009F7094"/>
    <w:rsid w:val="009F750D"/>
    <w:rsid w:val="009F7C83"/>
    <w:rsid w:val="00A02667"/>
    <w:rsid w:val="00A02755"/>
    <w:rsid w:val="00A0389A"/>
    <w:rsid w:val="00A039C8"/>
    <w:rsid w:val="00A04338"/>
    <w:rsid w:val="00A0451F"/>
    <w:rsid w:val="00A05C6D"/>
    <w:rsid w:val="00A073AF"/>
    <w:rsid w:val="00A10903"/>
    <w:rsid w:val="00A1157D"/>
    <w:rsid w:val="00A15439"/>
    <w:rsid w:val="00A171BB"/>
    <w:rsid w:val="00A20244"/>
    <w:rsid w:val="00A2209E"/>
    <w:rsid w:val="00A22256"/>
    <w:rsid w:val="00A226D4"/>
    <w:rsid w:val="00A2497C"/>
    <w:rsid w:val="00A25AEF"/>
    <w:rsid w:val="00A25D49"/>
    <w:rsid w:val="00A30A1C"/>
    <w:rsid w:val="00A30FAC"/>
    <w:rsid w:val="00A3160E"/>
    <w:rsid w:val="00A31F57"/>
    <w:rsid w:val="00A32824"/>
    <w:rsid w:val="00A33E63"/>
    <w:rsid w:val="00A34364"/>
    <w:rsid w:val="00A34EB8"/>
    <w:rsid w:val="00A35D5A"/>
    <w:rsid w:val="00A3759E"/>
    <w:rsid w:val="00A40D00"/>
    <w:rsid w:val="00A4224A"/>
    <w:rsid w:val="00A42FD2"/>
    <w:rsid w:val="00A436F1"/>
    <w:rsid w:val="00A43B06"/>
    <w:rsid w:val="00A4563D"/>
    <w:rsid w:val="00A456D4"/>
    <w:rsid w:val="00A46481"/>
    <w:rsid w:val="00A46D3A"/>
    <w:rsid w:val="00A4781D"/>
    <w:rsid w:val="00A47DD1"/>
    <w:rsid w:val="00A5116F"/>
    <w:rsid w:val="00A5130E"/>
    <w:rsid w:val="00A536E6"/>
    <w:rsid w:val="00A55382"/>
    <w:rsid w:val="00A568AC"/>
    <w:rsid w:val="00A60B20"/>
    <w:rsid w:val="00A6282B"/>
    <w:rsid w:val="00A62F55"/>
    <w:rsid w:val="00A632DB"/>
    <w:rsid w:val="00A64BF4"/>
    <w:rsid w:val="00A652FB"/>
    <w:rsid w:val="00A6542B"/>
    <w:rsid w:val="00A65625"/>
    <w:rsid w:val="00A70622"/>
    <w:rsid w:val="00A73FD7"/>
    <w:rsid w:val="00A74405"/>
    <w:rsid w:val="00A74C94"/>
    <w:rsid w:val="00A74D65"/>
    <w:rsid w:val="00A75074"/>
    <w:rsid w:val="00A7657D"/>
    <w:rsid w:val="00A77D75"/>
    <w:rsid w:val="00A80567"/>
    <w:rsid w:val="00A820D0"/>
    <w:rsid w:val="00A83BD1"/>
    <w:rsid w:val="00A84376"/>
    <w:rsid w:val="00A8532E"/>
    <w:rsid w:val="00A87AF1"/>
    <w:rsid w:val="00A92742"/>
    <w:rsid w:val="00A97723"/>
    <w:rsid w:val="00AA069C"/>
    <w:rsid w:val="00AA0764"/>
    <w:rsid w:val="00AA0BEE"/>
    <w:rsid w:val="00AA20B5"/>
    <w:rsid w:val="00AA3BEA"/>
    <w:rsid w:val="00AA4EC5"/>
    <w:rsid w:val="00AA7F77"/>
    <w:rsid w:val="00AB0F3B"/>
    <w:rsid w:val="00AB1165"/>
    <w:rsid w:val="00AB1CD3"/>
    <w:rsid w:val="00AB22FE"/>
    <w:rsid w:val="00AB48CF"/>
    <w:rsid w:val="00AB56BB"/>
    <w:rsid w:val="00AB645D"/>
    <w:rsid w:val="00AB7661"/>
    <w:rsid w:val="00AB7B22"/>
    <w:rsid w:val="00AB7B40"/>
    <w:rsid w:val="00AC0369"/>
    <w:rsid w:val="00AC05CB"/>
    <w:rsid w:val="00AC1606"/>
    <w:rsid w:val="00AC2FBF"/>
    <w:rsid w:val="00AC5B37"/>
    <w:rsid w:val="00AC5E07"/>
    <w:rsid w:val="00AC6F0D"/>
    <w:rsid w:val="00AD3100"/>
    <w:rsid w:val="00AD32BB"/>
    <w:rsid w:val="00AD40A3"/>
    <w:rsid w:val="00AD50A6"/>
    <w:rsid w:val="00AD5A4A"/>
    <w:rsid w:val="00AD63FC"/>
    <w:rsid w:val="00AE19D1"/>
    <w:rsid w:val="00AE1D73"/>
    <w:rsid w:val="00AE2DEF"/>
    <w:rsid w:val="00AF0683"/>
    <w:rsid w:val="00AF2626"/>
    <w:rsid w:val="00AF4EC1"/>
    <w:rsid w:val="00AF5FE7"/>
    <w:rsid w:val="00AF6ACE"/>
    <w:rsid w:val="00AF6CFE"/>
    <w:rsid w:val="00AF6F79"/>
    <w:rsid w:val="00AF72AE"/>
    <w:rsid w:val="00B00A85"/>
    <w:rsid w:val="00B01659"/>
    <w:rsid w:val="00B01D62"/>
    <w:rsid w:val="00B021AB"/>
    <w:rsid w:val="00B02459"/>
    <w:rsid w:val="00B02ADA"/>
    <w:rsid w:val="00B04D92"/>
    <w:rsid w:val="00B0614A"/>
    <w:rsid w:val="00B11975"/>
    <w:rsid w:val="00B166B6"/>
    <w:rsid w:val="00B218D0"/>
    <w:rsid w:val="00B22E0B"/>
    <w:rsid w:val="00B23A17"/>
    <w:rsid w:val="00B23BFC"/>
    <w:rsid w:val="00B23C07"/>
    <w:rsid w:val="00B23E8D"/>
    <w:rsid w:val="00B23FC2"/>
    <w:rsid w:val="00B25294"/>
    <w:rsid w:val="00B30E24"/>
    <w:rsid w:val="00B31CEE"/>
    <w:rsid w:val="00B33F51"/>
    <w:rsid w:val="00B34F76"/>
    <w:rsid w:val="00B357C1"/>
    <w:rsid w:val="00B3671C"/>
    <w:rsid w:val="00B36A0B"/>
    <w:rsid w:val="00B402DD"/>
    <w:rsid w:val="00B40812"/>
    <w:rsid w:val="00B408D3"/>
    <w:rsid w:val="00B4304E"/>
    <w:rsid w:val="00B43911"/>
    <w:rsid w:val="00B448CE"/>
    <w:rsid w:val="00B44F3C"/>
    <w:rsid w:val="00B45855"/>
    <w:rsid w:val="00B47228"/>
    <w:rsid w:val="00B510A9"/>
    <w:rsid w:val="00B51425"/>
    <w:rsid w:val="00B55491"/>
    <w:rsid w:val="00B55F4D"/>
    <w:rsid w:val="00B56C26"/>
    <w:rsid w:val="00B56CD5"/>
    <w:rsid w:val="00B57066"/>
    <w:rsid w:val="00B57489"/>
    <w:rsid w:val="00B578AE"/>
    <w:rsid w:val="00B60083"/>
    <w:rsid w:val="00B60D2C"/>
    <w:rsid w:val="00B6192B"/>
    <w:rsid w:val="00B61D36"/>
    <w:rsid w:val="00B62C0E"/>
    <w:rsid w:val="00B63E14"/>
    <w:rsid w:val="00B6428F"/>
    <w:rsid w:val="00B665F2"/>
    <w:rsid w:val="00B71AFA"/>
    <w:rsid w:val="00B730A3"/>
    <w:rsid w:val="00B7613D"/>
    <w:rsid w:val="00B8247F"/>
    <w:rsid w:val="00B85DC5"/>
    <w:rsid w:val="00B87210"/>
    <w:rsid w:val="00B9181B"/>
    <w:rsid w:val="00B93005"/>
    <w:rsid w:val="00B9473A"/>
    <w:rsid w:val="00B949FD"/>
    <w:rsid w:val="00B94A6F"/>
    <w:rsid w:val="00B95BD5"/>
    <w:rsid w:val="00B97781"/>
    <w:rsid w:val="00BA0E0B"/>
    <w:rsid w:val="00BB178A"/>
    <w:rsid w:val="00BB27FD"/>
    <w:rsid w:val="00BB2B3D"/>
    <w:rsid w:val="00BB6980"/>
    <w:rsid w:val="00BB6A44"/>
    <w:rsid w:val="00BB6F66"/>
    <w:rsid w:val="00BB72A2"/>
    <w:rsid w:val="00BB7DEE"/>
    <w:rsid w:val="00BC09DC"/>
    <w:rsid w:val="00BC6102"/>
    <w:rsid w:val="00BC63DB"/>
    <w:rsid w:val="00BC6483"/>
    <w:rsid w:val="00BD2839"/>
    <w:rsid w:val="00BD35DD"/>
    <w:rsid w:val="00BD7C27"/>
    <w:rsid w:val="00BE0444"/>
    <w:rsid w:val="00BE15D4"/>
    <w:rsid w:val="00BE1BE5"/>
    <w:rsid w:val="00BE2F2B"/>
    <w:rsid w:val="00BE4C8D"/>
    <w:rsid w:val="00BE523B"/>
    <w:rsid w:val="00BE5404"/>
    <w:rsid w:val="00BE5673"/>
    <w:rsid w:val="00BE5B3E"/>
    <w:rsid w:val="00BE5C46"/>
    <w:rsid w:val="00BE66C9"/>
    <w:rsid w:val="00BE6E9C"/>
    <w:rsid w:val="00BE721A"/>
    <w:rsid w:val="00BE735B"/>
    <w:rsid w:val="00BE764F"/>
    <w:rsid w:val="00BE78A8"/>
    <w:rsid w:val="00BE7D09"/>
    <w:rsid w:val="00BF0449"/>
    <w:rsid w:val="00BF0F91"/>
    <w:rsid w:val="00BF17E0"/>
    <w:rsid w:val="00BF2C16"/>
    <w:rsid w:val="00BF31C9"/>
    <w:rsid w:val="00BF36D2"/>
    <w:rsid w:val="00BF53D1"/>
    <w:rsid w:val="00BF69F2"/>
    <w:rsid w:val="00BF6B78"/>
    <w:rsid w:val="00BF6BBD"/>
    <w:rsid w:val="00C01E2F"/>
    <w:rsid w:val="00C02AC4"/>
    <w:rsid w:val="00C048E3"/>
    <w:rsid w:val="00C060DD"/>
    <w:rsid w:val="00C100DE"/>
    <w:rsid w:val="00C10629"/>
    <w:rsid w:val="00C14172"/>
    <w:rsid w:val="00C1493E"/>
    <w:rsid w:val="00C150F4"/>
    <w:rsid w:val="00C17E44"/>
    <w:rsid w:val="00C21D9C"/>
    <w:rsid w:val="00C22EEA"/>
    <w:rsid w:val="00C2491A"/>
    <w:rsid w:val="00C24C3E"/>
    <w:rsid w:val="00C3062E"/>
    <w:rsid w:val="00C3080C"/>
    <w:rsid w:val="00C31775"/>
    <w:rsid w:val="00C3328B"/>
    <w:rsid w:val="00C3527A"/>
    <w:rsid w:val="00C36267"/>
    <w:rsid w:val="00C414F5"/>
    <w:rsid w:val="00C424B7"/>
    <w:rsid w:val="00C4467B"/>
    <w:rsid w:val="00C4665B"/>
    <w:rsid w:val="00C47663"/>
    <w:rsid w:val="00C503EF"/>
    <w:rsid w:val="00C5267C"/>
    <w:rsid w:val="00C54CDB"/>
    <w:rsid w:val="00C5542D"/>
    <w:rsid w:val="00C5629E"/>
    <w:rsid w:val="00C56C57"/>
    <w:rsid w:val="00C57C32"/>
    <w:rsid w:val="00C60368"/>
    <w:rsid w:val="00C62936"/>
    <w:rsid w:val="00C62F35"/>
    <w:rsid w:val="00C652DB"/>
    <w:rsid w:val="00C65597"/>
    <w:rsid w:val="00C66026"/>
    <w:rsid w:val="00C666D0"/>
    <w:rsid w:val="00C70681"/>
    <w:rsid w:val="00C70CA8"/>
    <w:rsid w:val="00C71DE4"/>
    <w:rsid w:val="00C722FE"/>
    <w:rsid w:val="00C72CD3"/>
    <w:rsid w:val="00C7497C"/>
    <w:rsid w:val="00C74BE6"/>
    <w:rsid w:val="00C75CD4"/>
    <w:rsid w:val="00C77232"/>
    <w:rsid w:val="00C77621"/>
    <w:rsid w:val="00C801F7"/>
    <w:rsid w:val="00C80D6B"/>
    <w:rsid w:val="00C81404"/>
    <w:rsid w:val="00C83453"/>
    <w:rsid w:val="00C8381F"/>
    <w:rsid w:val="00C84066"/>
    <w:rsid w:val="00C84247"/>
    <w:rsid w:val="00C84B92"/>
    <w:rsid w:val="00C85A0F"/>
    <w:rsid w:val="00C90E9A"/>
    <w:rsid w:val="00C92A59"/>
    <w:rsid w:val="00C93936"/>
    <w:rsid w:val="00C94163"/>
    <w:rsid w:val="00C942C5"/>
    <w:rsid w:val="00C95086"/>
    <w:rsid w:val="00C95384"/>
    <w:rsid w:val="00C95FB7"/>
    <w:rsid w:val="00C9601A"/>
    <w:rsid w:val="00C96A56"/>
    <w:rsid w:val="00C96AC6"/>
    <w:rsid w:val="00C96B64"/>
    <w:rsid w:val="00C97984"/>
    <w:rsid w:val="00CA02A9"/>
    <w:rsid w:val="00CA095F"/>
    <w:rsid w:val="00CA2BAA"/>
    <w:rsid w:val="00CA3189"/>
    <w:rsid w:val="00CA4893"/>
    <w:rsid w:val="00CA5A69"/>
    <w:rsid w:val="00CA64ED"/>
    <w:rsid w:val="00CB058F"/>
    <w:rsid w:val="00CB0A67"/>
    <w:rsid w:val="00CB1BE8"/>
    <w:rsid w:val="00CB2215"/>
    <w:rsid w:val="00CB22AA"/>
    <w:rsid w:val="00CB2373"/>
    <w:rsid w:val="00CB2993"/>
    <w:rsid w:val="00CB337D"/>
    <w:rsid w:val="00CB4F8B"/>
    <w:rsid w:val="00CB50A3"/>
    <w:rsid w:val="00CB6624"/>
    <w:rsid w:val="00CC3CB3"/>
    <w:rsid w:val="00CC50C7"/>
    <w:rsid w:val="00CC6272"/>
    <w:rsid w:val="00CC6CB4"/>
    <w:rsid w:val="00CC7092"/>
    <w:rsid w:val="00CC7B8D"/>
    <w:rsid w:val="00CD4720"/>
    <w:rsid w:val="00CD7710"/>
    <w:rsid w:val="00CE054D"/>
    <w:rsid w:val="00CE0C25"/>
    <w:rsid w:val="00CE301F"/>
    <w:rsid w:val="00CE5966"/>
    <w:rsid w:val="00CE7315"/>
    <w:rsid w:val="00CE7818"/>
    <w:rsid w:val="00CF1145"/>
    <w:rsid w:val="00CF46ED"/>
    <w:rsid w:val="00CF5D5B"/>
    <w:rsid w:val="00CF6A37"/>
    <w:rsid w:val="00CF6AB4"/>
    <w:rsid w:val="00CF74A8"/>
    <w:rsid w:val="00CF7931"/>
    <w:rsid w:val="00D012BD"/>
    <w:rsid w:val="00D02854"/>
    <w:rsid w:val="00D03251"/>
    <w:rsid w:val="00D033B4"/>
    <w:rsid w:val="00D043DC"/>
    <w:rsid w:val="00D04949"/>
    <w:rsid w:val="00D05F58"/>
    <w:rsid w:val="00D07D26"/>
    <w:rsid w:val="00D101B5"/>
    <w:rsid w:val="00D10F84"/>
    <w:rsid w:val="00D12682"/>
    <w:rsid w:val="00D161E1"/>
    <w:rsid w:val="00D20D40"/>
    <w:rsid w:val="00D2153A"/>
    <w:rsid w:val="00D21D44"/>
    <w:rsid w:val="00D23C05"/>
    <w:rsid w:val="00D248BB"/>
    <w:rsid w:val="00D25115"/>
    <w:rsid w:val="00D27234"/>
    <w:rsid w:val="00D2766F"/>
    <w:rsid w:val="00D27929"/>
    <w:rsid w:val="00D3026B"/>
    <w:rsid w:val="00D3083E"/>
    <w:rsid w:val="00D30969"/>
    <w:rsid w:val="00D31474"/>
    <w:rsid w:val="00D328B5"/>
    <w:rsid w:val="00D32A77"/>
    <w:rsid w:val="00D32E64"/>
    <w:rsid w:val="00D377DF"/>
    <w:rsid w:val="00D40697"/>
    <w:rsid w:val="00D41F5A"/>
    <w:rsid w:val="00D43453"/>
    <w:rsid w:val="00D44258"/>
    <w:rsid w:val="00D448A9"/>
    <w:rsid w:val="00D44D8B"/>
    <w:rsid w:val="00D4560D"/>
    <w:rsid w:val="00D468FE"/>
    <w:rsid w:val="00D47EEA"/>
    <w:rsid w:val="00D503E1"/>
    <w:rsid w:val="00D50C5C"/>
    <w:rsid w:val="00D51367"/>
    <w:rsid w:val="00D51667"/>
    <w:rsid w:val="00D51F10"/>
    <w:rsid w:val="00D52203"/>
    <w:rsid w:val="00D52E4F"/>
    <w:rsid w:val="00D53008"/>
    <w:rsid w:val="00D565C4"/>
    <w:rsid w:val="00D56885"/>
    <w:rsid w:val="00D579A8"/>
    <w:rsid w:val="00D60BCD"/>
    <w:rsid w:val="00D62996"/>
    <w:rsid w:val="00D63C77"/>
    <w:rsid w:val="00D6519E"/>
    <w:rsid w:val="00D712A5"/>
    <w:rsid w:val="00D72352"/>
    <w:rsid w:val="00D72BEC"/>
    <w:rsid w:val="00D7544C"/>
    <w:rsid w:val="00D75D8B"/>
    <w:rsid w:val="00D81859"/>
    <w:rsid w:val="00D81EA9"/>
    <w:rsid w:val="00D827CE"/>
    <w:rsid w:val="00D830E4"/>
    <w:rsid w:val="00D833A3"/>
    <w:rsid w:val="00D833D0"/>
    <w:rsid w:val="00D8375A"/>
    <w:rsid w:val="00D8377C"/>
    <w:rsid w:val="00D8711A"/>
    <w:rsid w:val="00D87133"/>
    <w:rsid w:val="00D87167"/>
    <w:rsid w:val="00D90560"/>
    <w:rsid w:val="00D9120C"/>
    <w:rsid w:val="00D91424"/>
    <w:rsid w:val="00D91765"/>
    <w:rsid w:val="00D91AA2"/>
    <w:rsid w:val="00D91FC0"/>
    <w:rsid w:val="00D92C19"/>
    <w:rsid w:val="00D92FCA"/>
    <w:rsid w:val="00D9378E"/>
    <w:rsid w:val="00D9673A"/>
    <w:rsid w:val="00D97CE4"/>
    <w:rsid w:val="00DA19C7"/>
    <w:rsid w:val="00DA3C9C"/>
    <w:rsid w:val="00DA40F0"/>
    <w:rsid w:val="00DA4252"/>
    <w:rsid w:val="00DA46F7"/>
    <w:rsid w:val="00DA605F"/>
    <w:rsid w:val="00DA6FF3"/>
    <w:rsid w:val="00DA74FF"/>
    <w:rsid w:val="00DA7AAE"/>
    <w:rsid w:val="00DB1417"/>
    <w:rsid w:val="00DB147D"/>
    <w:rsid w:val="00DB3E89"/>
    <w:rsid w:val="00DB472D"/>
    <w:rsid w:val="00DB539B"/>
    <w:rsid w:val="00DB57C5"/>
    <w:rsid w:val="00DB7636"/>
    <w:rsid w:val="00DB7669"/>
    <w:rsid w:val="00DB7B97"/>
    <w:rsid w:val="00DB7F90"/>
    <w:rsid w:val="00DC0BC7"/>
    <w:rsid w:val="00DC12A8"/>
    <w:rsid w:val="00DC174D"/>
    <w:rsid w:val="00DC217C"/>
    <w:rsid w:val="00DC2B9D"/>
    <w:rsid w:val="00DC3ACE"/>
    <w:rsid w:val="00DC6000"/>
    <w:rsid w:val="00DC68B3"/>
    <w:rsid w:val="00DC78FE"/>
    <w:rsid w:val="00DC7A52"/>
    <w:rsid w:val="00DD18C3"/>
    <w:rsid w:val="00DD322B"/>
    <w:rsid w:val="00DD49AF"/>
    <w:rsid w:val="00DD55C5"/>
    <w:rsid w:val="00DD5841"/>
    <w:rsid w:val="00DD6F89"/>
    <w:rsid w:val="00DE059A"/>
    <w:rsid w:val="00DE252B"/>
    <w:rsid w:val="00DE4BF8"/>
    <w:rsid w:val="00DE523B"/>
    <w:rsid w:val="00DE6A3B"/>
    <w:rsid w:val="00DE6A80"/>
    <w:rsid w:val="00DE7614"/>
    <w:rsid w:val="00DE7FE8"/>
    <w:rsid w:val="00DF58B1"/>
    <w:rsid w:val="00DF59BE"/>
    <w:rsid w:val="00DF6AB9"/>
    <w:rsid w:val="00E00807"/>
    <w:rsid w:val="00E014F3"/>
    <w:rsid w:val="00E027B5"/>
    <w:rsid w:val="00E03FCA"/>
    <w:rsid w:val="00E05278"/>
    <w:rsid w:val="00E05C60"/>
    <w:rsid w:val="00E0793F"/>
    <w:rsid w:val="00E1299B"/>
    <w:rsid w:val="00E12B8C"/>
    <w:rsid w:val="00E132FD"/>
    <w:rsid w:val="00E15095"/>
    <w:rsid w:val="00E16056"/>
    <w:rsid w:val="00E16486"/>
    <w:rsid w:val="00E2135C"/>
    <w:rsid w:val="00E23A79"/>
    <w:rsid w:val="00E23C0B"/>
    <w:rsid w:val="00E24538"/>
    <w:rsid w:val="00E24755"/>
    <w:rsid w:val="00E25F01"/>
    <w:rsid w:val="00E25F5D"/>
    <w:rsid w:val="00E264C2"/>
    <w:rsid w:val="00E264F8"/>
    <w:rsid w:val="00E26CD1"/>
    <w:rsid w:val="00E26F86"/>
    <w:rsid w:val="00E27A6F"/>
    <w:rsid w:val="00E306C4"/>
    <w:rsid w:val="00E32A5A"/>
    <w:rsid w:val="00E33479"/>
    <w:rsid w:val="00E3468F"/>
    <w:rsid w:val="00E37875"/>
    <w:rsid w:val="00E407EE"/>
    <w:rsid w:val="00E41FBC"/>
    <w:rsid w:val="00E426E1"/>
    <w:rsid w:val="00E43542"/>
    <w:rsid w:val="00E45A27"/>
    <w:rsid w:val="00E4633E"/>
    <w:rsid w:val="00E46BC2"/>
    <w:rsid w:val="00E50F81"/>
    <w:rsid w:val="00E51888"/>
    <w:rsid w:val="00E51F0A"/>
    <w:rsid w:val="00E53223"/>
    <w:rsid w:val="00E5537C"/>
    <w:rsid w:val="00E571AC"/>
    <w:rsid w:val="00E5797F"/>
    <w:rsid w:val="00E62454"/>
    <w:rsid w:val="00E66634"/>
    <w:rsid w:val="00E67EF2"/>
    <w:rsid w:val="00E70E1F"/>
    <w:rsid w:val="00E71C58"/>
    <w:rsid w:val="00E73809"/>
    <w:rsid w:val="00E75B0D"/>
    <w:rsid w:val="00E80B9F"/>
    <w:rsid w:val="00E816A8"/>
    <w:rsid w:val="00E86644"/>
    <w:rsid w:val="00E87BE7"/>
    <w:rsid w:val="00E955E5"/>
    <w:rsid w:val="00E95AA4"/>
    <w:rsid w:val="00E97674"/>
    <w:rsid w:val="00EA063F"/>
    <w:rsid w:val="00EA0E23"/>
    <w:rsid w:val="00EA125E"/>
    <w:rsid w:val="00EA1973"/>
    <w:rsid w:val="00EA410A"/>
    <w:rsid w:val="00EA5645"/>
    <w:rsid w:val="00EA78E6"/>
    <w:rsid w:val="00EB0D59"/>
    <w:rsid w:val="00EB2ED4"/>
    <w:rsid w:val="00EB438F"/>
    <w:rsid w:val="00EB4E63"/>
    <w:rsid w:val="00EB5005"/>
    <w:rsid w:val="00EB61DA"/>
    <w:rsid w:val="00EB73A4"/>
    <w:rsid w:val="00EB7F69"/>
    <w:rsid w:val="00EC06FF"/>
    <w:rsid w:val="00EC2D63"/>
    <w:rsid w:val="00EC607E"/>
    <w:rsid w:val="00EC7221"/>
    <w:rsid w:val="00EC79F9"/>
    <w:rsid w:val="00EC7AF3"/>
    <w:rsid w:val="00ED0A27"/>
    <w:rsid w:val="00ED1203"/>
    <w:rsid w:val="00ED1D46"/>
    <w:rsid w:val="00ED247C"/>
    <w:rsid w:val="00ED4301"/>
    <w:rsid w:val="00ED5961"/>
    <w:rsid w:val="00ED6A3F"/>
    <w:rsid w:val="00ED7438"/>
    <w:rsid w:val="00ED7473"/>
    <w:rsid w:val="00ED7626"/>
    <w:rsid w:val="00EE100A"/>
    <w:rsid w:val="00EE2558"/>
    <w:rsid w:val="00EE2572"/>
    <w:rsid w:val="00EE28EA"/>
    <w:rsid w:val="00EE2A03"/>
    <w:rsid w:val="00EE35D9"/>
    <w:rsid w:val="00EE3E36"/>
    <w:rsid w:val="00EE4373"/>
    <w:rsid w:val="00EE487B"/>
    <w:rsid w:val="00EE5D77"/>
    <w:rsid w:val="00EE631E"/>
    <w:rsid w:val="00EE6A40"/>
    <w:rsid w:val="00EE7B15"/>
    <w:rsid w:val="00EF1315"/>
    <w:rsid w:val="00EF217A"/>
    <w:rsid w:val="00EF373B"/>
    <w:rsid w:val="00EF3A77"/>
    <w:rsid w:val="00EF4B64"/>
    <w:rsid w:val="00EF4DF1"/>
    <w:rsid w:val="00EF780E"/>
    <w:rsid w:val="00EF7B24"/>
    <w:rsid w:val="00F00D6E"/>
    <w:rsid w:val="00F0225D"/>
    <w:rsid w:val="00F027CE"/>
    <w:rsid w:val="00F03215"/>
    <w:rsid w:val="00F0405B"/>
    <w:rsid w:val="00F0529F"/>
    <w:rsid w:val="00F05F02"/>
    <w:rsid w:val="00F07763"/>
    <w:rsid w:val="00F07821"/>
    <w:rsid w:val="00F11CA1"/>
    <w:rsid w:val="00F12618"/>
    <w:rsid w:val="00F21713"/>
    <w:rsid w:val="00F227E7"/>
    <w:rsid w:val="00F23EDA"/>
    <w:rsid w:val="00F242FC"/>
    <w:rsid w:val="00F25853"/>
    <w:rsid w:val="00F276A9"/>
    <w:rsid w:val="00F277EA"/>
    <w:rsid w:val="00F279B9"/>
    <w:rsid w:val="00F30341"/>
    <w:rsid w:val="00F360D3"/>
    <w:rsid w:val="00F41847"/>
    <w:rsid w:val="00F42D9E"/>
    <w:rsid w:val="00F4388C"/>
    <w:rsid w:val="00F43CAF"/>
    <w:rsid w:val="00F44665"/>
    <w:rsid w:val="00F45590"/>
    <w:rsid w:val="00F4788B"/>
    <w:rsid w:val="00F51248"/>
    <w:rsid w:val="00F52E85"/>
    <w:rsid w:val="00F55D94"/>
    <w:rsid w:val="00F55F3E"/>
    <w:rsid w:val="00F55F86"/>
    <w:rsid w:val="00F56DF4"/>
    <w:rsid w:val="00F571AE"/>
    <w:rsid w:val="00F601B5"/>
    <w:rsid w:val="00F604D7"/>
    <w:rsid w:val="00F60ACA"/>
    <w:rsid w:val="00F61FF0"/>
    <w:rsid w:val="00F6385C"/>
    <w:rsid w:val="00F656AA"/>
    <w:rsid w:val="00F65C0F"/>
    <w:rsid w:val="00F65EA6"/>
    <w:rsid w:val="00F67754"/>
    <w:rsid w:val="00F704B2"/>
    <w:rsid w:val="00F71696"/>
    <w:rsid w:val="00F72704"/>
    <w:rsid w:val="00F7306A"/>
    <w:rsid w:val="00F745D9"/>
    <w:rsid w:val="00F756C5"/>
    <w:rsid w:val="00F77E8C"/>
    <w:rsid w:val="00F80494"/>
    <w:rsid w:val="00F807A2"/>
    <w:rsid w:val="00F813D0"/>
    <w:rsid w:val="00F82697"/>
    <w:rsid w:val="00F84EFD"/>
    <w:rsid w:val="00F85B6B"/>
    <w:rsid w:val="00F85F9A"/>
    <w:rsid w:val="00F8697E"/>
    <w:rsid w:val="00F86A78"/>
    <w:rsid w:val="00F914B0"/>
    <w:rsid w:val="00F91FDB"/>
    <w:rsid w:val="00F933DC"/>
    <w:rsid w:val="00F937EA"/>
    <w:rsid w:val="00F95C49"/>
    <w:rsid w:val="00F95F89"/>
    <w:rsid w:val="00F96384"/>
    <w:rsid w:val="00F96CEE"/>
    <w:rsid w:val="00F97517"/>
    <w:rsid w:val="00FA0619"/>
    <w:rsid w:val="00FA1760"/>
    <w:rsid w:val="00FA2717"/>
    <w:rsid w:val="00FA2E73"/>
    <w:rsid w:val="00FA3ABF"/>
    <w:rsid w:val="00FA7125"/>
    <w:rsid w:val="00FA750E"/>
    <w:rsid w:val="00FA7B42"/>
    <w:rsid w:val="00FB1FB3"/>
    <w:rsid w:val="00FB20A7"/>
    <w:rsid w:val="00FB210B"/>
    <w:rsid w:val="00FB2B48"/>
    <w:rsid w:val="00FB3025"/>
    <w:rsid w:val="00FB30D0"/>
    <w:rsid w:val="00FB31AD"/>
    <w:rsid w:val="00FB4747"/>
    <w:rsid w:val="00FB65DD"/>
    <w:rsid w:val="00FB6DAE"/>
    <w:rsid w:val="00FC053D"/>
    <w:rsid w:val="00FC0C08"/>
    <w:rsid w:val="00FC2153"/>
    <w:rsid w:val="00FC2996"/>
    <w:rsid w:val="00FC31AF"/>
    <w:rsid w:val="00FC4855"/>
    <w:rsid w:val="00FC6233"/>
    <w:rsid w:val="00FD0A4C"/>
    <w:rsid w:val="00FD4C23"/>
    <w:rsid w:val="00FD6D2A"/>
    <w:rsid w:val="00FE0F2F"/>
    <w:rsid w:val="00FE14D7"/>
    <w:rsid w:val="00FE3D2D"/>
    <w:rsid w:val="00FE6095"/>
    <w:rsid w:val="00FE6FCD"/>
    <w:rsid w:val="00FE7157"/>
    <w:rsid w:val="00FE7EB5"/>
    <w:rsid w:val="00FF29A2"/>
    <w:rsid w:val="00FF4111"/>
    <w:rsid w:val="00FF4C51"/>
    <w:rsid w:val="00FF52F1"/>
    <w:rsid w:val="00FF55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CA55"/>
  <w15:docId w15:val="{78845A6C-EE49-4278-AC56-42CEC66E1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64F"/>
  </w:style>
  <w:style w:type="paragraph" w:styleId="1">
    <w:name w:val="heading 1"/>
    <w:basedOn w:val="a"/>
    <w:next w:val="a"/>
    <w:link w:val="10"/>
    <w:qFormat/>
    <w:rsid w:val="005156EB"/>
    <w:pPr>
      <w:keepNext/>
      <w:spacing w:before="240" w:after="60"/>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FC0C08"/>
    <w:pPr>
      <w:ind w:left="720"/>
      <w:contextualSpacing/>
    </w:pPr>
  </w:style>
  <w:style w:type="table" w:styleId="a5">
    <w:name w:val="Table Grid"/>
    <w:basedOn w:val="a1"/>
    <w:uiPriority w:val="59"/>
    <w:rsid w:val="00865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D5E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5E1C"/>
    <w:rPr>
      <w:rFonts w:ascii="Tahoma" w:hAnsi="Tahoma" w:cs="Tahoma"/>
      <w:sz w:val="16"/>
      <w:szCs w:val="16"/>
    </w:rPr>
  </w:style>
  <w:style w:type="paragraph" w:styleId="2">
    <w:name w:val="Body Text 2"/>
    <w:basedOn w:val="a"/>
    <w:link w:val="20"/>
    <w:uiPriority w:val="99"/>
    <w:unhideWhenUsed/>
    <w:rsid w:val="00224E4D"/>
    <w:pPr>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224E4D"/>
    <w:rPr>
      <w:rFonts w:ascii="Times New Roman" w:eastAsia="Times New Roman" w:hAnsi="Times New Roman" w:cs="Times New Roman"/>
      <w:sz w:val="24"/>
      <w:szCs w:val="24"/>
      <w:lang w:eastAsia="ru-RU"/>
    </w:rPr>
  </w:style>
  <w:style w:type="paragraph" w:customStyle="1" w:styleId="ConsPlusNonformat">
    <w:name w:val="ConsPlusNonformat"/>
    <w:rsid w:val="00F227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FE7157"/>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8">
    <w:name w:val="No Spacing"/>
    <w:uiPriority w:val="1"/>
    <w:qFormat/>
    <w:rsid w:val="00A43B06"/>
    <w:pPr>
      <w:spacing w:after="0"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uiPriority w:val="34"/>
    <w:qFormat/>
    <w:rsid w:val="00244A53"/>
    <w:pPr>
      <w:ind w:left="720"/>
      <w:contextualSpacing/>
    </w:pPr>
    <w:rPr>
      <w:rFonts w:ascii="Calibri" w:eastAsia="Times New Roman" w:hAnsi="Calibri" w:cs="Times New Roman"/>
    </w:rPr>
  </w:style>
  <w:style w:type="paragraph" w:styleId="a9">
    <w:name w:val="Body Text Indent"/>
    <w:basedOn w:val="a"/>
    <w:link w:val="aa"/>
    <w:uiPriority w:val="99"/>
    <w:unhideWhenUsed/>
    <w:rsid w:val="004F53B0"/>
    <w:pPr>
      <w:spacing w:after="120"/>
      <w:ind w:left="283"/>
    </w:pPr>
  </w:style>
  <w:style w:type="character" w:customStyle="1" w:styleId="aa">
    <w:name w:val="Основной текст с отступом Знак"/>
    <w:basedOn w:val="a0"/>
    <w:link w:val="a9"/>
    <w:uiPriority w:val="99"/>
    <w:rsid w:val="004F53B0"/>
  </w:style>
  <w:style w:type="paragraph" w:styleId="21">
    <w:name w:val="Body Text Indent 2"/>
    <w:basedOn w:val="a"/>
    <w:link w:val="22"/>
    <w:uiPriority w:val="99"/>
    <w:unhideWhenUsed/>
    <w:rsid w:val="00DB57C5"/>
    <w:pPr>
      <w:spacing w:after="120" w:line="480" w:lineRule="auto"/>
      <w:ind w:left="283"/>
    </w:pPr>
  </w:style>
  <w:style w:type="character" w:customStyle="1" w:styleId="22">
    <w:name w:val="Основной текст с отступом 2 Знак"/>
    <w:basedOn w:val="a0"/>
    <w:link w:val="21"/>
    <w:uiPriority w:val="99"/>
    <w:rsid w:val="00DB57C5"/>
  </w:style>
  <w:style w:type="paragraph" w:customStyle="1" w:styleId="ConsPlusCell">
    <w:name w:val="ConsPlusCell"/>
    <w:uiPriority w:val="99"/>
    <w:rsid w:val="007734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ody Text"/>
    <w:basedOn w:val="a"/>
    <w:link w:val="ac"/>
    <w:uiPriority w:val="99"/>
    <w:semiHidden/>
    <w:unhideWhenUsed/>
    <w:rsid w:val="00707745"/>
    <w:pPr>
      <w:spacing w:after="120"/>
    </w:pPr>
    <w:rPr>
      <w:rFonts w:eastAsiaTheme="minorEastAsia"/>
      <w:lang w:eastAsia="ru-RU"/>
    </w:rPr>
  </w:style>
  <w:style w:type="character" w:customStyle="1" w:styleId="ac">
    <w:name w:val="Основной текст Знак"/>
    <w:basedOn w:val="a0"/>
    <w:link w:val="ab"/>
    <w:uiPriority w:val="99"/>
    <w:semiHidden/>
    <w:rsid w:val="00707745"/>
    <w:rPr>
      <w:rFonts w:eastAsiaTheme="minorEastAsia"/>
      <w:lang w:eastAsia="ru-RU"/>
    </w:rPr>
  </w:style>
  <w:style w:type="paragraph" w:customStyle="1" w:styleId="23">
    <w:name w:val="Абзац списка2"/>
    <w:basedOn w:val="a"/>
    <w:uiPriority w:val="99"/>
    <w:rsid w:val="00707745"/>
    <w:pPr>
      <w:ind w:left="720"/>
    </w:pPr>
    <w:rPr>
      <w:rFonts w:ascii="Calibri" w:eastAsia="Times New Roman" w:hAnsi="Calibri" w:cs="Times New Roman"/>
    </w:rPr>
  </w:style>
  <w:style w:type="paragraph" w:customStyle="1" w:styleId="ad">
    <w:name w:val="Содержимое таблицы"/>
    <w:basedOn w:val="a"/>
    <w:uiPriority w:val="99"/>
    <w:rsid w:val="0023053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western">
    <w:name w:val="western"/>
    <w:basedOn w:val="a"/>
    <w:rsid w:val="00760B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EF1315"/>
  </w:style>
  <w:style w:type="paragraph" w:styleId="ae">
    <w:name w:val="Normal (Web)"/>
    <w:basedOn w:val="a"/>
    <w:uiPriority w:val="99"/>
    <w:unhideWhenUsed/>
    <w:rsid w:val="006C5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uiPriority w:val="22"/>
    <w:qFormat/>
    <w:rsid w:val="006C5070"/>
    <w:rPr>
      <w:b/>
      <w:bCs/>
    </w:rPr>
  </w:style>
  <w:style w:type="paragraph" w:customStyle="1" w:styleId="Style2">
    <w:name w:val="Style2"/>
    <w:basedOn w:val="a"/>
    <w:uiPriority w:val="99"/>
    <w:rsid w:val="00C71DE4"/>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C71DE4"/>
    <w:pPr>
      <w:widowControl w:val="0"/>
      <w:autoSpaceDE w:val="0"/>
      <w:autoSpaceDN w:val="0"/>
      <w:adjustRightInd w:val="0"/>
      <w:spacing w:after="0" w:line="32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C71DE4"/>
    <w:rPr>
      <w:rFonts w:ascii="Times New Roman" w:hAnsi="Times New Roman" w:cs="Times New Roman"/>
      <w:b/>
      <w:bCs/>
      <w:sz w:val="26"/>
      <w:szCs w:val="26"/>
    </w:rPr>
  </w:style>
  <w:style w:type="character" w:customStyle="1" w:styleId="FontStyle12">
    <w:name w:val="Font Style12"/>
    <w:basedOn w:val="a0"/>
    <w:uiPriority w:val="99"/>
    <w:rsid w:val="00C71DE4"/>
    <w:rPr>
      <w:rFonts w:ascii="Times New Roman" w:hAnsi="Times New Roman" w:cs="Times New Roman"/>
      <w:b/>
      <w:bCs/>
      <w:sz w:val="22"/>
      <w:szCs w:val="22"/>
    </w:rPr>
  </w:style>
  <w:style w:type="character" w:customStyle="1" w:styleId="FontStyle13">
    <w:name w:val="Font Style13"/>
    <w:basedOn w:val="a0"/>
    <w:uiPriority w:val="99"/>
    <w:rsid w:val="00C71DE4"/>
    <w:rPr>
      <w:rFonts w:ascii="Times New Roman" w:hAnsi="Times New Roman" w:cs="Times New Roman"/>
      <w:sz w:val="26"/>
      <w:szCs w:val="26"/>
    </w:rPr>
  </w:style>
  <w:style w:type="paragraph" w:customStyle="1" w:styleId="Style5">
    <w:name w:val="Style5"/>
    <w:basedOn w:val="a"/>
    <w:uiPriority w:val="99"/>
    <w:rsid w:val="00C71DE4"/>
    <w:pPr>
      <w:widowControl w:val="0"/>
      <w:autoSpaceDE w:val="0"/>
      <w:autoSpaceDN w:val="0"/>
      <w:adjustRightInd w:val="0"/>
      <w:spacing w:after="0" w:line="331" w:lineRule="exact"/>
      <w:ind w:hanging="691"/>
    </w:pPr>
    <w:rPr>
      <w:rFonts w:ascii="Times New Roman" w:eastAsia="Times New Roman" w:hAnsi="Times New Roman" w:cs="Times New Roman"/>
      <w:sz w:val="24"/>
      <w:szCs w:val="24"/>
      <w:lang w:eastAsia="ru-RU"/>
    </w:rPr>
  </w:style>
  <w:style w:type="paragraph" w:customStyle="1" w:styleId="Style1">
    <w:name w:val="Style1"/>
    <w:basedOn w:val="a"/>
    <w:uiPriority w:val="99"/>
    <w:rsid w:val="007004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6901"/>
  </w:style>
  <w:style w:type="paragraph" w:customStyle="1" w:styleId="Style4">
    <w:name w:val="Style4"/>
    <w:basedOn w:val="a"/>
    <w:uiPriority w:val="99"/>
    <w:rsid w:val="006A23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0">
    <w:name w:val="Основной текст_"/>
    <w:basedOn w:val="a0"/>
    <w:link w:val="12"/>
    <w:rsid w:val="00436801"/>
    <w:rPr>
      <w:rFonts w:ascii="Times New Roman" w:eastAsia="Times New Roman" w:hAnsi="Times New Roman" w:cs="Times New Roman"/>
      <w:sz w:val="27"/>
      <w:szCs w:val="27"/>
      <w:shd w:val="clear" w:color="auto" w:fill="FFFFFF"/>
    </w:rPr>
  </w:style>
  <w:style w:type="character" w:customStyle="1" w:styleId="24">
    <w:name w:val="Основной текст (2)_"/>
    <w:basedOn w:val="a0"/>
    <w:link w:val="25"/>
    <w:rsid w:val="00436801"/>
    <w:rPr>
      <w:rFonts w:ascii="Times New Roman" w:eastAsia="Times New Roman" w:hAnsi="Times New Roman" w:cs="Times New Roman"/>
      <w:sz w:val="27"/>
      <w:szCs w:val="27"/>
      <w:shd w:val="clear" w:color="auto" w:fill="FFFFFF"/>
    </w:rPr>
  </w:style>
  <w:style w:type="paragraph" w:customStyle="1" w:styleId="12">
    <w:name w:val="Основной текст1"/>
    <w:basedOn w:val="a"/>
    <w:link w:val="af0"/>
    <w:rsid w:val="00436801"/>
    <w:pPr>
      <w:shd w:val="clear" w:color="auto" w:fill="FFFFFF"/>
      <w:spacing w:before="300" w:after="0" w:line="317" w:lineRule="exact"/>
      <w:jc w:val="both"/>
    </w:pPr>
    <w:rPr>
      <w:rFonts w:ascii="Times New Roman" w:eastAsia="Times New Roman" w:hAnsi="Times New Roman" w:cs="Times New Roman"/>
      <w:sz w:val="27"/>
      <w:szCs w:val="27"/>
    </w:rPr>
  </w:style>
  <w:style w:type="paragraph" w:customStyle="1" w:styleId="25">
    <w:name w:val="Основной текст (2)"/>
    <w:basedOn w:val="a"/>
    <w:link w:val="24"/>
    <w:rsid w:val="00436801"/>
    <w:pPr>
      <w:shd w:val="clear" w:color="auto" w:fill="FFFFFF"/>
      <w:spacing w:before="300" w:after="0" w:line="326" w:lineRule="exact"/>
      <w:ind w:hanging="1800"/>
    </w:pPr>
    <w:rPr>
      <w:rFonts w:ascii="Times New Roman" w:eastAsia="Times New Roman" w:hAnsi="Times New Roman" w:cs="Times New Roman"/>
      <w:sz w:val="27"/>
      <w:szCs w:val="27"/>
    </w:rPr>
  </w:style>
  <w:style w:type="paragraph" w:styleId="af1">
    <w:name w:val="footnote text"/>
    <w:basedOn w:val="a"/>
    <w:link w:val="af2"/>
    <w:uiPriority w:val="99"/>
    <w:semiHidden/>
    <w:unhideWhenUsed/>
    <w:rsid w:val="00E27A6F"/>
    <w:pPr>
      <w:spacing w:after="0" w:line="240" w:lineRule="auto"/>
    </w:pPr>
    <w:rPr>
      <w:rFonts w:eastAsiaTheme="minorEastAsia"/>
      <w:sz w:val="20"/>
      <w:szCs w:val="20"/>
      <w:lang w:eastAsia="ru-RU"/>
    </w:rPr>
  </w:style>
  <w:style w:type="character" w:customStyle="1" w:styleId="af2">
    <w:name w:val="Текст сноски Знак"/>
    <w:basedOn w:val="a0"/>
    <w:link w:val="af1"/>
    <w:uiPriority w:val="99"/>
    <w:semiHidden/>
    <w:rsid w:val="00E27A6F"/>
    <w:rPr>
      <w:rFonts w:eastAsiaTheme="minorEastAsia"/>
      <w:sz w:val="20"/>
      <w:szCs w:val="20"/>
      <w:lang w:eastAsia="ru-RU"/>
    </w:rPr>
  </w:style>
  <w:style w:type="character" w:styleId="af3">
    <w:name w:val="footnote reference"/>
    <w:basedOn w:val="a0"/>
    <w:uiPriority w:val="99"/>
    <w:semiHidden/>
    <w:unhideWhenUsed/>
    <w:rsid w:val="00E27A6F"/>
    <w:rPr>
      <w:vertAlign w:val="superscript"/>
    </w:rPr>
  </w:style>
  <w:style w:type="paragraph" w:customStyle="1" w:styleId="Style8">
    <w:name w:val="Style8"/>
    <w:basedOn w:val="a"/>
    <w:uiPriority w:val="99"/>
    <w:rsid w:val="0095755E"/>
    <w:pPr>
      <w:widowControl w:val="0"/>
      <w:autoSpaceDE w:val="0"/>
      <w:autoSpaceDN w:val="0"/>
      <w:adjustRightInd w:val="0"/>
      <w:spacing w:after="0" w:line="331" w:lineRule="exact"/>
      <w:jc w:val="center"/>
    </w:pPr>
    <w:rPr>
      <w:rFonts w:ascii="Times New Roman" w:eastAsia="Times New Roman" w:hAnsi="Times New Roman" w:cs="Times New Roman"/>
      <w:sz w:val="24"/>
      <w:szCs w:val="24"/>
      <w:lang w:eastAsia="ru-RU"/>
    </w:rPr>
  </w:style>
  <w:style w:type="character" w:styleId="af4">
    <w:name w:val="endnote reference"/>
    <w:basedOn w:val="a0"/>
    <w:uiPriority w:val="99"/>
    <w:semiHidden/>
    <w:unhideWhenUsed/>
    <w:rsid w:val="00455166"/>
    <w:rPr>
      <w:vertAlign w:val="superscript"/>
    </w:rPr>
  </w:style>
  <w:style w:type="paragraph" w:customStyle="1" w:styleId="ConsPlusTitle">
    <w:name w:val="ConsPlusTitle"/>
    <w:uiPriority w:val="99"/>
    <w:rsid w:val="00D712A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rsid w:val="00011E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5156EB"/>
    <w:rPr>
      <w:rFonts w:ascii="Cambria" w:eastAsia="Times New Roman" w:hAnsi="Cambria" w:cs="Times New Roman"/>
      <w:b/>
      <w:bCs/>
      <w:kern w:val="32"/>
      <w:sz w:val="32"/>
      <w:szCs w:val="32"/>
      <w:lang w:eastAsia="ru-RU"/>
    </w:rPr>
  </w:style>
  <w:style w:type="character" w:styleId="af5">
    <w:name w:val="Hyperlink"/>
    <w:basedOn w:val="a0"/>
    <w:rsid w:val="00F91FDB"/>
    <w:rPr>
      <w:color w:val="0000FF"/>
      <w:u w:val="single"/>
    </w:rPr>
  </w:style>
  <w:style w:type="character" w:customStyle="1" w:styleId="extended-textfull">
    <w:name w:val="extended-text__full"/>
    <w:basedOn w:val="a0"/>
    <w:rsid w:val="00345857"/>
  </w:style>
  <w:style w:type="character" w:customStyle="1" w:styleId="extended-textshort">
    <w:name w:val="extended-text__short"/>
    <w:basedOn w:val="a0"/>
    <w:rsid w:val="00345857"/>
  </w:style>
  <w:style w:type="paragraph" w:styleId="af6">
    <w:name w:val="Document Map"/>
    <w:basedOn w:val="a"/>
    <w:link w:val="af7"/>
    <w:semiHidden/>
    <w:rsid w:val="00706295"/>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706295"/>
    <w:rPr>
      <w:rFonts w:ascii="Tahoma" w:eastAsia="Times New Roman" w:hAnsi="Tahoma" w:cs="Tahoma"/>
      <w:sz w:val="20"/>
      <w:szCs w:val="20"/>
      <w:shd w:val="clear" w:color="auto" w:fill="000080"/>
      <w:lang w:eastAsia="ru-RU"/>
    </w:rPr>
  </w:style>
  <w:style w:type="character" w:customStyle="1" w:styleId="13">
    <w:name w:val="Заголовок №1_"/>
    <w:link w:val="14"/>
    <w:rsid w:val="003E55B5"/>
    <w:rPr>
      <w:rFonts w:ascii="Times New Roman" w:eastAsia="Times New Roman" w:hAnsi="Times New Roman" w:cs="Times New Roman"/>
      <w:sz w:val="26"/>
      <w:szCs w:val="26"/>
      <w:shd w:val="clear" w:color="auto" w:fill="FFFFFF"/>
    </w:rPr>
  </w:style>
  <w:style w:type="paragraph" w:customStyle="1" w:styleId="14">
    <w:name w:val="Заголовок №1"/>
    <w:basedOn w:val="a"/>
    <w:link w:val="13"/>
    <w:rsid w:val="003E55B5"/>
    <w:pPr>
      <w:shd w:val="clear" w:color="auto" w:fill="FFFFFF"/>
      <w:spacing w:after="300" w:line="322" w:lineRule="exact"/>
      <w:jc w:val="center"/>
      <w:outlineLvl w:val="0"/>
    </w:pPr>
    <w:rPr>
      <w:rFonts w:ascii="Times New Roman" w:eastAsia="Times New Roman" w:hAnsi="Times New Roman" w:cs="Times New Roman"/>
      <w:sz w:val="26"/>
      <w:szCs w:val="26"/>
    </w:rPr>
  </w:style>
  <w:style w:type="table" w:customStyle="1" w:styleId="15">
    <w:name w:val="Сетка таблицы1"/>
    <w:basedOn w:val="a1"/>
    <w:next w:val="a5"/>
    <w:rsid w:val="00464EC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8919">
      <w:bodyDiv w:val="1"/>
      <w:marLeft w:val="0"/>
      <w:marRight w:val="0"/>
      <w:marTop w:val="0"/>
      <w:marBottom w:val="0"/>
      <w:divBdr>
        <w:top w:val="none" w:sz="0" w:space="0" w:color="auto"/>
        <w:left w:val="none" w:sz="0" w:space="0" w:color="auto"/>
        <w:bottom w:val="none" w:sz="0" w:space="0" w:color="auto"/>
        <w:right w:val="none" w:sz="0" w:space="0" w:color="auto"/>
      </w:divBdr>
    </w:div>
    <w:div w:id="65302615">
      <w:bodyDiv w:val="1"/>
      <w:marLeft w:val="0"/>
      <w:marRight w:val="0"/>
      <w:marTop w:val="0"/>
      <w:marBottom w:val="0"/>
      <w:divBdr>
        <w:top w:val="none" w:sz="0" w:space="0" w:color="auto"/>
        <w:left w:val="none" w:sz="0" w:space="0" w:color="auto"/>
        <w:bottom w:val="none" w:sz="0" w:space="0" w:color="auto"/>
        <w:right w:val="none" w:sz="0" w:space="0" w:color="auto"/>
      </w:divBdr>
    </w:div>
    <w:div w:id="70346972">
      <w:bodyDiv w:val="1"/>
      <w:marLeft w:val="0"/>
      <w:marRight w:val="0"/>
      <w:marTop w:val="0"/>
      <w:marBottom w:val="0"/>
      <w:divBdr>
        <w:top w:val="none" w:sz="0" w:space="0" w:color="auto"/>
        <w:left w:val="none" w:sz="0" w:space="0" w:color="auto"/>
        <w:bottom w:val="none" w:sz="0" w:space="0" w:color="auto"/>
        <w:right w:val="none" w:sz="0" w:space="0" w:color="auto"/>
      </w:divBdr>
    </w:div>
    <w:div w:id="105514596">
      <w:bodyDiv w:val="1"/>
      <w:marLeft w:val="0"/>
      <w:marRight w:val="0"/>
      <w:marTop w:val="0"/>
      <w:marBottom w:val="0"/>
      <w:divBdr>
        <w:top w:val="none" w:sz="0" w:space="0" w:color="auto"/>
        <w:left w:val="none" w:sz="0" w:space="0" w:color="auto"/>
        <w:bottom w:val="none" w:sz="0" w:space="0" w:color="auto"/>
        <w:right w:val="none" w:sz="0" w:space="0" w:color="auto"/>
      </w:divBdr>
    </w:div>
    <w:div w:id="123429632">
      <w:bodyDiv w:val="1"/>
      <w:marLeft w:val="0"/>
      <w:marRight w:val="0"/>
      <w:marTop w:val="0"/>
      <w:marBottom w:val="0"/>
      <w:divBdr>
        <w:top w:val="none" w:sz="0" w:space="0" w:color="auto"/>
        <w:left w:val="none" w:sz="0" w:space="0" w:color="auto"/>
        <w:bottom w:val="none" w:sz="0" w:space="0" w:color="auto"/>
        <w:right w:val="none" w:sz="0" w:space="0" w:color="auto"/>
      </w:divBdr>
    </w:div>
    <w:div w:id="126627355">
      <w:bodyDiv w:val="1"/>
      <w:marLeft w:val="0"/>
      <w:marRight w:val="0"/>
      <w:marTop w:val="0"/>
      <w:marBottom w:val="0"/>
      <w:divBdr>
        <w:top w:val="none" w:sz="0" w:space="0" w:color="auto"/>
        <w:left w:val="none" w:sz="0" w:space="0" w:color="auto"/>
        <w:bottom w:val="none" w:sz="0" w:space="0" w:color="auto"/>
        <w:right w:val="none" w:sz="0" w:space="0" w:color="auto"/>
      </w:divBdr>
    </w:div>
    <w:div w:id="134957647">
      <w:bodyDiv w:val="1"/>
      <w:marLeft w:val="0"/>
      <w:marRight w:val="0"/>
      <w:marTop w:val="0"/>
      <w:marBottom w:val="0"/>
      <w:divBdr>
        <w:top w:val="none" w:sz="0" w:space="0" w:color="auto"/>
        <w:left w:val="none" w:sz="0" w:space="0" w:color="auto"/>
        <w:bottom w:val="none" w:sz="0" w:space="0" w:color="auto"/>
        <w:right w:val="none" w:sz="0" w:space="0" w:color="auto"/>
      </w:divBdr>
    </w:div>
    <w:div w:id="149834389">
      <w:bodyDiv w:val="1"/>
      <w:marLeft w:val="0"/>
      <w:marRight w:val="0"/>
      <w:marTop w:val="0"/>
      <w:marBottom w:val="0"/>
      <w:divBdr>
        <w:top w:val="none" w:sz="0" w:space="0" w:color="auto"/>
        <w:left w:val="none" w:sz="0" w:space="0" w:color="auto"/>
        <w:bottom w:val="none" w:sz="0" w:space="0" w:color="auto"/>
        <w:right w:val="none" w:sz="0" w:space="0" w:color="auto"/>
      </w:divBdr>
    </w:div>
    <w:div w:id="163060006">
      <w:bodyDiv w:val="1"/>
      <w:marLeft w:val="0"/>
      <w:marRight w:val="0"/>
      <w:marTop w:val="0"/>
      <w:marBottom w:val="0"/>
      <w:divBdr>
        <w:top w:val="none" w:sz="0" w:space="0" w:color="auto"/>
        <w:left w:val="none" w:sz="0" w:space="0" w:color="auto"/>
        <w:bottom w:val="none" w:sz="0" w:space="0" w:color="auto"/>
        <w:right w:val="none" w:sz="0" w:space="0" w:color="auto"/>
      </w:divBdr>
    </w:div>
    <w:div w:id="200287135">
      <w:bodyDiv w:val="1"/>
      <w:marLeft w:val="0"/>
      <w:marRight w:val="0"/>
      <w:marTop w:val="0"/>
      <w:marBottom w:val="0"/>
      <w:divBdr>
        <w:top w:val="none" w:sz="0" w:space="0" w:color="auto"/>
        <w:left w:val="none" w:sz="0" w:space="0" w:color="auto"/>
        <w:bottom w:val="none" w:sz="0" w:space="0" w:color="auto"/>
        <w:right w:val="none" w:sz="0" w:space="0" w:color="auto"/>
      </w:divBdr>
    </w:div>
    <w:div w:id="208299057">
      <w:bodyDiv w:val="1"/>
      <w:marLeft w:val="0"/>
      <w:marRight w:val="0"/>
      <w:marTop w:val="0"/>
      <w:marBottom w:val="0"/>
      <w:divBdr>
        <w:top w:val="none" w:sz="0" w:space="0" w:color="auto"/>
        <w:left w:val="none" w:sz="0" w:space="0" w:color="auto"/>
        <w:bottom w:val="none" w:sz="0" w:space="0" w:color="auto"/>
        <w:right w:val="none" w:sz="0" w:space="0" w:color="auto"/>
      </w:divBdr>
    </w:div>
    <w:div w:id="232395791">
      <w:bodyDiv w:val="1"/>
      <w:marLeft w:val="0"/>
      <w:marRight w:val="0"/>
      <w:marTop w:val="0"/>
      <w:marBottom w:val="0"/>
      <w:divBdr>
        <w:top w:val="none" w:sz="0" w:space="0" w:color="auto"/>
        <w:left w:val="none" w:sz="0" w:space="0" w:color="auto"/>
        <w:bottom w:val="none" w:sz="0" w:space="0" w:color="auto"/>
        <w:right w:val="none" w:sz="0" w:space="0" w:color="auto"/>
      </w:divBdr>
    </w:div>
    <w:div w:id="269705964">
      <w:bodyDiv w:val="1"/>
      <w:marLeft w:val="0"/>
      <w:marRight w:val="0"/>
      <w:marTop w:val="0"/>
      <w:marBottom w:val="0"/>
      <w:divBdr>
        <w:top w:val="none" w:sz="0" w:space="0" w:color="auto"/>
        <w:left w:val="none" w:sz="0" w:space="0" w:color="auto"/>
        <w:bottom w:val="none" w:sz="0" w:space="0" w:color="auto"/>
        <w:right w:val="none" w:sz="0" w:space="0" w:color="auto"/>
      </w:divBdr>
    </w:div>
    <w:div w:id="270404598">
      <w:bodyDiv w:val="1"/>
      <w:marLeft w:val="0"/>
      <w:marRight w:val="0"/>
      <w:marTop w:val="0"/>
      <w:marBottom w:val="0"/>
      <w:divBdr>
        <w:top w:val="none" w:sz="0" w:space="0" w:color="auto"/>
        <w:left w:val="none" w:sz="0" w:space="0" w:color="auto"/>
        <w:bottom w:val="none" w:sz="0" w:space="0" w:color="auto"/>
        <w:right w:val="none" w:sz="0" w:space="0" w:color="auto"/>
      </w:divBdr>
    </w:div>
    <w:div w:id="279192383">
      <w:bodyDiv w:val="1"/>
      <w:marLeft w:val="0"/>
      <w:marRight w:val="0"/>
      <w:marTop w:val="0"/>
      <w:marBottom w:val="0"/>
      <w:divBdr>
        <w:top w:val="none" w:sz="0" w:space="0" w:color="auto"/>
        <w:left w:val="none" w:sz="0" w:space="0" w:color="auto"/>
        <w:bottom w:val="none" w:sz="0" w:space="0" w:color="auto"/>
        <w:right w:val="none" w:sz="0" w:space="0" w:color="auto"/>
      </w:divBdr>
    </w:div>
    <w:div w:id="302001582">
      <w:bodyDiv w:val="1"/>
      <w:marLeft w:val="0"/>
      <w:marRight w:val="0"/>
      <w:marTop w:val="0"/>
      <w:marBottom w:val="0"/>
      <w:divBdr>
        <w:top w:val="none" w:sz="0" w:space="0" w:color="auto"/>
        <w:left w:val="none" w:sz="0" w:space="0" w:color="auto"/>
        <w:bottom w:val="none" w:sz="0" w:space="0" w:color="auto"/>
        <w:right w:val="none" w:sz="0" w:space="0" w:color="auto"/>
      </w:divBdr>
    </w:div>
    <w:div w:id="303776697">
      <w:bodyDiv w:val="1"/>
      <w:marLeft w:val="0"/>
      <w:marRight w:val="0"/>
      <w:marTop w:val="0"/>
      <w:marBottom w:val="0"/>
      <w:divBdr>
        <w:top w:val="none" w:sz="0" w:space="0" w:color="auto"/>
        <w:left w:val="none" w:sz="0" w:space="0" w:color="auto"/>
        <w:bottom w:val="none" w:sz="0" w:space="0" w:color="auto"/>
        <w:right w:val="none" w:sz="0" w:space="0" w:color="auto"/>
      </w:divBdr>
    </w:div>
    <w:div w:id="307591365">
      <w:bodyDiv w:val="1"/>
      <w:marLeft w:val="0"/>
      <w:marRight w:val="0"/>
      <w:marTop w:val="0"/>
      <w:marBottom w:val="0"/>
      <w:divBdr>
        <w:top w:val="none" w:sz="0" w:space="0" w:color="auto"/>
        <w:left w:val="none" w:sz="0" w:space="0" w:color="auto"/>
        <w:bottom w:val="none" w:sz="0" w:space="0" w:color="auto"/>
        <w:right w:val="none" w:sz="0" w:space="0" w:color="auto"/>
      </w:divBdr>
    </w:div>
    <w:div w:id="309095171">
      <w:bodyDiv w:val="1"/>
      <w:marLeft w:val="0"/>
      <w:marRight w:val="0"/>
      <w:marTop w:val="0"/>
      <w:marBottom w:val="0"/>
      <w:divBdr>
        <w:top w:val="none" w:sz="0" w:space="0" w:color="auto"/>
        <w:left w:val="none" w:sz="0" w:space="0" w:color="auto"/>
        <w:bottom w:val="none" w:sz="0" w:space="0" w:color="auto"/>
        <w:right w:val="none" w:sz="0" w:space="0" w:color="auto"/>
      </w:divBdr>
    </w:div>
    <w:div w:id="317418935">
      <w:bodyDiv w:val="1"/>
      <w:marLeft w:val="0"/>
      <w:marRight w:val="0"/>
      <w:marTop w:val="0"/>
      <w:marBottom w:val="0"/>
      <w:divBdr>
        <w:top w:val="none" w:sz="0" w:space="0" w:color="auto"/>
        <w:left w:val="none" w:sz="0" w:space="0" w:color="auto"/>
        <w:bottom w:val="none" w:sz="0" w:space="0" w:color="auto"/>
        <w:right w:val="none" w:sz="0" w:space="0" w:color="auto"/>
      </w:divBdr>
    </w:div>
    <w:div w:id="384762892">
      <w:bodyDiv w:val="1"/>
      <w:marLeft w:val="0"/>
      <w:marRight w:val="0"/>
      <w:marTop w:val="0"/>
      <w:marBottom w:val="0"/>
      <w:divBdr>
        <w:top w:val="none" w:sz="0" w:space="0" w:color="auto"/>
        <w:left w:val="none" w:sz="0" w:space="0" w:color="auto"/>
        <w:bottom w:val="none" w:sz="0" w:space="0" w:color="auto"/>
        <w:right w:val="none" w:sz="0" w:space="0" w:color="auto"/>
      </w:divBdr>
    </w:div>
    <w:div w:id="393966740">
      <w:bodyDiv w:val="1"/>
      <w:marLeft w:val="0"/>
      <w:marRight w:val="0"/>
      <w:marTop w:val="0"/>
      <w:marBottom w:val="0"/>
      <w:divBdr>
        <w:top w:val="none" w:sz="0" w:space="0" w:color="auto"/>
        <w:left w:val="none" w:sz="0" w:space="0" w:color="auto"/>
        <w:bottom w:val="none" w:sz="0" w:space="0" w:color="auto"/>
        <w:right w:val="none" w:sz="0" w:space="0" w:color="auto"/>
      </w:divBdr>
    </w:div>
    <w:div w:id="397168290">
      <w:bodyDiv w:val="1"/>
      <w:marLeft w:val="0"/>
      <w:marRight w:val="0"/>
      <w:marTop w:val="0"/>
      <w:marBottom w:val="0"/>
      <w:divBdr>
        <w:top w:val="none" w:sz="0" w:space="0" w:color="auto"/>
        <w:left w:val="none" w:sz="0" w:space="0" w:color="auto"/>
        <w:bottom w:val="none" w:sz="0" w:space="0" w:color="auto"/>
        <w:right w:val="none" w:sz="0" w:space="0" w:color="auto"/>
      </w:divBdr>
    </w:div>
    <w:div w:id="452015765">
      <w:bodyDiv w:val="1"/>
      <w:marLeft w:val="0"/>
      <w:marRight w:val="0"/>
      <w:marTop w:val="0"/>
      <w:marBottom w:val="0"/>
      <w:divBdr>
        <w:top w:val="none" w:sz="0" w:space="0" w:color="auto"/>
        <w:left w:val="none" w:sz="0" w:space="0" w:color="auto"/>
        <w:bottom w:val="none" w:sz="0" w:space="0" w:color="auto"/>
        <w:right w:val="none" w:sz="0" w:space="0" w:color="auto"/>
      </w:divBdr>
    </w:div>
    <w:div w:id="453721592">
      <w:bodyDiv w:val="1"/>
      <w:marLeft w:val="0"/>
      <w:marRight w:val="0"/>
      <w:marTop w:val="0"/>
      <w:marBottom w:val="0"/>
      <w:divBdr>
        <w:top w:val="none" w:sz="0" w:space="0" w:color="auto"/>
        <w:left w:val="none" w:sz="0" w:space="0" w:color="auto"/>
        <w:bottom w:val="none" w:sz="0" w:space="0" w:color="auto"/>
        <w:right w:val="none" w:sz="0" w:space="0" w:color="auto"/>
      </w:divBdr>
    </w:div>
    <w:div w:id="461311608">
      <w:bodyDiv w:val="1"/>
      <w:marLeft w:val="0"/>
      <w:marRight w:val="0"/>
      <w:marTop w:val="0"/>
      <w:marBottom w:val="0"/>
      <w:divBdr>
        <w:top w:val="none" w:sz="0" w:space="0" w:color="auto"/>
        <w:left w:val="none" w:sz="0" w:space="0" w:color="auto"/>
        <w:bottom w:val="none" w:sz="0" w:space="0" w:color="auto"/>
        <w:right w:val="none" w:sz="0" w:space="0" w:color="auto"/>
      </w:divBdr>
    </w:div>
    <w:div w:id="486016814">
      <w:bodyDiv w:val="1"/>
      <w:marLeft w:val="0"/>
      <w:marRight w:val="0"/>
      <w:marTop w:val="0"/>
      <w:marBottom w:val="0"/>
      <w:divBdr>
        <w:top w:val="none" w:sz="0" w:space="0" w:color="auto"/>
        <w:left w:val="none" w:sz="0" w:space="0" w:color="auto"/>
        <w:bottom w:val="none" w:sz="0" w:space="0" w:color="auto"/>
        <w:right w:val="none" w:sz="0" w:space="0" w:color="auto"/>
      </w:divBdr>
    </w:div>
    <w:div w:id="494305152">
      <w:bodyDiv w:val="1"/>
      <w:marLeft w:val="0"/>
      <w:marRight w:val="0"/>
      <w:marTop w:val="0"/>
      <w:marBottom w:val="0"/>
      <w:divBdr>
        <w:top w:val="none" w:sz="0" w:space="0" w:color="auto"/>
        <w:left w:val="none" w:sz="0" w:space="0" w:color="auto"/>
        <w:bottom w:val="none" w:sz="0" w:space="0" w:color="auto"/>
        <w:right w:val="none" w:sz="0" w:space="0" w:color="auto"/>
      </w:divBdr>
    </w:div>
    <w:div w:id="496072097">
      <w:bodyDiv w:val="1"/>
      <w:marLeft w:val="0"/>
      <w:marRight w:val="0"/>
      <w:marTop w:val="0"/>
      <w:marBottom w:val="0"/>
      <w:divBdr>
        <w:top w:val="none" w:sz="0" w:space="0" w:color="auto"/>
        <w:left w:val="none" w:sz="0" w:space="0" w:color="auto"/>
        <w:bottom w:val="none" w:sz="0" w:space="0" w:color="auto"/>
        <w:right w:val="none" w:sz="0" w:space="0" w:color="auto"/>
      </w:divBdr>
    </w:div>
    <w:div w:id="534855164">
      <w:bodyDiv w:val="1"/>
      <w:marLeft w:val="0"/>
      <w:marRight w:val="0"/>
      <w:marTop w:val="0"/>
      <w:marBottom w:val="0"/>
      <w:divBdr>
        <w:top w:val="none" w:sz="0" w:space="0" w:color="auto"/>
        <w:left w:val="none" w:sz="0" w:space="0" w:color="auto"/>
        <w:bottom w:val="none" w:sz="0" w:space="0" w:color="auto"/>
        <w:right w:val="none" w:sz="0" w:space="0" w:color="auto"/>
      </w:divBdr>
    </w:div>
    <w:div w:id="540214265">
      <w:bodyDiv w:val="1"/>
      <w:marLeft w:val="0"/>
      <w:marRight w:val="0"/>
      <w:marTop w:val="0"/>
      <w:marBottom w:val="0"/>
      <w:divBdr>
        <w:top w:val="none" w:sz="0" w:space="0" w:color="auto"/>
        <w:left w:val="none" w:sz="0" w:space="0" w:color="auto"/>
        <w:bottom w:val="none" w:sz="0" w:space="0" w:color="auto"/>
        <w:right w:val="none" w:sz="0" w:space="0" w:color="auto"/>
      </w:divBdr>
    </w:div>
    <w:div w:id="567809698">
      <w:bodyDiv w:val="1"/>
      <w:marLeft w:val="0"/>
      <w:marRight w:val="0"/>
      <w:marTop w:val="0"/>
      <w:marBottom w:val="0"/>
      <w:divBdr>
        <w:top w:val="none" w:sz="0" w:space="0" w:color="auto"/>
        <w:left w:val="none" w:sz="0" w:space="0" w:color="auto"/>
        <w:bottom w:val="none" w:sz="0" w:space="0" w:color="auto"/>
        <w:right w:val="none" w:sz="0" w:space="0" w:color="auto"/>
      </w:divBdr>
    </w:div>
    <w:div w:id="571738392">
      <w:bodyDiv w:val="1"/>
      <w:marLeft w:val="0"/>
      <w:marRight w:val="0"/>
      <w:marTop w:val="0"/>
      <w:marBottom w:val="0"/>
      <w:divBdr>
        <w:top w:val="none" w:sz="0" w:space="0" w:color="auto"/>
        <w:left w:val="none" w:sz="0" w:space="0" w:color="auto"/>
        <w:bottom w:val="none" w:sz="0" w:space="0" w:color="auto"/>
        <w:right w:val="none" w:sz="0" w:space="0" w:color="auto"/>
      </w:divBdr>
    </w:div>
    <w:div w:id="588343964">
      <w:bodyDiv w:val="1"/>
      <w:marLeft w:val="0"/>
      <w:marRight w:val="0"/>
      <w:marTop w:val="0"/>
      <w:marBottom w:val="0"/>
      <w:divBdr>
        <w:top w:val="none" w:sz="0" w:space="0" w:color="auto"/>
        <w:left w:val="none" w:sz="0" w:space="0" w:color="auto"/>
        <w:bottom w:val="none" w:sz="0" w:space="0" w:color="auto"/>
        <w:right w:val="none" w:sz="0" w:space="0" w:color="auto"/>
      </w:divBdr>
    </w:div>
    <w:div w:id="619990753">
      <w:bodyDiv w:val="1"/>
      <w:marLeft w:val="0"/>
      <w:marRight w:val="0"/>
      <w:marTop w:val="0"/>
      <w:marBottom w:val="0"/>
      <w:divBdr>
        <w:top w:val="none" w:sz="0" w:space="0" w:color="auto"/>
        <w:left w:val="none" w:sz="0" w:space="0" w:color="auto"/>
        <w:bottom w:val="none" w:sz="0" w:space="0" w:color="auto"/>
        <w:right w:val="none" w:sz="0" w:space="0" w:color="auto"/>
      </w:divBdr>
    </w:div>
    <w:div w:id="637339719">
      <w:bodyDiv w:val="1"/>
      <w:marLeft w:val="0"/>
      <w:marRight w:val="0"/>
      <w:marTop w:val="0"/>
      <w:marBottom w:val="0"/>
      <w:divBdr>
        <w:top w:val="none" w:sz="0" w:space="0" w:color="auto"/>
        <w:left w:val="none" w:sz="0" w:space="0" w:color="auto"/>
        <w:bottom w:val="none" w:sz="0" w:space="0" w:color="auto"/>
        <w:right w:val="none" w:sz="0" w:space="0" w:color="auto"/>
      </w:divBdr>
    </w:div>
    <w:div w:id="661085015">
      <w:bodyDiv w:val="1"/>
      <w:marLeft w:val="0"/>
      <w:marRight w:val="0"/>
      <w:marTop w:val="0"/>
      <w:marBottom w:val="0"/>
      <w:divBdr>
        <w:top w:val="none" w:sz="0" w:space="0" w:color="auto"/>
        <w:left w:val="none" w:sz="0" w:space="0" w:color="auto"/>
        <w:bottom w:val="none" w:sz="0" w:space="0" w:color="auto"/>
        <w:right w:val="none" w:sz="0" w:space="0" w:color="auto"/>
      </w:divBdr>
    </w:div>
    <w:div w:id="671176376">
      <w:bodyDiv w:val="1"/>
      <w:marLeft w:val="0"/>
      <w:marRight w:val="0"/>
      <w:marTop w:val="0"/>
      <w:marBottom w:val="0"/>
      <w:divBdr>
        <w:top w:val="none" w:sz="0" w:space="0" w:color="auto"/>
        <w:left w:val="none" w:sz="0" w:space="0" w:color="auto"/>
        <w:bottom w:val="none" w:sz="0" w:space="0" w:color="auto"/>
        <w:right w:val="none" w:sz="0" w:space="0" w:color="auto"/>
      </w:divBdr>
    </w:div>
    <w:div w:id="678040736">
      <w:bodyDiv w:val="1"/>
      <w:marLeft w:val="0"/>
      <w:marRight w:val="0"/>
      <w:marTop w:val="0"/>
      <w:marBottom w:val="0"/>
      <w:divBdr>
        <w:top w:val="none" w:sz="0" w:space="0" w:color="auto"/>
        <w:left w:val="none" w:sz="0" w:space="0" w:color="auto"/>
        <w:bottom w:val="none" w:sz="0" w:space="0" w:color="auto"/>
        <w:right w:val="none" w:sz="0" w:space="0" w:color="auto"/>
      </w:divBdr>
    </w:div>
    <w:div w:id="688022554">
      <w:bodyDiv w:val="1"/>
      <w:marLeft w:val="0"/>
      <w:marRight w:val="0"/>
      <w:marTop w:val="0"/>
      <w:marBottom w:val="0"/>
      <w:divBdr>
        <w:top w:val="none" w:sz="0" w:space="0" w:color="auto"/>
        <w:left w:val="none" w:sz="0" w:space="0" w:color="auto"/>
        <w:bottom w:val="none" w:sz="0" w:space="0" w:color="auto"/>
        <w:right w:val="none" w:sz="0" w:space="0" w:color="auto"/>
      </w:divBdr>
    </w:div>
    <w:div w:id="694767682">
      <w:bodyDiv w:val="1"/>
      <w:marLeft w:val="0"/>
      <w:marRight w:val="0"/>
      <w:marTop w:val="0"/>
      <w:marBottom w:val="0"/>
      <w:divBdr>
        <w:top w:val="none" w:sz="0" w:space="0" w:color="auto"/>
        <w:left w:val="none" w:sz="0" w:space="0" w:color="auto"/>
        <w:bottom w:val="none" w:sz="0" w:space="0" w:color="auto"/>
        <w:right w:val="none" w:sz="0" w:space="0" w:color="auto"/>
      </w:divBdr>
    </w:div>
    <w:div w:id="706683569">
      <w:bodyDiv w:val="1"/>
      <w:marLeft w:val="0"/>
      <w:marRight w:val="0"/>
      <w:marTop w:val="0"/>
      <w:marBottom w:val="0"/>
      <w:divBdr>
        <w:top w:val="none" w:sz="0" w:space="0" w:color="auto"/>
        <w:left w:val="none" w:sz="0" w:space="0" w:color="auto"/>
        <w:bottom w:val="none" w:sz="0" w:space="0" w:color="auto"/>
        <w:right w:val="none" w:sz="0" w:space="0" w:color="auto"/>
      </w:divBdr>
    </w:div>
    <w:div w:id="755596119">
      <w:bodyDiv w:val="1"/>
      <w:marLeft w:val="0"/>
      <w:marRight w:val="0"/>
      <w:marTop w:val="0"/>
      <w:marBottom w:val="0"/>
      <w:divBdr>
        <w:top w:val="none" w:sz="0" w:space="0" w:color="auto"/>
        <w:left w:val="none" w:sz="0" w:space="0" w:color="auto"/>
        <w:bottom w:val="none" w:sz="0" w:space="0" w:color="auto"/>
        <w:right w:val="none" w:sz="0" w:space="0" w:color="auto"/>
      </w:divBdr>
    </w:div>
    <w:div w:id="757748400">
      <w:bodyDiv w:val="1"/>
      <w:marLeft w:val="0"/>
      <w:marRight w:val="0"/>
      <w:marTop w:val="0"/>
      <w:marBottom w:val="0"/>
      <w:divBdr>
        <w:top w:val="none" w:sz="0" w:space="0" w:color="auto"/>
        <w:left w:val="none" w:sz="0" w:space="0" w:color="auto"/>
        <w:bottom w:val="none" w:sz="0" w:space="0" w:color="auto"/>
        <w:right w:val="none" w:sz="0" w:space="0" w:color="auto"/>
      </w:divBdr>
    </w:div>
    <w:div w:id="762800355">
      <w:bodyDiv w:val="1"/>
      <w:marLeft w:val="0"/>
      <w:marRight w:val="0"/>
      <w:marTop w:val="0"/>
      <w:marBottom w:val="0"/>
      <w:divBdr>
        <w:top w:val="none" w:sz="0" w:space="0" w:color="auto"/>
        <w:left w:val="none" w:sz="0" w:space="0" w:color="auto"/>
        <w:bottom w:val="none" w:sz="0" w:space="0" w:color="auto"/>
        <w:right w:val="none" w:sz="0" w:space="0" w:color="auto"/>
      </w:divBdr>
    </w:div>
    <w:div w:id="785655295">
      <w:bodyDiv w:val="1"/>
      <w:marLeft w:val="0"/>
      <w:marRight w:val="0"/>
      <w:marTop w:val="0"/>
      <w:marBottom w:val="0"/>
      <w:divBdr>
        <w:top w:val="none" w:sz="0" w:space="0" w:color="auto"/>
        <w:left w:val="none" w:sz="0" w:space="0" w:color="auto"/>
        <w:bottom w:val="none" w:sz="0" w:space="0" w:color="auto"/>
        <w:right w:val="none" w:sz="0" w:space="0" w:color="auto"/>
      </w:divBdr>
    </w:div>
    <w:div w:id="788355610">
      <w:bodyDiv w:val="1"/>
      <w:marLeft w:val="0"/>
      <w:marRight w:val="0"/>
      <w:marTop w:val="0"/>
      <w:marBottom w:val="0"/>
      <w:divBdr>
        <w:top w:val="none" w:sz="0" w:space="0" w:color="auto"/>
        <w:left w:val="none" w:sz="0" w:space="0" w:color="auto"/>
        <w:bottom w:val="none" w:sz="0" w:space="0" w:color="auto"/>
        <w:right w:val="none" w:sz="0" w:space="0" w:color="auto"/>
      </w:divBdr>
    </w:div>
    <w:div w:id="793912559">
      <w:bodyDiv w:val="1"/>
      <w:marLeft w:val="0"/>
      <w:marRight w:val="0"/>
      <w:marTop w:val="0"/>
      <w:marBottom w:val="0"/>
      <w:divBdr>
        <w:top w:val="none" w:sz="0" w:space="0" w:color="auto"/>
        <w:left w:val="none" w:sz="0" w:space="0" w:color="auto"/>
        <w:bottom w:val="none" w:sz="0" w:space="0" w:color="auto"/>
        <w:right w:val="none" w:sz="0" w:space="0" w:color="auto"/>
      </w:divBdr>
    </w:div>
    <w:div w:id="800882406">
      <w:bodyDiv w:val="1"/>
      <w:marLeft w:val="0"/>
      <w:marRight w:val="0"/>
      <w:marTop w:val="0"/>
      <w:marBottom w:val="0"/>
      <w:divBdr>
        <w:top w:val="none" w:sz="0" w:space="0" w:color="auto"/>
        <w:left w:val="none" w:sz="0" w:space="0" w:color="auto"/>
        <w:bottom w:val="none" w:sz="0" w:space="0" w:color="auto"/>
        <w:right w:val="none" w:sz="0" w:space="0" w:color="auto"/>
      </w:divBdr>
    </w:div>
    <w:div w:id="828598227">
      <w:bodyDiv w:val="1"/>
      <w:marLeft w:val="0"/>
      <w:marRight w:val="0"/>
      <w:marTop w:val="0"/>
      <w:marBottom w:val="0"/>
      <w:divBdr>
        <w:top w:val="none" w:sz="0" w:space="0" w:color="auto"/>
        <w:left w:val="none" w:sz="0" w:space="0" w:color="auto"/>
        <w:bottom w:val="none" w:sz="0" w:space="0" w:color="auto"/>
        <w:right w:val="none" w:sz="0" w:space="0" w:color="auto"/>
      </w:divBdr>
    </w:div>
    <w:div w:id="864371538">
      <w:bodyDiv w:val="1"/>
      <w:marLeft w:val="0"/>
      <w:marRight w:val="0"/>
      <w:marTop w:val="0"/>
      <w:marBottom w:val="0"/>
      <w:divBdr>
        <w:top w:val="none" w:sz="0" w:space="0" w:color="auto"/>
        <w:left w:val="none" w:sz="0" w:space="0" w:color="auto"/>
        <w:bottom w:val="none" w:sz="0" w:space="0" w:color="auto"/>
        <w:right w:val="none" w:sz="0" w:space="0" w:color="auto"/>
      </w:divBdr>
    </w:div>
    <w:div w:id="899441271">
      <w:bodyDiv w:val="1"/>
      <w:marLeft w:val="0"/>
      <w:marRight w:val="0"/>
      <w:marTop w:val="0"/>
      <w:marBottom w:val="0"/>
      <w:divBdr>
        <w:top w:val="none" w:sz="0" w:space="0" w:color="auto"/>
        <w:left w:val="none" w:sz="0" w:space="0" w:color="auto"/>
        <w:bottom w:val="none" w:sz="0" w:space="0" w:color="auto"/>
        <w:right w:val="none" w:sz="0" w:space="0" w:color="auto"/>
      </w:divBdr>
    </w:div>
    <w:div w:id="918369930">
      <w:bodyDiv w:val="1"/>
      <w:marLeft w:val="0"/>
      <w:marRight w:val="0"/>
      <w:marTop w:val="0"/>
      <w:marBottom w:val="0"/>
      <w:divBdr>
        <w:top w:val="none" w:sz="0" w:space="0" w:color="auto"/>
        <w:left w:val="none" w:sz="0" w:space="0" w:color="auto"/>
        <w:bottom w:val="none" w:sz="0" w:space="0" w:color="auto"/>
        <w:right w:val="none" w:sz="0" w:space="0" w:color="auto"/>
      </w:divBdr>
    </w:div>
    <w:div w:id="944531819">
      <w:bodyDiv w:val="1"/>
      <w:marLeft w:val="0"/>
      <w:marRight w:val="0"/>
      <w:marTop w:val="0"/>
      <w:marBottom w:val="0"/>
      <w:divBdr>
        <w:top w:val="none" w:sz="0" w:space="0" w:color="auto"/>
        <w:left w:val="none" w:sz="0" w:space="0" w:color="auto"/>
        <w:bottom w:val="none" w:sz="0" w:space="0" w:color="auto"/>
        <w:right w:val="none" w:sz="0" w:space="0" w:color="auto"/>
      </w:divBdr>
    </w:div>
    <w:div w:id="966813892">
      <w:bodyDiv w:val="1"/>
      <w:marLeft w:val="0"/>
      <w:marRight w:val="0"/>
      <w:marTop w:val="0"/>
      <w:marBottom w:val="0"/>
      <w:divBdr>
        <w:top w:val="none" w:sz="0" w:space="0" w:color="auto"/>
        <w:left w:val="none" w:sz="0" w:space="0" w:color="auto"/>
        <w:bottom w:val="none" w:sz="0" w:space="0" w:color="auto"/>
        <w:right w:val="none" w:sz="0" w:space="0" w:color="auto"/>
      </w:divBdr>
    </w:div>
    <w:div w:id="988830611">
      <w:bodyDiv w:val="1"/>
      <w:marLeft w:val="0"/>
      <w:marRight w:val="0"/>
      <w:marTop w:val="0"/>
      <w:marBottom w:val="0"/>
      <w:divBdr>
        <w:top w:val="none" w:sz="0" w:space="0" w:color="auto"/>
        <w:left w:val="none" w:sz="0" w:space="0" w:color="auto"/>
        <w:bottom w:val="none" w:sz="0" w:space="0" w:color="auto"/>
        <w:right w:val="none" w:sz="0" w:space="0" w:color="auto"/>
      </w:divBdr>
    </w:div>
    <w:div w:id="998659201">
      <w:bodyDiv w:val="1"/>
      <w:marLeft w:val="0"/>
      <w:marRight w:val="0"/>
      <w:marTop w:val="0"/>
      <w:marBottom w:val="0"/>
      <w:divBdr>
        <w:top w:val="none" w:sz="0" w:space="0" w:color="auto"/>
        <w:left w:val="none" w:sz="0" w:space="0" w:color="auto"/>
        <w:bottom w:val="none" w:sz="0" w:space="0" w:color="auto"/>
        <w:right w:val="none" w:sz="0" w:space="0" w:color="auto"/>
      </w:divBdr>
    </w:div>
    <w:div w:id="1052115643">
      <w:bodyDiv w:val="1"/>
      <w:marLeft w:val="0"/>
      <w:marRight w:val="0"/>
      <w:marTop w:val="0"/>
      <w:marBottom w:val="0"/>
      <w:divBdr>
        <w:top w:val="none" w:sz="0" w:space="0" w:color="auto"/>
        <w:left w:val="none" w:sz="0" w:space="0" w:color="auto"/>
        <w:bottom w:val="none" w:sz="0" w:space="0" w:color="auto"/>
        <w:right w:val="none" w:sz="0" w:space="0" w:color="auto"/>
      </w:divBdr>
    </w:div>
    <w:div w:id="1073236928">
      <w:bodyDiv w:val="1"/>
      <w:marLeft w:val="0"/>
      <w:marRight w:val="0"/>
      <w:marTop w:val="0"/>
      <w:marBottom w:val="0"/>
      <w:divBdr>
        <w:top w:val="none" w:sz="0" w:space="0" w:color="auto"/>
        <w:left w:val="none" w:sz="0" w:space="0" w:color="auto"/>
        <w:bottom w:val="none" w:sz="0" w:space="0" w:color="auto"/>
        <w:right w:val="none" w:sz="0" w:space="0" w:color="auto"/>
      </w:divBdr>
    </w:div>
    <w:div w:id="1073623855">
      <w:bodyDiv w:val="1"/>
      <w:marLeft w:val="0"/>
      <w:marRight w:val="0"/>
      <w:marTop w:val="0"/>
      <w:marBottom w:val="0"/>
      <w:divBdr>
        <w:top w:val="none" w:sz="0" w:space="0" w:color="auto"/>
        <w:left w:val="none" w:sz="0" w:space="0" w:color="auto"/>
        <w:bottom w:val="none" w:sz="0" w:space="0" w:color="auto"/>
        <w:right w:val="none" w:sz="0" w:space="0" w:color="auto"/>
      </w:divBdr>
    </w:div>
    <w:div w:id="1093428275">
      <w:bodyDiv w:val="1"/>
      <w:marLeft w:val="0"/>
      <w:marRight w:val="0"/>
      <w:marTop w:val="0"/>
      <w:marBottom w:val="0"/>
      <w:divBdr>
        <w:top w:val="none" w:sz="0" w:space="0" w:color="auto"/>
        <w:left w:val="none" w:sz="0" w:space="0" w:color="auto"/>
        <w:bottom w:val="none" w:sz="0" w:space="0" w:color="auto"/>
        <w:right w:val="none" w:sz="0" w:space="0" w:color="auto"/>
      </w:divBdr>
    </w:div>
    <w:div w:id="1116800341">
      <w:bodyDiv w:val="1"/>
      <w:marLeft w:val="0"/>
      <w:marRight w:val="0"/>
      <w:marTop w:val="0"/>
      <w:marBottom w:val="0"/>
      <w:divBdr>
        <w:top w:val="none" w:sz="0" w:space="0" w:color="auto"/>
        <w:left w:val="none" w:sz="0" w:space="0" w:color="auto"/>
        <w:bottom w:val="none" w:sz="0" w:space="0" w:color="auto"/>
        <w:right w:val="none" w:sz="0" w:space="0" w:color="auto"/>
      </w:divBdr>
    </w:div>
    <w:div w:id="1159150221">
      <w:bodyDiv w:val="1"/>
      <w:marLeft w:val="0"/>
      <w:marRight w:val="0"/>
      <w:marTop w:val="0"/>
      <w:marBottom w:val="0"/>
      <w:divBdr>
        <w:top w:val="none" w:sz="0" w:space="0" w:color="auto"/>
        <w:left w:val="none" w:sz="0" w:space="0" w:color="auto"/>
        <w:bottom w:val="none" w:sz="0" w:space="0" w:color="auto"/>
        <w:right w:val="none" w:sz="0" w:space="0" w:color="auto"/>
      </w:divBdr>
    </w:div>
    <w:div w:id="1165786161">
      <w:bodyDiv w:val="1"/>
      <w:marLeft w:val="0"/>
      <w:marRight w:val="0"/>
      <w:marTop w:val="0"/>
      <w:marBottom w:val="0"/>
      <w:divBdr>
        <w:top w:val="none" w:sz="0" w:space="0" w:color="auto"/>
        <w:left w:val="none" w:sz="0" w:space="0" w:color="auto"/>
        <w:bottom w:val="none" w:sz="0" w:space="0" w:color="auto"/>
        <w:right w:val="none" w:sz="0" w:space="0" w:color="auto"/>
      </w:divBdr>
    </w:div>
    <w:div w:id="1177504357">
      <w:bodyDiv w:val="1"/>
      <w:marLeft w:val="0"/>
      <w:marRight w:val="0"/>
      <w:marTop w:val="0"/>
      <w:marBottom w:val="0"/>
      <w:divBdr>
        <w:top w:val="none" w:sz="0" w:space="0" w:color="auto"/>
        <w:left w:val="none" w:sz="0" w:space="0" w:color="auto"/>
        <w:bottom w:val="none" w:sz="0" w:space="0" w:color="auto"/>
        <w:right w:val="none" w:sz="0" w:space="0" w:color="auto"/>
      </w:divBdr>
    </w:div>
    <w:div w:id="1188256131">
      <w:bodyDiv w:val="1"/>
      <w:marLeft w:val="0"/>
      <w:marRight w:val="0"/>
      <w:marTop w:val="0"/>
      <w:marBottom w:val="0"/>
      <w:divBdr>
        <w:top w:val="none" w:sz="0" w:space="0" w:color="auto"/>
        <w:left w:val="none" w:sz="0" w:space="0" w:color="auto"/>
        <w:bottom w:val="none" w:sz="0" w:space="0" w:color="auto"/>
        <w:right w:val="none" w:sz="0" w:space="0" w:color="auto"/>
      </w:divBdr>
    </w:div>
    <w:div w:id="1191605638">
      <w:bodyDiv w:val="1"/>
      <w:marLeft w:val="0"/>
      <w:marRight w:val="0"/>
      <w:marTop w:val="0"/>
      <w:marBottom w:val="0"/>
      <w:divBdr>
        <w:top w:val="none" w:sz="0" w:space="0" w:color="auto"/>
        <w:left w:val="none" w:sz="0" w:space="0" w:color="auto"/>
        <w:bottom w:val="none" w:sz="0" w:space="0" w:color="auto"/>
        <w:right w:val="none" w:sz="0" w:space="0" w:color="auto"/>
      </w:divBdr>
    </w:div>
    <w:div w:id="1235124046">
      <w:bodyDiv w:val="1"/>
      <w:marLeft w:val="0"/>
      <w:marRight w:val="0"/>
      <w:marTop w:val="0"/>
      <w:marBottom w:val="0"/>
      <w:divBdr>
        <w:top w:val="none" w:sz="0" w:space="0" w:color="auto"/>
        <w:left w:val="none" w:sz="0" w:space="0" w:color="auto"/>
        <w:bottom w:val="none" w:sz="0" w:space="0" w:color="auto"/>
        <w:right w:val="none" w:sz="0" w:space="0" w:color="auto"/>
      </w:divBdr>
    </w:div>
    <w:div w:id="1258976696">
      <w:bodyDiv w:val="1"/>
      <w:marLeft w:val="0"/>
      <w:marRight w:val="0"/>
      <w:marTop w:val="0"/>
      <w:marBottom w:val="0"/>
      <w:divBdr>
        <w:top w:val="none" w:sz="0" w:space="0" w:color="auto"/>
        <w:left w:val="none" w:sz="0" w:space="0" w:color="auto"/>
        <w:bottom w:val="none" w:sz="0" w:space="0" w:color="auto"/>
        <w:right w:val="none" w:sz="0" w:space="0" w:color="auto"/>
      </w:divBdr>
    </w:div>
    <w:div w:id="1271428844">
      <w:bodyDiv w:val="1"/>
      <w:marLeft w:val="0"/>
      <w:marRight w:val="0"/>
      <w:marTop w:val="0"/>
      <w:marBottom w:val="0"/>
      <w:divBdr>
        <w:top w:val="none" w:sz="0" w:space="0" w:color="auto"/>
        <w:left w:val="none" w:sz="0" w:space="0" w:color="auto"/>
        <w:bottom w:val="none" w:sz="0" w:space="0" w:color="auto"/>
        <w:right w:val="none" w:sz="0" w:space="0" w:color="auto"/>
      </w:divBdr>
    </w:div>
    <w:div w:id="1358583651">
      <w:bodyDiv w:val="1"/>
      <w:marLeft w:val="0"/>
      <w:marRight w:val="0"/>
      <w:marTop w:val="0"/>
      <w:marBottom w:val="0"/>
      <w:divBdr>
        <w:top w:val="none" w:sz="0" w:space="0" w:color="auto"/>
        <w:left w:val="none" w:sz="0" w:space="0" w:color="auto"/>
        <w:bottom w:val="none" w:sz="0" w:space="0" w:color="auto"/>
        <w:right w:val="none" w:sz="0" w:space="0" w:color="auto"/>
      </w:divBdr>
    </w:div>
    <w:div w:id="1394622360">
      <w:bodyDiv w:val="1"/>
      <w:marLeft w:val="0"/>
      <w:marRight w:val="0"/>
      <w:marTop w:val="0"/>
      <w:marBottom w:val="0"/>
      <w:divBdr>
        <w:top w:val="none" w:sz="0" w:space="0" w:color="auto"/>
        <w:left w:val="none" w:sz="0" w:space="0" w:color="auto"/>
        <w:bottom w:val="none" w:sz="0" w:space="0" w:color="auto"/>
        <w:right w:val="none" w:sz="0" w:space="0" w:color="auto"/>
      </w:divBdr>
    </w:div>
    <w:div w:id="1435400263">
      <w:bodyDiv w:val="1"/>
      <w:marLeft w:val="0"/>
      <w:marRight w:val="0"/>
      <w:marTop w:val="0"/>
      <w:marBottom w:val="0"/>
      <w:divBdr>
        <w:top w:val="none" w:sz="0" w:space="0" w:color="auto"/>
        <w:left w:val="none" w:sz="0" w:space="0" w:color="auto"/>
        <w:bottom w:val="none" w:sz="0" w:space="0" w:color="auto"/>
        <w:right w:val="none" w:sz="0" w:space="0" w:color="auto"/>
      </w:divBdr>
    </w:div>
    <w:div w:id="1438989220">
      <w:bodyDiv w:val="1"/>
      <w:marLeft w:val="0"/>
      <w:marRight w:val="0"/>
      <w:marTop w:val="0"/>
      <w:marBottom w:val="0"/>
      <w:divBdr>
        <w:top w:val="none" w:sz="0" w:space="0" w:color="auto"/>
        <w:left w:val="none" w:sz="0" w:space="0" w:color="auto"/>
        <w:bottom w:val="none" w:sz="0" w:space="0" w:color="auto"/>
        <w:right w:val="none" w:sz="0" w:space="0" w:color="auto"/>
      </w:divBdr>
    </w:div>
    <w:div w:id="1474055773">
      <w:bodyDiv w:val="1"/>
      <w:marLeft w:val="0"/>
      <w:marRight w:val="0"/>
      <w:marTop w:val="0"/>
      <w:marBottom w:val="0"/>
      <w:divBdr>
        <w:top w:val="none" w:sz="0" w:space="0" w:color="auto"/>
        <w:left w:val="none" w:sz="0" w:space="0" w:color="auto"/>
        <w:bottom w:val="none" w:sz="0" w:space="0" w:color="auto"/>
        <w:right w:val="none" w:sz="0" w:space="0" w:color="auto"/>
      </w:divBdr>
    </w:div>
    <w:div w:id="1513101764">
      <w:bodyDiv w:val="1"/>
      <w:marLeft w:val="0"/>
      <w:marRight w:val="0"/>
      <w:marTop w:val="0"/>
      <w:marBottom w:val="0"/>
      <w:divBdr>
        <w:top w:val="none" w:sz="0" w:space="0" w:color="auto"/>
        <w:left w:val="none" w:sz="0" w:space="0" w:color="auto"/>
        <w:bottom w:val="none" w:sz="0" w:space="0" w:color="auto"/>
        <w:right w:val="none" w:sz="0" w:space="0" w:color="auto"/>
      </w:divBdr>
    </w:div>
    <w:div w:id="1523975716">
      <w:bodyDiv w:val="1"/>
      <w:marLeft w:val="0"/>
      <w:marRight w:val="0"/>
      <w:marTop w:val="0"/>
      <w:marBottom w:val="0"/>
      <w:divBdr>
        <w:top w:val="none" w:sz="0" w:space="0" w:color="auto"/>
        <w:left w:val="none" w:sz="0" w:space="0" w:color="auto"/>
        <w:bottom w:val="none" w:sz="0" w:space="0" w:color="auto"/>
        <w:right w:val="none" w:sz="0" w:space="0" w:color="auto"/>
      </w:divBdr>
    </w:div>
    <w:div w:id="1526212514">
      <w:bodyDiv w:val="1"/>
      <w:marLeft w:val="0"/>
      <w:marRight w:val="0"/>
      <w:marTop w:val="0"/>
      <w:marBottom w:val="0"/>
      <w:divBdr>
        <w:top w:val="none" w:sz="0" w:space="0" w:color="auto"/>
        <w:left w:val="none" w:sz="0" w:space="0" w:color="auto"/>
        <w:bottom w:val="none" w:sz="0" w:space="0" w:color="auto"/>
        <w:right w:val="none" w:sz="0" w:space="0" w:color="auto"/>
      </w:divBdr>
    </w:div>
    <w:div w:id="1547716988">
      <w:bodyDiv w:val="1"/>
      <w:marLeft w:val="0"/>
      <w:marRight w:val="0"/>
      <w:marTop w:val="0"/>
      <w:marBottom w:val="0"/>
      <w:divBdr>
        <w:top w:val="none" w:sz="0" w:space="0" w:color="auto"/>
        <w:left w:val="none" w:sz="0" w:space="0" w:color="auto"/>
        <w:bottom w:val="none" w:sz="0" w:space="0" w:color="auto"/>
        <w:right w:val="none" w:sz="0" w:space="0" w:color="auto"/>
      </w:divBdr>
    </w:div>
    <w:div w:id="1555963862">
      <w:bodyDiv w:val="1"/>
      <w:marLeft w:val="0"/>
      <w:marRight w:val="0"/>
      <w:marTop w:val="0"/>
      <w:marBottom w:val="0"/>
      <w:divBdr>
        <w:top w:val="none" w:sz="0" w:space="0" w:color="auto"/>
        <w:left w:val="none" w:sz="0" w:space="0" w:color="auto"/>
        <w:bottom w:val="none" w:sz="0" w:space="0" w:color="auto"/>
        <w:right w:val="none" w:sz="0" w:space="0" w:color="auto"/>
      </w:divBdr>
    </w:div>
    <w:div w:id="1573008257">
      <w:bodyDiv w:val="1"/>
      <w:marLeft w:val="0"/>
      <w:marRight w:val="0"/>
      <w:marTop w:val="0"/>
      <w:marBottom w:val="0"/>
      <w:divBdr>
        <w:top w:val="none" w:sz="0" w:space="0" w:color="auto"/>
        <w:left w:val="none" w:sz="0" w:space="0" w:color="auto"/>
        <w:bottom w:val="none" w:sz="0" w:space="0" w:color="auto"/>
        <w:right w:val="none" w:sz="0" w:space="0" w:color="auto"/>
      </w:divBdr>
    </w:div>
    <w:div w:id="1608853092">
      <w:bodyDiv w:val="1"/>
      <w:marLeft w:val="0"/>
      <w:marRight w:val="0"/>
      <w:marTop w:val="0"/>
      <w:marBottom w:val="0"/>
      <w:divBdr>
        <w:top w:val="none" w:sz="0" w:space="0" w:color="auto"/>
        <w:left w:val="none" w:sz="0" w:space="0" w:color="auto"/>
        <w:bottom w:val="none" w:sz="0" w:space="0" w:color="auto"/>
        <w:right w:val="none" w:sz="0" w:space="0" w:color="auto"/>
      </w:divBdr>
    </w:div>
    <w:div w:id="1614481881">
      <w:bodyDiv w:val="1"/>
      <w:marLeft w:val="0"/>
      <w:marRight w:val="0"/>
      <w:marTop w:val="0"/>
      <w:marBottom w:val="0"/>
      <w:divBdr>
        <w:top w:val="none" w:sz="0" w:space="0" w:color="auto"/>
        <w:left w:val="none" w:sz="0" w:space="0" w:color="auto"/>
        <w:bottom w:val="none" w:sz="0" w:space="0" w:color="auto"/>
        <w:right w:val="none" w:sz="0" w:space="0" w:color="auto"/>
      </w:divBdr>
    </w:div>
    <w:div w:id="1624312133">
      <w:bodyDiv w:val="1"/>
      <w:marLeft w:val="0"/>
      <w:marRight w:val="0"/>
      <w:marTop w:val="0"/>
      <w:marBottom w:val="0"/>
      <w:divBdr>
        <w:top w:val="none" w:sz="0" w:space="0" w:color="auto"/>
        <w:left w:val="none" w:sz="0" w:space="0" w:color="auto"/>
        <w:bottom w:val="none" w:sz="0" w:space="0" w:color="auto"/>
        <w:right w:val="none" w:sz="0" w:space="0" w:color="auto"/>
      </w:divBdr>
    </w:div>
    <w:div w:id="1630940266">
      <w:bodyDiv w:val="1"/>
      <w:marLeft w:val="0"/>
      <w:marRight w:val="0"/>
      <w:marTop w:val="0"/>
      <w:marBottom w:val="0"/>
      <w:divBdr>
        <w:top w:val="none" w:sz="0" w:space="0" w:color="auto"/>
        <w:left w:val="none" w:sz="0" w:space="0" w:color="auto"/>
        <w:bottom w:val="none" w:sz="0" w:space="0" w:color="auto"/>
        <w:right w:val="none" w:sz="0" w:space="0" w:color="auto"/>
      </w:divBdr>
    </w:div>
    <w:div w:id="1719167339">
      <w:bodyDiv w:val="1"/>
      <w:marLeft w:val="0"/>
      <w:marRight w:val="0"/>
      <w:marTop w:val="0"/>
      <w:marBottom w:val="0"/>
      <w:divBdr>
        <w:top w:val="none" w:sz="0" w:space="0" w:color="auto"/>
        <w:left w:val="none" w:sz="0" w:space="0" w:color="auto"/>
        <w:bottom w:val="none" w:sz="0" w:space="0" w:color="auto"/>
        <w:right w:val="none" w:sz="0" w:space="0" w:color="auto"/>
      </w:divBdr>
    </w:div>
    <w:div w:id="1735736586">
      <w:bodyDiv w:val="1"/>
      <w:marLeft w:val="0"/>
      <w:marRight w:val="0"/>
      <w:marTop w:val="0"/>
      <w:marBottom w:val="0"/>
      <w:divBdr>
        <w:top w:val="none" w:sz="0" w:space="0" w:color="auto"/>
        <w:left w:val="none" w:sz="0" w:space="0" w:color="auto"/>
        <w:bottom w:val="none" w:sz="0" w:space="0" w:color="auto"/>
        <w:right w:val="none" w:sz="0" w:space="0" w:color="auto"/>
      </w:divBdr>
    </w:div>
    <w:div w:id="1747339221">
      <w:bodyDiv w:val="1"/>
      <w:marLeft w:val="0"/>
      <w:marRight w:val="0"/>
      <w:marTop w:val="0"/>
      <w:marBottom w:val="0"/>
      <w:divBdr>
        <w:top w:val="none" w:sz="0" w:space="0" w:color="auto"/>
        <w:left w:val="none" w:sz="0" w:space="0" w:color="auto"/>
        <w:bottom w:val="none" w:sz="0" w:space="0" w:color="auto"/>
        <w:right w:val="none" w:sz="0" w:space="0" w:color="auto"/>
      </w:divBdr>
    </w:div>
    <w:div w:id="1763532222">
      <w:bodyDiv w:val="1"/>
      <w:marLeft w:val="0"/>
      <w:marRight w:val="0"/>
      <w:marTop w:val="0"/>
      <w:marBottom w:val="0"/>
      <w:divBdr>
        <w:top w:val="none" w:sz="0" w:space="0" w:color="auto"/>
        <w:left w:val="none" w:sz="0" w:space="0" w:color="auto"/>
        <w:bottom w:val="none" w:sz="0" w:space="0" w:color="auto"/>
        <w:right w:val="none" w:sz="0" w:space="0" w:color="auto"/>
      </w:divBdr>
    </w:div>
    <w:div w:id="1772234532">
      <w:bodyDiv w:val="1"/>
      <w:marLeft w:val="0"/>
      <w:marRight w:val="0"/>
      <w:marTop w:val="0"/>
      <w:marBottom w:val="0"/>
      <w:divBdr>
        <w:top w:val="none" w:sz="0" w:space="0" w:color="auto"/>
        <w:left w:val="none" w:sz="0" w:space="0" w:color="auto"/>
        <w:bottom w:val="none" w:sz="0" w:space="0" w:color="auto"/>
        <w:right w:val="none" w:sz="0" w:space="0" w:color="auto"/>
      </w:divBdr>
    </w:div>
    <w:div w:id="1800606004">
      <w:bodyDiv w:val="1"/>
      <w:marLeft w:val="0"/>
      <w:marRight w:val="0"/>
      <w:marTop w:val="0"/>
      <w:marBottom w:val="0"/>
      <w:divBdr>
        <w:top w:val="none" w:sz="0" w:space="0" w:color="auto"/>
        <w:left w:val="none" w:sz="0" w:space="0" w:color="auto"/>
        <w:bottom w:val="none" w:sz="0" w:space="0" w:color="auto"/>
        <w:right w:val="none" w:sz="0" w:space="0" w:color="auto"/>
      </w:divBdr>
    </w:div>
    <w:div w:id="1823888599">
      <w:bodyDiv w:val="1"/>
      <w:marLeft w:val="0"/>
      <w:marRight w:val="0"/>
      <w:marTop w:val="0"/>
      <w:marBottom w:val="0"/>
      <w:divBdr>
        <w:top w:val="none" w:sz="0" w:space="0" w:color="auto"/>
        <w:left w:val="none" w:sz="0" w:space="0" w:color="auto"/>
        <w:bottom w:val="none" w:sz="0" w:space="0" w:color="auto"/>
        <w:right w:val="none" w:sz="0" w:space="0" w:color="auto"/>
      </w:divBdr>
    </w:div>
    <w:div w:id="1850216131">
      <w:bodyDiv w:val="1"/>
      <w:marLeft w:val="0"/>
      <w:marRight w:val="0"/>
      <w:marTop w:val="0"/>
      <w:marBottom w:val="0"/>
      <w:divBdr>
        <w:top w:val="none" w:sz="0" w:space="0" w:color="auto"/>
        <w:left w:val="none" w:sz="0" w:space="0" w:color="auto"/>
        <w:bottom w:val="none" w:sz="0" w:space="0" w:color="auto"/>
        <w:right w:val="none" w:sz="0" w:space="0" w:color="auto"/>
      </w:divBdr>
    </w:div>
    <w:div w:id="1861242569">
      <w:bodyDiv w:val="1"/>
      <w:marLeft w:val="0"/>
      <w:marRight w:val="0"/>
      <w:marTop w:val="0"/>
      <w:marBottom w:val="0"/>
      <w:divBdr>
        <w:top w:val="none" w:sz="0" w:space="0" w:color="auto"/>
        <w:left w:val="none" w:sz="0" w:space="0" w:color="auto"/>
        <w:bottom w:val="none" w:sz="0" w:space="0" w:color="auto"/>
        <w:right w:val="none" w:sz="0" w:space="0" w:color="auto"/>
      </w:divBdr>
    </w:div>
    <w:div w:id="1888367942">
      <w:bodyDiv w:val="1"/>
      <w:marLeft w:val="0"/>
      <w:marRight w:val="0"/>
      <w:marTop w:val="0"/>
      <w:marBottom w:val="0"/>
      <w:divBdr>
        <w:top w:val="none" w:sz="0" w:space="0" w:color="auto"/>
        <w:left w:val="none" w:sz="0" w:space="0" w:color="auto"/>
        <w:bottom w:val="none" w:sz="0" w:space="0" w:color="auto"/>
        <w:right w:val="none" w:sz="0" w:space="0" w:color="auto"/>
      </w:divBdr>
    </w:div>
    <w:div w:id="1905680339">
      <w:bodyDiv w:val="1"/>
      <w:marLeft w:val="0"/>
      <w:marRight w:val="0"/>
      <w:marTop w:val="0"/>
      <w:marBottom w:val="0"/>
      <w:divBdr>
        <w:top w:val="none" w:sz="0" w:space="0" w:color="auto"/>
        <w:left w:val="none" w:sz="0" w:space="0" w:color="auto"/>
        <w:bottom w:val="none" w:sz="0" w:space="0" w:color="auto"/>
        <w:right w:val="none" w:sz="0" w:space="0" w:color="auto"/>
      </w:divBdr>
    </w:div>
    <w:div w:id="1922443205">
      <w:bodyDiv w:val="1"/>
      <w:marLeft w:val="0"/>
      <w:marRight w:val="0"/>
      <w:marTop w:val="0"/>
      <w:marBottom w:val="0"/>
      <w:divBdr>
        <w:top w:val="none" w:sz="0" w:space="0" w:color="auto"/>
        <w:left w:val="none" w:sz="0" w:space="0" w:color="auto"/>
        <w:bottom w:val="none" w:sz="0" w:space="0" w:color="auto"/>
        <w:right w:val="none" w:sz="0" w:space="0" w:color="auto"/>
      </w:divBdr>
    </w:div>
    <w:div w:id="1965041333">
      <w:bodyDiv w:val="1"/>
      <w:marLeft w:val="0"/>
      <w:marRight w:val="0"/>
      <w:marTop w:val="0"/>
      <w:marBottom w:val="0"/>
      <w:divBdr>
        <w:top w:val="none" w:sz="0" w:space="0" w:color="auto"/>
        <w:left w:val="none" w:sz="0" w:space="0" w:color="auto"/>
        <w:bottom w:val="none" w:sz="0" w:space="0" w:color="auto"/>
        <w:right w:val="none" w:sz="0" w:space="0" w:color="auto"/>
      </w:divBdr>
    </w:div>
    <w:div w:id="2012442027">
      <w:bodyDiv w:val="1"/>
      <w:marLeft w:val="0"/>
      <w:marRight w:val="0"/>
      <w:marTop w:val="0"/>
      <w:marBottom w:val="0"/>
      <w:divBdr>
        <w:top w:val="none" w:sz="0" w:space="0" w:color="auto"/>
        <w:left w:val="none" w:sz="0" w:space="0" w:color="auto"/>
        <w:bottom w:val="none" w:sz="0" w:space="0" w:color="auto"/>
        <w:right w:val="none" w:sz="0" w:space="0" w:color="auto"/>
      </w:divBdr>
    </w:div>
    <w:div w:id="2022395331">
      <w:bodyDiv w:val="1"/>
      <w:marLeft w:val="0"/>
      <w:marRight w:val="0"/>
      <w:marTop w:val="0"/>
      <w:marBottom w:val="0"/>
      <w:divBdr>
        <w:top w:val="none" w:sz="0" w:space="0" w:color="auto"/>
        <w:left w:val="none" w:sz="0" w:space="0" w:color="auto"/>
        <w:bottom w:val="none" w:sz="0" w:space="0" w:color="auto"/>
        <w:right w:val="none" w:sz="0" w:space="0" w:color="auto"/>
      </w:divBdr>
    </w:div>
    <w:div w:id="2023781426">
      <w:bodyDiv w:val="1"/>
      <w:marLeft w:val="0"/>
      <w:marRight w:val="0"/>
      <w:marTop w:val="0"/>
      <w:marBottom w:val="0"/>
      <w:divBdr>
        <w:top w:val="none" w:sz="0" w:space="0" w:color="auto"/>
        <w:left w:val="none" w:sz="0" w:space="0" w:color="auto"/>
        <w:bottom w:val="none" w:sz="0" w:space="0" w:color="auto"/>
        <w:right w:val="none" w:sz="0" w:space="0" w:color="auto"/>
      </w:divBdr>
    </w:div>
    <w:div w:id="2039039801">
      <w:bodyDiv w:val="1"/>
      <w:marLeft w:val="0"/>
      <w:marRight w:val="0"/>
      <w:marTop w:val="0"/>
      <w:marBottom w:val="0"/>
      <w:divBdr>
        <w:top w:val="none" w:sz="0" w:space="0" w:color="auto"/>
        <w:left w:val="none" w:sz="0" w:space="0" w:color="auto"/>
        <w:bottom w:val="none" w:sz="0" w:space="0" w:color="auto"/>
        <w:right w:val="none" w:sz="0" w:space="0" w:color="auto"/>
      </w:divBdr>
    </w:div>
    <w:div w:id="2048142451">
      <w:bodyDiv w:val="1"/>
      <w:marLeft w:val="0"/>
      <w:marRight w:val="0"/>
      <w:marTop w:val="0"/>
      <w:marBottom w:val="0"/>
      <w:divBdr>
        <w:top w:val="none" w:sz="0" w:space="0" w:color="auto"/>
        <w:left w:val="none" w:sz="0" w:space="0" w:color="auto"/>
        <w:bottom w:val="none" w:sz="0" w:space="0" w:color="auto"/>
        <w:right w:val="none" w:sz="0" w:space="0" w:color="auto"/>
      </w:divBdr>
    </w:div>
    <w:div w:id="2056810985">
      <w:bodyDiv w:val="1"/>
      <w:marLeft w:val="0"/>
      <w:marRight w:val="0"/>
      <w:marTop w:val="0"/>
      <w:marBottom w:val="0"/>
      <w:divBdr>
        <w:top w:val="none" w:sz="0" w:space="0" w:color="auto"/>
        <w:left w:val="none" w:sz="0" w:space="0" w:color="auto"/>
        <w:bottom w:val="none" w:sz="0" w:space="0" w:color="auto"/>
        <w:right w:val="none" w:sz="0" w:space="0" w:color="auto"/>
      </w:divBdr>
    </w:div>
    <w:div w:id="2084448522">
      <w:bodyDiv w:val="1"/>
      <w:marLeft w:val="0"/>
      <w:marRight w:val="0"/>
      <w:marTop w:val="0"/>
      <w:marBottom w:val="0"/>
      <w:divBdr>
        <w:top w:val="none" w:sz="0" w:space="0" w:color="auto"/>
        <w:left w:val="none" w:sz="0" w:space="0" w:color="auto"/>
        <w:bottom w:val="none" w:sz="0" w:space="0" w:color="auto"/>
        <w:right w:val="none" w:sz="0" w:space="0" w:color="auto"/>
      </w:divBdr>
    </w:div>
    <w:div w:id="2103454000">
      <w:bodyDiv w:val="1"/>
      <w:marLeft w:val="0"/>
      <w:marRight w:val="0"/>
      <w:marTop w:val="0"/>
      <w:marBottom w:val="0"/>
      <w:divBdr>
        <w:top w:val="none" w:sz="0" w:space="0" w:color="auto"/>
        <w:left w:val="none" w:sz="0" w:space="0" w:color="auto"/>
        <w:bottom w:val="none" w:sz="0" w:space="0" w:color="auto"/>
        <w:right w:val="none" w:sz="0" w:space="0" w:color="auto"/>
      </w:divBdr>
    </w:div>
    <w:div w:id="2115590016">
      <w:bodyDiv w:val="1"/>
      <w:marLeft w:val="0"/>
      <w:marRight w:val="0"/>
      <w:marTop w:val="0"/>
      <w:marBottom w:val="0"/>
      <w:divBdr>
        <w:top w:val="none" w:sz="0" w:space="0" w:color="auto"/>
        <w:left w:val="none" w:sz="0" w:space="0" w:color="auto"/>
        <w:bottom w:val="none" w:sz="0" w:space="0" w:color="auto"/>
        <w:right w:val="none" w:sz="0" w:space="0" w:color="auto"/>
      </w:divBdr>
    </w:div>
    <w:div w:id="2123843489">
      <w:bodyDiv w:val="1"/>
      <w:marLeft w:val="0"/>
      <w:marRight w:val="0"/>
      <w:marTop w:val="0"/>
      <w:marBottom w:val="0"/>
      <w:divBdr>
        <w:top w:val="none" w:sz="0" w:space="0" w:color="auto"/>
        <w:left w:val="none" w:sz="0" w:space="0" w:color="auto"/>
        <w:bottom w:val="none" w:sz="0" w:space="0" w:color="auto"/>
        <w:right w:val="none" w:sz="0" w:space="0" w:color="auto"/>
      </w:divBdr>
    </w:div>
    <w:div w:id="2145535032">
      <w:bodyDiv w:val="1"/>
      <w:marLeft w:val="0"/>
      <w:marRight w:val="0"/>
      <w:marTop w:val="0"/>
      <w:marBottom w:val="0"/>
      <w:divBdr>
        <w:top w:val="none" w:sz="0" w:space="0" w:color="auto"/>
        <w:left w:val="none" w:sz="0" w:space="0" w:color="auto"/>
        <w:bottom w:val="none" w:sz="0" w:space="0" w:color="auto"/>
        <w:right w:val="none" w:sz="0" w:space="0" w:color="auto"/>
      </w:divBdr>
    </w:div>
    <w:div w:id="2146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7960.11011/"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3BC861-4F79-43F6-828C-002B42AF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12008</TotalTime>
  <Pages>73</Pages>
  <Words>27083</Words>
  <Characters>154378</Characters>
  <Application>Microsoft Office Word</Application>
  <DocSecurity>0</DocSecurity>
  <Lines>1286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AS-208-1</cp:lastModifiedBy>
  <cp:revision>174</cp:revision>
  <cp:lastPrinted>2020-03-25T03:26:00Z</cp:lastPrinted>
  <dcterms:created xsi:type="dcterms:W3CDTF">2010-04-22T00:52:00Z</dcterms:created>
  <dcterms:modified xsi:type="dcterms:W3CDTF">2020-03-27T02:01:00Z</dcterms:modified>
</cp:coreProperties>
</file>